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B1C0C9" w14:textId="77777777" w:rsidR="00880CBB" w:rsidRPr="00F50CF1" w:rsidRDefault="00880CBB" w:rsidP="008576FC">
      <w:pPr>
        <w:spacing w:after="160" w:line="23" w:lineRule="atLeast"/>
        <w:jc w:val="center"/>
        <w:rPr>
          <w:rFonts w:cs="Arial"/>
        </w:rPr>
      </w:pPr>
      <w:r w:rsidRPr="00F50CF1">
        <w:rPr>
          <w:rFonts w:cs="Arial"/>
          <w:noProof/>
          <w:lang w:val="en-GB" w:eastAsia="en-GB"/>
        </w:rPr>
        <w:drawing>
          <wp:inline distT="0" distB="0" distL="0" distR="0" wp14:anchorId="6DEF0387" wp14:editId="63CA2EB1">
            <wp:extent cx="4940300" cy="217551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0300" cy="2175510"/>
                    </a:xfrm>
                    <a:prstGeom prst="rect">
                      <a:avLst/>
                    </a:prstGeom>
                    <a:noFill/>
                    <a:ln>
                      <a:noFill/>
                    </a:ln>
                  </pic:spPr>
                </pic:pic>
              </a:graphicData>
            </a:graphic>
          </wp:inline>
        </w:drawing>
      </w:r>
    </w:p>
    <w:p w14:paraId="3B3D9232" w14:textId="77777777" w:rsidR="00880CBB" w:rsidRPr="00F50CF1" w:rsidRDefault="00880CBB" w:rsidP="00F50CF1">
      <w:pPr>
        <w:spacing w:after="160" w:line="23" w:lineRule="atLeast"/>
        <w:rPr>
          <w:rFonts w:cs="Arial"/>
        </w:rPr>
      </w:pPr>
    </w:p>
    <w:p w14:paraId="441E6453" w14:textId="77777777" w:rsidR="00880CBB" w:rsidRPr="00F50CF1" w:rsidRDefault="00880CBB" w:rsidP="00F50CF1">
      <w:pPr>
        <w:spacing w:after="160" w:line="23" w:lineRule="atLeast"/>
        <w:rPr>
          <w:rFonts w:cs="Arial"/>
        </w:rPr>
      </w:pPr>
    </w:p>
    <w:p w14:paraId="5CFBAE06" w14:textId="7A446E61" w:rsidR="00880CBB" w:rsidRDefault="00087533" w:rsidP="00E3399A">
      <w:pPr>
        <w:shd w:val="clear" w:color="auto" w:fill="99CCFF"/>
        <w:spacing w:after="160" w:line="23" w:lineRule="atLeast"/>
        <w:jc w:val="center"/>
        <w:rPr>
          <w:rFonts w:cs="Arial"/>
          <w:b/>
          <w:sz w:val="36"/>
          <w:szCs w:val="36"/>
        </w:rPr>
      </w:pPr>
      <w:r>
        <w:rPr>
          <w:rFonts w:cs="Arial"/>
          <w:b/>
          <w:sz w:val="36"/>
          <w:szCs w:val="36"/>
        </w:rPr>
        <w:t>Customer Switching Report for the Electricity and Gas Retail Markets</w:t>
      </w:r>
    </w:p>
    <w:p w14:paraId="3E500F45" w14:textId="77777777" w:rsidR="008B1019" w:rsidRPr="00F50CF1" w:rsidRDefault="008B1019" w:rsidP="008576FC">
      <w:pPr>
        <w:shd w:val="clear" w:color="auto" w:fill="99CCFF"/>
        <w:spacing w:after="160" w:line="23" w:lineRule="atLeast"/>
        <w:jc w:val="center"/>
        <w:rPr>
          <w:rFonts w:cs="Arial"/>
          <w:sz w:val="36"/>
          <w:szCs w:val="36"/>
        </w:rPr>
      </w:pPr>
      <w:r>
        <w:rPr>
          <w:rFonts w:cs="Arial"/>
          <w:b/>
          <w:sz w:val="36"/>
          <w:szCs w:val="36"/>
        </w:rPr>
        <w:t>1</w:t>
      </w:r>
      <w:r w:rsidRPr="008B1019">
        <w:rPr>
          <w:rFonts w:cs="Arial"/>
          <w:b/>
          <w:sz w:val="36"/>
          <w:szCs w:val="36"/>
          <w:vertAlign w:val="superscript"/>
        </w:rPr>
        <w:t>st</w:t>
      </w:r>
      <w:r>
        <w:rPr>
          <w:rFonts w:cs="Arial"/>
          <w:b/>
          <w:sz w:val="36"/>
          <w:szCs w:val="36"/>
        </w:rPr>
        <w:t xml:space="preserve"> January 2016 – 29</w:t>
      </w:r>
      <w:r w:rsidRPr="008B1019">
        <w:rPr>
          <w:rFonts w:cs="Arial"/>
          <w:b/>
          <w:sz w:val="36"/>
          <w:szCs w:val="36"/>
          <w:vertAlign w:val="superscript"/>
        </w:rPr>
        <w:t>th</w:t>
      </w:r>
      <w:r>
        <w:rPr>
          <w:rFonts w:cs="Arial"/>
          <w:b/>
          <w:sz w:val="36"/>
          <w:szCs w:val="36"/>
        </w:rPr>
        <w:t xml:space="preserve"> February 2016</w:t>
      </w:r>
    </w:p>
    <w:p w14:paraId="2066A3E8" w14:textId="77777777" w:rsidR="00880CBB" w:rsidRPr="00F50CF1" w:rsidRDefault="00880CBB" w:rsidP="00F50CF1">
      <w:pPr>
        <w:spacing w:line="23" w:lineRule="atLeast"/>
        <w:rPr>
          <w:rFonts w:cs="Arial"/>
        </w:rPr>
      </w:pPr>
    </w:p>
    <w:tbl>
      <w:tblPr>
        <w:tblW w:w="0" w:type="auto"/>
        <w:jc w:val="center"/>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tblLook w:val="01E0" w:firstRow="1" w:lastRow="1" w:firstColumn="1" w:lastColumn="1" w:noHBand="0" w:noVBand="0"/>
      </w:tblPr>
      <w:tblGrid>
        <w:gridCol w:w="2279"/>
        <w:gridCol w:w="6726"/>
      </w:tblGrid>
      <w:tr w:rsidR="00880CBB" w:rsidRPr="00F50CF1" w14:paraId="2073AF22" w14:textId="77777777" w:rsidTr="00087533">
        <w:trPr>
          <w:jc w:val="center"/>
        </w:trPr>
        <w:tc>
          <w:tcPr>
            <w:tcW w:w="2279" w:type="dxa"/>
            <w:shd w:val="clear" w:color="auto" w:fill="99CCFF"/>
          </w:tcPr>
          <w:p w14:paraId="1CAACCF5" w14:textId="77777777" w:rsidR="00880CBB" w:rsidRPr="00F50CF1" w:rsidRDefault="00880CBB" w:rsidP="00F50CF1">
            <w:pPr>
              <w:spacing w:line="23" w:lineRule="atLeast"/>
              <w:rPr>
                <w:rFonts w:cs="Arial"/>
                <w:sz w:val="32"/>
                <w:szCs w:val="32"/>
              </w:rPr>
            </w:pPr>
            <w:r w:rsidRPr="00F50CF1">
              <w:rPr>
                <w:rFonts w:cs="Arial"/>
                <w:sz w:val="32"/>
                <w:szCs w:val="32"/>
              </w:rPr>
              <w:t>DOCUMENT TYPE:</w:t>
            </w:r>
          </w:p>
        </w:tc>
        <w:tc>
          <w:tcPr>
            <w:tcW w:w="6726" w:type="dxa"/>
          </w:tcPr>
          <w:p w14:paraId="5F858607" w14:textId="77777777" w:rsidR="00880CBB" w:rsidRPr="00F50CF1" w:rsidRDefault="007D31AA" w:rsidP="00087533">
            <w:pPr>
              <w:spacing w:line="23" w:lineRule="atLeast"/>
              <w:jc w:val="center"/>
              <w:rPr>
                <w:rFonts w:cs="Arial"/>
                <w:b/>
                <w:sz w:val="32"/>
                <w:szCs w:val="32"/>
              </w:rPr>
            </w:pPr>
            <w:r>
              <w:rPr>
                <w:rFonts w:cs="Arial"/>
                <w:b/>
                <w:sz w:val="32"/>
                <w:szCs w:val="32"/>
              </w:rPr>
              <w:t>Information Note</w:t>
            </w:r>
          </w:p>
        </w:tc>
      </w:tr>
      <w:tr w:rsidR="00880CBB" w:rsidRPr="00F50CF1" w14:paraId="4AF03770" w14:textId="77777777" w:rsidTr="00087533">
        <w:trPr>
          <w:jc w:val="center"/>
        </w:trPr>
        <w:tc>
          <w:tcPr>
            <w:tcW w:w="2279" w:type="dxa"/>
            <w:shd w:val="clear" w:color="auto" w:fill="99CCFF"/>
          </w:tcPr>
          <w:p w14:paraId="1112771B" w14:textId="77777777" w:rsidR="00880CBB" w:rsidRPr="00F50CF1" w:rsidRDefault="00880CBB" w:rsidP="00F50CF1">
            <w:pPr>
              <w:spacing w:line="23" w:lineRule="atLeast"/>
              <w:rPr>
                <w:rFonts w:cs="Arial"/>
                <w:sz w:val="32"/>
                <w:szCs w:val="32"/>
              </w:rPr>
            </w:pPr>
            <w:r w:rsidRPr="00F50CF1">
              <w:rPr>
                <w:rFonts w:cs="Arial"/>
                <w:sz w:val="32"/>
                <w:szCs w:val="32"/>
              </w:rPr>
              <w:t>REFERENCE:</w:t>
            </w:r>
          </w:p>
          <w:p w14:paraId="0C7012CA" w14:textId="77777777" w:rsidR="00880CBB" w:rsidRPr="00F50CF1" w:rsidRDefault="00880CBB" w:rsidP="00F50CF1">
            <w:pPr>
              <w:spacing w:line="23" w:lineRule="atLeast"/>
              <w:rPr>
                <w:rFonts w:cs="Arial"/>
                <w:sz w:val="32"/>
                <w:szCs w:val="32"/>
              </w:rPr>
            </w:pPr>
          </w:p>
        </w:tc>
        <w:tc>
          <w:tcPr>
            <w:tcW w:w="6726" w:type="dxa"/>
          </w:tcPr>
          <w:p w14:paraId="428D89E7" w14:textId="430EC871" w:rsidR="00880CBB" w:rsidRPr="00F50CF1" w:rsidRDefault="00880CBB" w:rsidP="001F491E">
            <w:pPr>
              <w:spacing w:line="23" w:lineRule="atLeast"/>
              <w:jc w:val="center"/>
              <w:rPr>
                <w:rFonts w:cs="Arial"/>
                <w:b/>
                <w:sz w:val="32"/>
                <w:szCs w:val="32"/>
              </w:rPr>
            </w:pPr>
            <w:r w:rsidRPr="00F50CF1">
              <w:rPr>
                <w:rFonts w:cs="Arial"/>
                <w:b/>
                <w:sz w:val="32"/>
                <w:szCs w:val="32"/>
              </w:rPr>
              <w:t>CER/</w:t>
            </w:r>
            <w:r w:rsidR="009C5E71" w:rsidRPr="009C5E71">
              <w:rPr>
                <w:sz w:val="32"/>
                <w:szCs w:val="32"/>
                <w:lang w:eastAsia="en-IE"/>
              </w:rPr>
              <w:t>16</w:t>
            </w:r>
            <w:r w:rsidR="001F491E">
              <w:rPr>
                <w:sz w:val="32"/>
                <w:szCs w:val="32"/>
                <w:lang w:eastAsia="en-IE"/>
              </w:rPr>
              <w:t>122</w:t>
            </w:r>
          </w:p>
        </w:tc>
      </w:tr>
      <w:tr w:rsidR="00880CBB" w:rsidRPr="00F50CF1" w14:paraId="3E11BD25" w14:textId="77777777" w:rsidTr="00087533">
        <w:trPr>
          <w:jc w:val="center"/>
        </w:trPr>
        <w:tc>
          <w:tcPr>
            <w:tcW w:w="2279" w:type="dxa"/>
            <w:shd w:val="clear" w:color="auto" w:fill="99CCFF"/>
          </w:tcPr>
          <w:p w14:paraId="7C8B9954" w14:textId="77777777" w:rsidR="00880CBB" w:rsidRPr="00F50CF1" w:rsidRDefault="00880CBB" w:rsidP="00F50CF1">
            <w:pPr>
              <w:spacing w:line="23" w:lineRule="atLeast"/>
              <w:rPr>
                <w:rFonts w:cs="Arial"/>
                <w:sz w:val="32"/>
                <w:szCs w:val="32"/>
              </w:rPr>
            </w:pPr>
            <w:r w:rsidRPr="00F50CF1">
              <w:rPr>
                <w:rFonts w:cs="Arial"/>
                <w:sz w:val="32"/>
                <w:szCs w:val="32"/>
              </w:rPr>
              <w:t>DATE PUBLISHED:</w:t>
            </w:r>
          </w:p>
        </w:tc>
        <w:tc>
          <w:tcPr>
            <w:tcW w:w="6726" w:type="dxa"/>
          </w:tcPr>
          <w:p w14:paraId="12861CF6" w14:textId="0E9B0723" w:rsidR="00880CBB" w:rsidRPr="00F50CF1" w:rsidRDefault="001F491E" w:rsidP="001F491E">
            <w:pPr>
              <w:spacing w:line="23" w:lineRule="atLeast"/>
              <w:jc w:val="center"/>
              <w:rPr>
                <w:rFonts w:cs="Arial"/>
                <w:sz w:val="32"/>
                <w:szCs w:val="32"/>
                <w:highlight w:val="yellow"/>
              </w:rPr>
            </w:pPr>
            <w:r>
              <w:rPr>
                <w:rFonts w:cs="Arial"/>
                <w:sz w:val="32"/>
                <w:szCs w:val="32"/>
              </w:rPr>
              <w:t>12th</w:t>
            </w:r>
            <w:r w:rsidR="009A2710">
              <w:rPr>
                <w:rFonts w:cs="Arial"/>
                <w:sz w:val="32"/>
                <w:szCs w:val="32"/>
              </w:rPr>
              <w:t xml:space="preserve"> </w:t>
            </w:r>
            <w:r>
              <w:rPr>
                <w:rFonts w:cs="Arial"/>
                <w:sz w:val="32"/>
                <w:szCs w:val="32"/>
              </w:rPr>
              <w:t>April</w:t>
            </w:r>
            <w:r w:rsidR="00F3560E">
              <w:rPr>
                <w:rFonts w:cs="Arial"/>
                <w:sz w:val="32"/>
                <w:szCs w:val="32"/>
              </w:rPr>
              <w:t xml:space="preserve"> </w:t>
            </w:r>
            <w:r w:rsidR="00982DDC">
              <w:rPr>
                <w:rFonts w:cs="Arial"/>
                <w:sz w:val="32"/>
                <w:szCs w:val="32"/>
              </w:rPr>
              <w:t>2016</w:t>
            </w:r>
          </w:p>
        </w:tc>
      </w:tr>
      <w:tr w:rsidR="00880CBB" w:rsidRPr="00F50CF1" w14:paraId="514DC085" w14:textId="77777777" w:rsidTr="00087533">
        <w:trPr>
          <w:trHeight w:val="323"/>
          <w:jc w:val="center"/>
        </w:trPr>
        <w:tc>
          <w:tcPr>
            <w:tcW w:w="2279" w:type="dxa"/>
            <w:shd w:val="clear" w:color="auto" w:fill="99CCFF"/>
          </w:tcPr>
          <w:p w14:paraId="4991FB9F" w14:textId="77777777" w:rsidR="00880CBB" w:rsidRPr="00F50CF1" w:rsidRDefault="00B24977" w:rsidP="00F50CF1">
            <w:pPr>
              <w:spacing w:line="23" w:lineRule="atLeast"/>
              <w:rPr>
                <w:rFonts w:cs="Arial"/>
                <w:sz w:val="32"/>
                <w:szCs w:val="32"/>
              </w:rPr>
            </w:pPr>
            <w:r w:rsidRPr="00F50CF1">
              <w:rPr>
                <w:rFonts w:cs="Arial"/>
                <w:sz w:val="32"/>
                <w:szCs w:val="32"/>
              </w:rPr>
              <w:t>QUERIES</w:t>
            </w:r>
            <w:r w:rsidR="00880CBB" w:rsidRPr="00F50CF1">
              <w:rPr>
                <w:rFonts w:cs="Arial"/>
                <w:sz w:val="32"/>
                <w:szCs w:val="32"/>
              </w:rPr>
              <w:t xml:space="preserve"> TO:</w:t>
            </w:r>
          </w:p>
        </w:tc>
        <w:tc>
          <w:tcPr>
            <w:tcW w:w="6726" w:type="dxa"/>
          </w:tcPr>
          <w:p w14:paraId="006EF209" w14:textId="77777777" w:rsidR="00880CBB" w:rsidRPr="00F50CF1" w:rsidRDefault="00982DDC" w:rsidP="00087533">
            <w:pPr>
              <w:spacing w:line="23" w:lineRule="atLeast"/>
              <w:jc w:val="center"/>
              <w:rPr>
                <w:rFonts w:cs="Arial"/>
                <w:sz w:val="32"/>
                <w:szCs w:val="32"/>
              </w:rPr>
            </w:pPr>
            <w:r>
              <w:rPr>
                <w:rFonts w:cs="Arial"/>
                <w:sz w:val="32"/>
                <w:szCs w:val="32"/>
              </w:rPr>
              <w:t>Gina Kelly</w:t>
            </w:r>
          </w:p>
          <w:p w14:paraId="3B47ECA1" w14:textId="77777777" w:rsidR="00880CBB" w:rsidRPr="00F50CF1" w:rsidRDefault="00BB2544" w:rsidP="00087533">
            <w:pPr>
              <w:spacing w:line="23" w:lineRule="atLeast"/>
              <w:jc w:val="center"/>
              <w:rPr>
                <w:rFonts w:cs="Arial"/>
                <w:sz w:val="32"/>
                <w:szCs w:val="32"/>
              </w:rPr>
            </w:pPr>
            <w:hyperlink r:id="rId9" w:history="1">
              <w:r w:rsidR="00982DDC" w:rsidRPr="00242981">
                <w:rPr>
                  <w:rStyle w:val="Hyperlink"/>
                  <w:rFonts w:cs="Arial"/>
                  <w:sz w:val="32"/>
                  <w:szCs w:val="32"/>
                </w:rPr>
                <w:t>gkelly@cer.ie</w:t>
              </w:r>
            </w:hyperlink>
          </w:p>
        </w:tc>
      </w:tr>
    </w:tbl>
    <w:p w14:paraId="2EDF8011" w14:textId="77777777" w:rsidR="00880CBB" w:rsidRPr="00F50CF1" w:rsidRDefault="00880CBB" w:rsidP="00F50CF1">
      <w:pPr>
        <w:spacing w:line="23" w:lineRule="atLeast"/>
        <w:rPr>
          <w:rFonts w:cs="Arial"/>
        </w:rPr>
      </w:pPr>
    </w:p>
    <w:tbl>
      <w:tblPr>
        <w:tblW w:w="8139" w:type="dxa"/>
        <w:shd w:val="clear" w:color="auto" w:fill="FFFFFF"/>
        <w:tblLook w:val="01E0" w:firstRow="1" w:lastRow="1" w:firstColumn="1" w:lastColumn="1" w:noHBand="0" w:noVBand="0"/>
      </w:tblPr>
      <w:tblGrid>
        <w:gridCol w:w="3609"/>
        <w:gridCol w:w="4530"/>
      </w:tblGrid>
      <w:tr w:rsidR="00880CBB" w:rsidRPr="00F50CF1" w14:paraId="5EBC61AA" w14:textId="77777777" w:rsidTr="006A3A91">
        <w:trPr>
          <w:trHeight w:val="1766"/>
        </w:trPr>
        <w:tc>
          <w:tcPr>
            <w:tcW w:w="3609" w:type="dxa"/>
            <w:shd w:val="clear" w:color="auto" w:fill="FFFFFF"/>
          </w:tcPr>
          <w:p w14:paraId="4F40C62B" w14:textId="77777777" w:rsidR="00880CBB" w:rsidRPr="00F50CF1" w:rsidRDefault="00880CBB" w:rsidP="00F50CF1">
            <w:pPr>
              <w:spacing w:line="23" w:lineRule="atLeast"/>
              <w:rPr>
                <w:rFonts w:cs="Arial"/>
              </w:rPr>
            </w:pPr>
          </w:p>
        </w:tc>
        <w:tc>
          <w:tcPr>
            <w:tcW w:w="4530" w:type="dxa"/>
            <w:shd w:val="clear" w:color="auto" w:fill="FFFFFF"/>
          </w:tcPr>
          <w:p w14:paraId="02FF5018" w14:textId="77777777" w:rsidR="00880CBB" w:rsidRPr="00F50CF1" w:rsidRDefault="00880CBB" w:rsidP="006A3A91">
            <w:pPr>
              <w:spacing w:line="23" w:lineRule="atLeast"/>
              <w:rPr>
                <w:rFonts w:cs="Arial"/>
                <w:i/>
              </w:rPr>
            </w:pPr>
            <w:r w:rsidRPr="00F50CF1">
              <w:rPr>
                <w:rFonts w:cs="Arial"/>
                <w:i/>
              </w:rPr>
              <w:t>The Commission for Energy Regulation,</w:t>
            </w:r>
          </w:p>
          <w:p w14:paraId="17B04E7C" w14:textId="77777777" w:rsidR="00880CBB" w:rsidRPr="00F50CF1" w:rsidRDefault="00880CBB" w:rsidP="006A3A91">
            <w:pPr>
              <w:spacing w:line="23" w:lineRule="atLeast"/>
              <w:rPr>
                <w:rFonts w:cs="Arial"/>
                <w:i/>
              </w:rPr>
            </w:pPr>
            <w:r w:rsidRPr="00F50CF1">
              <w:rPr>
                <w:rFonts w:cs="Arial"/>
                <w:i/>
              </w:rPr>
              <w:t>The Exchange,</w:t>
            </w:r>
          </w:p>
          <w:p w14:paraId="61BFB381" w14:textId="77777777" w:rsidR="00880CBB" w:rsidRPr="00F50CF1" w:rsidRDefault="00880CBB" w:rsidP="006A3A91">
            <w:pPr>
              <w:spacing w:line="23" w:lineRule="atLeast"/>
              <w:rPr>
                <w:rFonts w:cs="Arial"/>
                <w:i/>
              </w:rPr>
            </w:pPr>
            <w:proofErr w:type="spellStart"/>
            <w:r w:rsidRPr="00F50CF1">
              <w:rPr>
                <w:rFonts w:cs="Arial"/>
                <w:i/>
              </w:rPr>
              <w:t>Belgard</w:t>
            </w:r>
            <w:proofErr w:type="spellEnd"/>
            <w:r w:rsidRPr="00F50CF1">
              <w:rPr>
                <w:rFonts w:cs="Arial"/>
                <w:i/>
              </w:rPr>
              <w:t xml:space="preserve"> Square North,</w:t>
            </w:r>
          </w:p>
          <w:p w14:paraId="12563F25" w14:textId="77777777" w:rsidR="00880CBB" w:rsidRPr="00F50CF1" w:rsidRDefault="00880CBB" w:rsidP="006A3A91">
            <w:pPr>
              <w:spacing w:line="23" w:lineRule="atLeast"/>
              <w:rPr>
                <w:rFonts w:cs="Arial"/>
                <w:i/>
              </w:rPr>
            </w:pPr>
            <w:r w:rsidRPr="00F50CF1">
              <w:rPr>
                <w:rFonts w:cs="Arial"/>
                <w:i/>
              </w:rPr>
              <w:t>Tallaght,</w:t>
            </w:r>
          </w:p>
          <w:p w14:paraId="11C13BC5" w14:textId="77777777" w:rsidR="00880CBB" w:rsidRPr="00CA4EA3" w:rsidRDefault="00CA4EA3" w:rsidP="006A3A91">
            <w:pPr>
              <w:spacing w:line="23" w:lineRule="atLeast"/>
              <w:rPr>
                <w:rFonts w:cs="Arial"/>
                <w:i/>
              </w:rPr>
            </w:pPr>
            <w:r>
              <w:rPr>
                <w:rFonts w:cs="Arial"/>
                <w:i/>
              </w:rPr>
              <w:t>Dublin 24.</w:t>
            </w:r>
          </w:p>
          <w:p w14:paraId="3D1EB96D" w14:textId="77777777" w:rsidR="00880CBB" w:rsidRPr="00F50CF1" w:rsidRDefault="00BB2544" w:rsidP="006A3A91">
            <w:pPr>
              <w:spacing w:line="23" w:lineRule="atLeast"/>
              <w:rPr>
                <w:rFonts w:cs="Arial"/>
              </w:rPr>
            </w:pPr>
            <w:hyperlink r:id="rId10" w:history="1">
              <w:r w:rsidR="00880CBB" w:rsidRPr="00F50CF1">
                <w:rPr>
                  <w:rStyle w:val="Hyperlink"/>
                  <w:rFonts w:cs="Arial"/>
                </w:rPr>
                <w:t>www.cer.ie</w:t>
              </w:r>
            </w:hyperlink>
          </w:p>
        </w:tc>
      </w:tr>
    </w:tbl>
    <w:p w14:paraId="7BFB9324" w14:textId="77777777" w:rsidR="00880CBB" w:rsidRPr="00F50CF1" w:rsidRDefault="00880CBB" w:rsidP="00F50CF1">
      <w:pPr>
        <w:spacing w:after="160" w:line="23" w:lineRule="atLeast"/>
        <w:rPr>
          <w:rFonts w:cs="Arial"/>
        </w:rPr>
      </w:pPr>
    </w:p>
    <w:p w14:paraId="7D48CADA" w14:textId="77777777" w:rsidR="00880CBB" w:rsidRPr="00F50CF1" w:rsidRDefault="00880CBB" w:rsidP="00F50CF1">
      <w:pPr>
        <w:spacing w:after="160" w:line="23" w:lineRule="atLeast"/>
        <w:rPr>
          <w:rFonts w:cs="Arial"/>
        </w:rPr>
        <w:sectPr w:rsidR="00880CBB" w:rsidRPr="00F50CF1" w:rsidSect="00DB04BC">
          <w:headerReference w:type="default" r:id="rId11"/>
          <w:footerReference w:type="even" r:id="rId12"/>
          <w:footerReference w:type="default" r:id="rId13"/>
          <w:pgSz w:w="12240" w:h="15840" w:code="1"/>
          <w:pgMar w:top="851" w:right="1418" w:bottom="851" w:left="1418" w:header="709" w:footer="709" w:gutter="0"/>
          <w:cols w:space="708"/>
          <w:titlePg/>
          <w:docGrid w:linePitch="360"/>
        </w:sectPr>
      </w:pPr>
    </w:p>
    <w:p w14:paraId="154C3D8F" w14:textId="7ABA011E" w:rsidR="00426435" w:rsidRPr="00E3399A" w:rsidRDefault="00327517" w:rsidP="00E3399A">
      <w:pPr>
        <w:pBdr>
          <w:bottom w:val="single" w:sz="12" w:space="1" w:color="auto"/>
        </w:pBdr>
        <w:shd w:val="clear" w:color="auto" w:fill="99CCFF"/>
        <w:spacing w:after="160" w:line="23" w:lineRule="atLeast"/>
        <w:rPr>
          <w:rFonts w:cs="Arial"/>
          <w:b/>
          <w:sz w:val="28"/>
          <w:szCs w:val="28"/>
        </w:rPr>
        <w:sectPr w:rsidR="00426435" w:rsidRPr="00E3399A" w:rsidSect="00190AEB">
          <w:pgSz w:w="11906" w:h="16838"/>
          <w:pgMar w:top="1440" w:right="1440" w:bottom="1440" w:left="1440" w:header="709" w:footer="709" w:gutter="0"/>
          <w:cols w:space="708"/>
          <w:docGrid w:linePitch="360"/>
        </w:sectPr>
      </w:pPr>
      <w:r w:rsidRPr="00327517">
        <w:rPr>
          <w:rFonts w:cs="Arial"/>
          <w:b/>
          <w:noProof/>
          <w:sz w:val="28"/>
          <w:szCs w:val="28"/>
          <w:lang w:val="en-GB" w:eastAsia="en-GB"/>
        </w:rPr>
        <w:lastRenderedPageBreak/>
        <mc:AlternateContent>
          <mc:Choice Requires="wps">
            <w:drawing>
              <wp:anchor distT="45720" distB="45720" distL="114300" distR="114300" simplePos="0" relativeHeight="251659264" behindDoc="0" locked="0" layoutInCell="1" allowOverlap="1" wp14:anchorId="6591E63D" wp14:editId="293A9CDC">
                <wp:simplePos x="0" y="0"/>
                <wp:positionH relativeFrom="margin">
                  <wp:align>right</wp:align>
                </wp:positionH>
                <wp:positionV relativeFrom="paragraph">
                  <wp:posOffset>497238</wp:posOffset>
                </wp:positionV>
                <wp:extent cx="5710555" cy="1404620"/>
                <wp:effectExtent l="0" t="0" r="2349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1404620"/>
                        </a:xfrm>
                        <a:prstGeom prst="rect">
                          <a:avLst/>
                        </a:prstGeom>
                        <a:solidFill>
                          <a:schemeClr val="bg1">
                            <a:lumMod val="75000"/>
                          </a:schemeClr>
                        </a:solidFill>
                        <a:ln w="9525">
                          <a:solidFill>
                            <a:srgbClr val="00B0F0"/>
                          </a:solidFill>
                          <a:miter lim="800000"/>
                          <a:headEnd/>
                          <a:tailEnd/>
                        </a:ln>
                      </wps:spPr>
                      <wps:txbx>
                        <w:txbxContent>
                          <w:p w14:paraId="6338C586" w14:textId="77777777" w:rsidR="00BB2544" w:rsidRPr="00327517" w:rsidRDefault="00BB2544" w:rsidP="00327517">
                            <w:pPr>
                              <w:rPr>
                                <w:b/>
                              </w:rPr>
                            </w:pPr>
                            <w:r w:rsidRPr="00327517">
                              <w:rPr>
                                <w:b/>
                              </w:rPr>
                              <w:t>Overview</w:t>
                            </w:r>
                          </w:p>
                          <w:p w14:paraId="13FE9E51" w14:textId="77777777" w:rsidR="00BB2544" w:rsidRPr="00327517" w:rsidRDefault="00BB2544" w:rsidP="00327517">
                            <w:r w:rsidRPr="00327517">
                              <w:t xml:space="preserve">This report presents information on the number of customers switching supplier between </w:t>
                            </w:r>
                            <w:r>
                              <w:t>January 2016</w:t>
                            </w:r>
                            <w:r w:rsidRPr="00327517">
                              <w:t xml:space="preserve"> and </w:t>
                            </w:r>
                            <w:r>
                              <w:t>February</w:t>
                            </w:r>
                            <w:r w:rsidRPr="00327517">
                              <w:t xml:space="preserve"> 2016 in the electricity and gas retail markets.</w:t>
                            </w:r>
                          </w:p>
                          <w:p w14:paraId="2A0C4DD6" w14:textId="77777777" w:rsidR="00BB2544" w:rsidRPr="00327517" w:rsidRDefault="00BB2544" w:rsidP="00327517">
                            <w:r w:rsidRPr="00327517">
                              <w:t xml:space="preserve">The report shows that for the month of </w:t>
                            </w:r>
                            <w:r>
                              <w:t>February 2016</w:t>
                            </w:r>
                            <w:r w:rsidRPr="00327517">
                              <w:t xml:space="preserve"> switching increased compared to </w:t>
                            </w:r>
                            <w:r>
                              <w:t xml:space="preserve">February </w:t>
                            </w:r>
                            <w:r w:rsidRPr="00327517">
                              <w:t xml:space="preserve">2015. </w:t>
                            </w:r>
                          </w:p>
                          <w:p w14:paraId="3512DE5D" w14:textId="77777777" w:rsidR="00BB2544" w:rsidRPr="00327517" w:rsidRDefault="00BB2544" w:rsidP="00327517">
                            <w:r w:rsidRPr="00327517">
                              <w:t>The report covers customer gains, customer losses and the net switching rate for all suppliers with a</w:t>
                            </w:r>
                            <w:r>
                              <w:t xml:space="preserve"> market share of greater than 1</w:t>
                            </w:r>
                            <w:r w:rsidRPr="00327517">
                              <w:t xml:space="preserve">% for domestic and business customer switches completed in a given month. All data excludes new registrations as they do not involve a switch from one supplier to another. </w:t>
                            </w:r>
                          </w:p>
                          <w:p w14:paraId="2FE96489" w14:textId="7B8969C1" w:rsidR="00BB2544" w:rsidRDefault="00BB2544" w:rsidP="008B1019">
                            <w:r w:rsidRPr="00327517">
                              <w:t xml:space="preserve">In </w:t>
                            </w:r>
                            <w:r>
                              <w:t>February the total number of switches in the electricity sector, was 28,684 and i</w:t>
                            </w:r>
                            <w:r w:rsidRPr="00327517">
                              <w:t xml:space="preserve">n the gas sector, </w:t>
                            </w:r>
                            <w:r>
                              <w:t>the total number of switches for the month was 8,766.</w:t>
                            </w:r>
                          </w:p>
                          <w:p w14:paraId="733119AE" w14:textId="73A04718" w:rsidR="00BB2544" w:rsidRDefault="00BB2544" w:rsidP="008B101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91E63D" id="_x0000_t202" coordsize="21600,21600" o:spt="202" path="m,l,21600r21600,l21600,xe">
                <v:stroke joinstyle="miter"/>
                <v:path gradientshapeok="t" o:connecttype="rect"/>
              </v:shapetype>
              <v:shape id="Text Box 2" o:spid="_x0000_s1026" type="#_x0000_t202" style="position:absolute;left:0;text-align:left;margin-left:398.45pt;margin-top:39.15pt;width:449.6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" fillcolor="#bfbfbf [2412]" strokecolor="#00b0f0">
                <v:textbox style="mso-fit-shape-to-text:t">
                  <w:txbxContent>
                    <w:p w14:paraId="6338C586" w14:textId="77777777" w:rsidR="00BB2544" w:rsidRPr="00327517" w:rsidRDefault="00BB2544" w:rsidP="00327517">
                      <w:pPr>
                        <w:rPr>
                          <w:b/>
                        </w:rPr>
                      </w:pPr>
                      <w:r w:rsidRPr="00327517">
                        <w:rPr>
                          <w:b/>
                        </w:rPr>
                        <w:t>Overview</w:t>
                      </w:r>
                    </w:p>
                    <w:p w14:paraId="13FE9E51" w14:textId="77777777" w:rsidR="00BB2544" w:rsidRPr="00327517" w:rsidRDefault="00BB2544" w:rsidP="00327517">
                      <w:r w:rsidRPr="00327517">
                        <w:t xml:space="preserve">This report presents information on the number of customers switching supplier between </w:t>
                      </w:r>
                      <w:r>
                        <w:t>January 2016</w:t>
                      </w:r>
                      <w:r w:rsidRPr="00327517">
                        <w:t xml:space="preserve"> and </w:t>
                      </w:r>
                      <w:r>
                        <w:t>February</w:t>
                      </w:r>
                      <w:r w:rsidRPr="00327517">
                        <w:t xml:space="preserve"> 2016 in the electricity and gas retail markets.</w:t>
                      </w:r>
                    </w:p>
                    <w:p w14:paraId="2A0C4DD6" w14:textId="77777777" w:rsidR="00BB2544" w:rsidRPr="00327517" w:rsidRDefault="00BB2544" w:rsidP="00327517">
                      <w:r w:rsidRPr="00327517">
                        <w:t xml:space="preserve">The report shows that for the month of </w:t>
                      </w:r>
                      <w:r>
                        <w:t>February 2016</w:t>
                      </w:r>
                      <w:r w:rsidRPr="00327517">
                        <w:t xml:space="preserve"> switching increased compared to </w:t>
                      </w:r>
                      <w:r>
                        <w:t xml:space="preserve">February </w:t>
                      </w:r>
                      <w:r w:rsidRPr="00327517">
                        <w:t xml:space="preserve">2015. </w:t>
                      </w:r>
                    </w:p>
                    <w:p w14:paraId="3512DE5D" w14:textId="77777777" w:rsidR="00BB2544" w:rsidRPr="00327517" w:rsidRDefault="00BB2544" w:rsidP="00327517">
                      <w:r w:rsidRPr="00327517">
                        <w:t>The report covers customer gains, customer losses and the net switching rate for all suppliers with a</w:t>
                      </w:r>
                      <w:r>
                        <w:t xml:space="preserve"> market share of greater than 1</w:t>
                      </w:r>
                      <w:r w:rsidRPr="00327517">
                        <w:t xml:space="preserve">% for domestic and business customer switches completed in a given month. All data excludes new registrations as they do not involve a switch from one supplier to another. </w:t>
                      </w:r>
                    </w:p>
                    <w:p w14:paraId="2FE96489" w14:textId="7B8969C1" w:rsidR="00BB2544" w:rsidRDefault="00BB2544" w:rsidP="008B1019">
                      <w:r w:rsidRPr="00327517">
                        <w:t xml:space="preserve">In </w:t>
                      </w:r>
                      <w:r>
                        <w:t>February the total number of switches in the electricity sector, was 28,684 and i</w:t>
                      </w:r>
                      <w:r w:rsidRPr="00327517">
                        <w:t xml:space="preserve">n the gas sector, </w:t>
                      </w:r>
                      <w:r>
                        <w:t>the total number of switches for the month was 8,766.</w:t>
                      </w:r>
                    </w:p>
                    <w:p w14:paraId="733119AE" w14:textId="73A04718" w:rsidR="00BB2544" w:rsidRDefault="00BB2544" w:rsidP="008B1019"/>
                  </w:txbxContent>
                </v:textbox>
                <w10:wrap type="square" anchorx="margin"/>
              </v:shape>
            </w:pict>
          </mc:Fallback>
        </mc:AlternateContent>
      </w:r>
      <w:r w:rsidR="00880CBB" w:rsidRPr="00F50CF1">
        <w:rPr>
          <w:rFonts w:cs="Arial"/>
          <w:b/>
          <w:sz w:val="28"/>
          <w:szCs w:val="28"/>
        </w:rPr>
        <w:t>CER – Information Page</w:t>
      </w:r>
    </w:p>
    <w:p w14:paraId="28E2651A" w14:textId="77777777" w:rsidR="00880CBB" w:rsidRPr="00F50CF1" w:rsidRDefault="00880CBB" w:rsidP="00F50CF1">
      <w:pPr>
        <w:spacing w:after="160" w:line="23" w:lineRule="atLeast"/>
        <w:rPr>
          <w:rFonts w:cs="Arial"/>
          <w:sz w:val="28"/>
          <w:szCs w:val="28"/>
        </w:rPr>
      </w:pPr>
      <w:r w:rsidRPr="00F50CF1">
        <w:rPr>
          <w:rFonts w:cs="Arial"/>
          <w:b/>
          <w:sz w:val="28"/>
          <w:szCs w:val="28"/>
        </w:rPr>
        <w:lastRenderedPageBreak/>
        <w:t>Target Audience:</w:t>
      </w:r>
      <w:r w:rsidRPr="00F50CF1">
        <w:rPr>
          <w:rFonts w:cs="Arial"/>
          <w:sz w:val="28"/>
          <w:szCs w:val="28"/>
        </w:rPr>
        <w:t xml:space="preserve">  </w:t>
      </w:r>
    </w:p>
    <w:p w14:paraId="104D5B3C" w14:textId="77777777" w:rsidR="00880CBB" w:rsidRDefault="00880CBB" w:rsidP="00F50CF1">
      <w:pPr>
        <w:spacing w:after="160" w:line="23" w:lineRule="atLeast"/>
        <w:rPr>
          <w:rFonts w:cs="Arial"/>
          <w:szCs w:val="24"/>
        </w:rPr>
      </w:pPr>
      <w:r w:rsidRPr="00F50CF1">
        <w:rPr>
          <w:rFonts w:cs="Arial"/>
          <w:szCs w:val="24"/>
        </w:rPr>
        <w:t>Electricity Suppliers, Electricity</w:t>
      </w:r>
      <w:r w:rsidR="007D31AA">
        <w:rPr>
          <w:rFonts w:cs="Arial"/>
          <w:szCs w:val="24"/>
        </w:rPr>
        <w:t xml:space="preserve"> and Gas</w:t>
      </w:r>
      <w:r w:rsidRPr="00F50CF1">
        <w:rPr>
          <w:rFonts w:cs="Arial"/>
          <w:szCs w:val="24"/>
        </w:rPr>
        <w:t xml:space="preserve"> Customers</w:t>
      </w:r>
      <w:r w:rsidR="007D31AA">
        <w:rPr>
          <w:rFonts w:cs="Arial"/>
          <w:szCs w:val="24"/>
        </w:rPr>
        <w:t>, Potential New Entrants</w:t>
      </w:r>
      <w:r w:rsidRPr="00F50CF1">
        <w:rPr>
          <w:rFonts w:cs="Arial"/>
          <w:szCs w:val="24"/>
        </w:rPr>
        <w:t>.</w:t>
      </w:r>
    </w:p>
    <w:p w14:paraId="02B1B689" w14:textId="77777777" w:rsidR="007D31AA" w:rsidRPr="00F50CF1" w:rsidRDefault="007D31AA" w:rsidP="007D31AA">
      <w:pPr>
        <w:pStyle w:val="Heading2"/>
        <w:numPr>
          <w:ilvl w:val="0"/>
          <w:numId w:val="0"/>
        </w:numPr>
        <w:spacing w:before="0" w:after="160" w:line="23" w:lineRule="atLeast"/>
        <w:ind w:left="576" w:hanging="576"/>
      </w:pPr>
      <w:bookmarkStart w:id="0" w:name="_Toc430875879"/>
      <w:bookmarkStart w:id="1" w:name="_Toc447717677"/>
      <w:r w:rsidRPr="00F50CF1">
        <w:t>Purpose of this Paper</w:t>
      </w:r>
      <w:bookmarkEnd w:id="0"/>
      <w:bookmarkEnd w:id="1"/>
      <w:r w:rsidRPr="00F50CF1">
        <w:t xml:space="preserve">  </w:t>
      </w:r>
    </w:p>
    <w:p w14:paraId="76B45FE9" w14:textId="77777777" w:rsidR="00FB04CA" w:rsidRDefault="007D31AA" w:rsidP="007D31AA">
      <w:pPr>
        <w:spacing w:after="160" w:line="23" w:lineRule="atLeast"/>
        <w:rPr>
          <w:rFonts w:cs="Arial"/>
          <w:szCs w:val="24"/>
        </w:rPr>
      </w:pPr>
      <w:r w:rsidRPr="00F50CF1">
        <w:rPr>
          <w:rFonts w:cs="Arial"/>
          <w:szCs w:val="24"/>
        </w:rPr>
        <w:t xml:space="preserve">The purpose of this paper is to </w:t>
      </w:r>
      <w:r>
        <w:rPr>
          <w:rFonts w:cs="Arial"/>
          <w:szCs w:val="24"/>
        </w:rPr>
        <w:t>report the level of switching in both the electrici</w:t>
      </w:r>
      <w:r w:rsidR="00982DDC">
        <w:rPr>
          <w:rFonts w:cs="Arial"/>
          <w:szCs w:val="24"/>
        </w:rPr>
        <w:t>ty and gas retail markets. This data is</w:t>
      </w:r>
      <w:r>
        <w:rPr>
          <w:rFonts w:cs="Arial"/>
          <w:szCs w:val="24"/>
        </w:rPr>
        <w:t xml:space="preserve"> used internally by the CER in its ongoing retail market monitoring activities and should be of interest not only to electricity and gas customers and suppliers but also those considering entering the </w:t>
      </w:r>
      <w:r w:rsidR="00DC71A7">
        <w:rPr>
          <w:rFonts w:cs="Arial"/>
          <w:szCs w:val="24"/>
        </w:rPr>
        <w:t xml:space="preserve">gas and electricity </w:t>
      </w:r>
      <w:r>
        <w:rPr>
          <w:rFonts w:cs="Arial"/>
          <w:szCs w:val="24"/>
        </w:rPr>
        <w:t>retail market</w:t>
      </w:r>
      <w:r w:rsidR="00DC71A7">
        <w:rPr>
          <w:rFonts w:cs="Arial"/>
          <w:szCs w:val="24"/>
        </w:rPr>
        <w:t>s</w:t>
      </w:r>
      <w:r>
        <w:rPr>
          <w:rFonts w:cs="Arial"/>
          <w:szCs w:val="24"/>
        </w:rPr>
        <w:t xml:space="preserve">. </w:t>
      </w:r>
    </w:p>
    <w:p w14:paraId="00D06C0E" w14:textId="77777777" w:rsidR="007D31AA" w:rsidRPr="00F50CF1" w:rsidRDefault="007D31AA" w:rsidP="007D31AA">
      <w:pPr>
        <w:spacing w:after="160" w:line="23" w:lineRule="atLeast"/>
        <w:rPr>
          <w:rFonts w:cs="Arial"/>
          <w:szCs w:val="24"/>
        </w:rPr>
      </w:pPr>
      <w:r>
        <w:rPr>
          <w:rFonts w:cs="Arial"/>
          <w:szCs w:val="24"/>
        </w:rPr>
        <w:t>This report compliments the more detailed retail market reports publishe</w:t>
      </w:r>
      <w:r w:rsidR="00087533">
        <w:rPr>
          <w:rFonts w:cs="Arial"/>
          <w:szCs w:val="24"/>
        </w:rPr>
        <w:t>d by the CER;</w:t>
      </w:r>
      <w:r>
        <w:rPr>
          <w:rFonts w:cs="Arial"/>
          <w:szCs w:val="24"/>
        </w:rPr>
        <w:t xml:space="preserve"> such as the CER’s quarterly and annual retail reports (see </w:t>
      </w:r>
      <w:hyperlink r:id="rId14" w:history="1">
        <w:r w:rsidRPr="007D31AA">
          <w:rPr>
            <w:rStyle w:val="Hyperlink"/>
            <w:rFonts w:cs="Arial"/>
            <w:szCs w:val="24"/>
          </w:rPr>
          <w:t>here</w:t>
        </w:r>
      </w:hyperlink>
      <w:r>
        <w:rPr>
          <w:rFonts w:cs="Arial"/>
          <w:szCs w:val="24"/>
        </w:rPr>
        <w:t xml:space="preserve">). This switching report will be published monthly.  </w:t>
      </w:r>
    </w:p>
    <w:p w14:paraId="56CE099C" w14:textId="77777777" w:rsidR="007D31AA" w:rsidRPr="00F50CF1" w:rsidRDefault="007D31AA" w:rsidP="00F50CF1">
      <w:pPr>
        <w:spacing w:after="160" w:line="23" w:lineRule="atLeast"/>
        <w:rPr>
          <w:rFonts w:cs="Arial"/>
          <w:szCs w:val="24"/>
        </w:rPr>
      </w:pPr>
    </w:p>
    <w:p w14:paraId="39538C2D" w14:textId="77777777" w:rsidR="00880CBB" w:rsidRPr="00F50CF1" w:rsidRDefault="00880CBB" w:rsidP="00F50CF1">
      <w:pPr>
        <w:pBdr>
          <w:top w:val="single" w:sz="4" w:space="1" w:color="3366FF"/>
          <w:left w:val="single" w:sz="4" w:space="4" w:color="3366FF"/>
          <w:bottom w:val="single" w:sz="4" w:space="1" w:color="3366FF"/>
          <w:right w:val="single" w:sz="4" w:space="4" w:color="3366FF"/>
        </w:pBdr>
        <w:spacing w:after="160" w:line="23" w:lineRule="atLeast"/>
        <w:rPr>
          <w:rFonts w:cs="Arial"/>
          <w:szCs w:val="24"/>
        </w:rPr>
      </w:pPr>
      <w:r w:rsidRPr="00F50CF1">
        <w:rPr>
          <w:rFonts w:cs="Arial"/>
          <w:szCs w:val="24"/>
        </w:rPr>
        <w:t xml:space="preserve">For further information on this </w:t>
      </w:r>
      <w:r w:rsidR="00DC71A7">
        <w:rPr>
          <w:rFonts w:cs="Arial"/>
          <w:szCs w:val="24"/>
        </w:rPr>
        <w:t>report</w:t>
      </w:r>
      <w:r w:rsidRPr="00F50CF1">
        <w:rPr>
          <w:rFonts w:cs="Arial"/>
          <w:szCs w:val="24"/>
        </w:rPr>
        <w:t xml:space="preserve">, please contact </w:t>
      </w:r>
      <w:r w:rsidR="003F73F0">
        <w:rPr>
          <w:rFonts w:cs="Arial"/>
          <w:szCs w:val="24"/>
        </w:rPr>
        <w:t xml:space="preserve">Gina Kelly </w:t>
      </w:r>
      <w:hyperlink r:id="rId15" w:history="1">
        <w:r w:rsidR="003F73F0" w:rsidRPr="00E22DCA">
          <w:rPr>
            <w:rStyle w:val="Hyperlink"/>
            <w:rFonts w:cs="Arial"/>
            <w:szCs w:val="24"/>
          </w:rPr>
          <w:t>gkelly@cer.ie</w:t>
        </w:r>
      </w:hyperlink>
      <w:r w:rsidR="00556C8B" w:rsidRPr="00F50CF1">
        <w:rPr>
          <w:rFonts w:cs="Arial"/>
          <w:szCs w:val="24"/>
        </w:rPr>
        <w:t xml:space="preserve"> </w:t>
      </w:r>
    </w:p>
    <w:p w14:paraId="55356BDE" w14:textId="77777777" w:rsidR="00880CBB" w:rsidRPr="00F50CF1" w:rsidRDefault="00880CBB" w:rsidP="00F50CF1">
      <w:pPr>
        <w:spacing w:after="160" w:line="23" w:lineRule="atLeast"/>
        <w:rPr>
          <w:rFonts w:cs="Arial"/>
        </w:rPr>
      </w:pPr>
    </w:p>
    <w:p w14:paraId="7D781576" w14:textId="77777777" w:rsidR="00CA4EA3" w:rsidRDefault="00880CBB" w:rsidP="007D31AA">
      <w:pPr>
        <w:rPr>
          <w:rFonts w:cs="Arial"/>
          <w:szCs w:val="24"/>
          <w:lang w:val="en-GB"/>
        </w:rPr>
      </w:pPr>
      <w:r w:rsidRPr="00F50CF1">
        <w:rPr>
          <w:rFonts w:cs="Arial"/>
          <w:szCs w:val="24"/>
        </w:rPr>
        <w:br w:type="page"/>
      </w:r>
    </w:p>
    <w:p w14:paraId="02DC4CB4" w14:textId="77777777" w:rsidR="00880CBB" w:rsidRPr="00F50CF1" w:rsidRDefault="00880CBB" w:rsidP="00F50CF1">
      <w:pPr>
        <w:shd w:val="clear" w:color="auto" w:fill="99CCFF"/>
        <w:spacing w:after="160" w:line="23" w:lineRule="atLeast"/>
        <w:rPr>
          <w:rFonts w:cs="Arial"/>
          <w:b/>
          <w:sz w:val="32"/>
          <w:szCs w:val="32"/>
        </w:rPr>
      </w:pPr>
      <w:r w:rsidRPr="00F50CF1">
        <w:rPr>
          <w:rFonts w:cs="Arial"/>
          <w:b/>
          <w:sz w:val="32"/>
          <w:szCs w:val="32"/>
        </w:rPr>
        <w:lastRenderedPageBreak/>
        <w:t>Table of Contents</w:t>
      </w:r>
    </w:p>
    <w:sdt>
      <w:sdtPr>
        <w:rPr>
          <w:rFonts w:cs="Arial"/>
        </w:rPr>
        <w:id w:val="-974917603"/>
        <w:docPartObj>
          <w:docPartGallery w:val="Table of Contents"/>
          <w:docPartUnique/>
        </w:docPartObj>
      </w:sdtPr>
      <w:sdtEndPr>
        <w:rPr>
          <w:b/>
          <w:bCs/>
          <w:noProof/>
          <w:szCs w:val="24"/>
        </w:rPr>
      </w:sdtEndPr>
      <w:sdtContent>
        <w:p w14:paraId="58773A2E" w14:textId="77777777" w:rsidR="00C55A77" w:rsidRDefault="00801A00">
          <w:pPr>
            <w:pStyle w:val="TOC2"/>
            <w:tabs>
              <w:tab w:val="right" w:leader="dot" w:pos="9016"/>
            </w:tabs>
            <w:rPr>
              <w:rFonts w:asciiTheme="minorHAnsi" w:eastAsiaTheme="minorEastAsia" w:hAnsiTheme="minorHAnsi" w:cstheme="minorBidi"/>
              <w:noProof/>
              <w:sz w:val="22"/>
              <w:lang w:val="en-GB" w:eastAsia="en-GB"/>
            </w:rPr>
          </w:pPr>
          <w:r w:rsidRPr="00C80300">
            <w:rPr>
              <w:rFonts w:cs="Arial"/>
              <w:szCs w:val="24"/>
            </w:rPr>
            <w:fldChar w:fldCharType="begin"/>
          </w:r>
          <w:r w:rsidRPr="00C80300">
            <w:rPr>
              <w:rFonts w:cs="Arial"/>
              <w:szCs w:val="24"/>
            </w:rPr>
            <w:instrText xml:space="preserve"> TOC \o "1-3" \h \z \u </w:instrText>
          </w:r>
          <w:r w:rsidRPr="00C80300">
            <w:rPr>
              <w:rFonts w:cs="Arial"/>
              <w:szCs w:val="24"/>
            </w:rPr>
            <w:fldChar w:fldCharType="separate"/>
          </w:r>
          <w:hyperlink w:anchor="_Toc447717677" w:history="1">
            <w:r w:rsidR="00C55A77" w:rsidRPr="00CD4A46">
              <w:rPr>
                <w:rStyle w:val="Hyperlink"/>
                <w:noProof/>
              </w:rPr>
              <w:t>Purpose of this Paper</w:t>
            </w:r>
            <w:r w:rsidR="00C55A77">
              <w:rPr>
                <w:noProof/>
                <w:webHidden/>
              </w:rPr>
              <w:tab/>
            </w:r>
            <w:r w:rsidR="00C55A77">
              <w:rPr>
                <w:noProof/>
                <w:webHidden/>
              </w:rPr>
              <w:fldChar w:fldCharType="begin"/>
            </w:r>
            <w:r w:rsidR="00C55A77">
              <w:rPr>
                <w:noProof/>
                <w:webHidden/>
              </w:rPr>
              <w:instrText xml:space="preserve"> PAGEREF _Toc447717677 \h </w:instrText>
            </w:r>
            <w:r w:rsidR="00C55A77">
              <w:rPr>
                <w:noProof/>
                <w:webHidden/>
              </w:rPr>
            </w:r>
            <w:r w:rsidR="00C55A77">
              <w:rPr>
                <w:noProof/>
                <w:webHidden/>
              </w:rPr>
              <w:fldChar w:fldCharType="separate"/>
            </w:r>
            <w:r w:rsidR="00E3399A">
              <w:rPr>
                <w:noProof/>
                <w:webHidden/>
              </w:rPr>
              <w:t>4</w:t>
            </w:r>
            <w:r w:rsidR="00C55A77">
              <w:rPr>
                <w:noProof/>
                <w:webHidden/>
              </w:rPr>
              <w:fldChar w:fldCharType="end"/>
            </w:r>
          </w:hyperlink>
        </w:p>
        <w:p w14:paraId="70FFD7AB" w14:textId="77777777" w:rsidR="00C55A77" w:rsidRDefault="00BB2544">
          <w:pPr>
            <w:pStyle w:val="TOC1"/>
            <w:tabs>
              <w:tab w:val="left" w:pos="440"/>
              <w:tab w:val="right" w:leader="dot" w:pos="9016"/>
            </w:tabs>
            <w:rPr>
              <w:rFonts w:asciiTheme="minorHAnsi" w:eastAsiaTheme="minorEastAsia" w:hAnsiTheme="minorHAnsi" w:cstheme="minorBidi"/>
              <w:noProof/>
              <w:sz w:val="22"/>
              <w:lang w:val="en-GB" w:eastAsia="en-GB"/>
            </w:rPr>
          </w:pPr>
          <w:hyperlink w:anchor="_Toc447717678" w:history="1">
            <w:r w:rsidR="00C55A77" w:rsidRPr="00CD4A46">
              <w:rPr>
                <w:rStyle w:val="Hyperlink"/>
                <w:rFonts w:cs="Arial"/>
                <w:noProof/>
              </w:rPr>
              <w:t>1</w:t>
            </w:r>
            <w:r w:rsidR="00C55A77">
              <w:rPr>
                <w:rFonts w:asciiTheme="minorHAnsi" w:eastAsiaTheme="minorEastAsia" w:hAnsiTheme="minorHAnsi" w:cstheme="minorBidi"/>
                <w:noProof/>
                <w:sz w:val="22"/>
                <w:lang w:val="en-GB" w:eastAsia="en-GB"/>
              </w:rPr>
              <w:tab/>
            </w:r>
            <w:r w:rsidR="00C55A77" w:rsidRPr="00CD4A46">
              <w:rPr>
                <w:rStyle w:val="Hyperlink"/>
                <w:rFonts w:cs="Arial"/>
                <w:noProof/>
              </w:rPr>
              <w:t>Customer Switching in the Electricity Retail Markets</w:t>
            </w:r>
            <w:r w:rsidR="00C55A77">
              <w:rPr>
                <w:noProof/>
                <w:webHidden/>
              </w:rPr>
              <w:tab/>
            </w:r>
            <w:r w:rsidR="00C55A77">
              <w:rPr>
                <w:noProof/>
                <w:webHidden/>
              </w:rPr>
              <w:fldChar w:fldCharType="begin"/>
            </w:r>
            <w:r w:rsidR="00C55A77">
              <w:rPr>
                <w:noProof/>
                <w:webHidden/>
              </w:rPr>
              <w:instrText xml:space="preserve"> PAGEREF _Toc447717678 \h </w:instrText>
            </w:r>
            <w:r w:rsidR="00C55A77">
              <w:rPr>
                <w:noProof/>
                <w:webHidden/>
              </w:rPr>
            </w:r>
            <w:r w:rsidR="00C55A77">
              <w:rPr>
                <w:noProof/>
                <w:webHidden/>
              </w:rPr>
              <w:fldChar w:fldCharType="separate"/>
            </w:r>
            <w:r w:rsidR="00E3399A">
              <w:rPr>
                <w:noProof/>
                <w:webHidden/>
              </w:rPr>
              <w:t>7</w:t>
            </w:r>
            <w:r w:rsidR="00C55A77">
              <w:rPr>
                <w:noProof/>
                <w:webHidden/>
              </w:rPr>
              <w:fldChar w:fldCharType="end"/>
            </w:r>
          </w:hyperlink>
        </w:p>
        <w:p w14:paraId="2201AD9D" w14:textId="77777777" w:rsidR="00C55A77" w:rsidRDefault="00BB2544">
          <w:pPr>
            <w:pStyle w:val="TOC2"/>
            <w:tabs>
              <w:tab w:val="left" w:pos="880"/>
              <w:tab w:val="right" w:leader="dot" w:pos="9016"/>
            </w:tabs>
            <w:rPr>
              <w:rFonts w:asciiTheme="minorHAnsi" w:eastAsiaTheme="minorEastAsia" w:hAnsiTheme="minorHAnsi" w:cstheme="minorBidi"/>
              <w:noProof/>
              <w:sz w:val="22"/>
              <w:lang w:val="en-GB" w:eastAsia="en-GB"/>
            </w:rPr>
          </w:pPr>
          <w:hyperlink w:anchor="_Toc447717679" w:history="1">
            <w:r w:rsidR="00C55A77" w:rsidRPr="00CD4A46">
              <w:rPr>
                <w:rStyle w:val="Hyperlink"/>
                <w:noProof/>
              </w:rPr>
              <w:t>1.1</w:t>
            </w:r>
            <w:r w:rsidR="00C55A77">
              <w:rPr>
                <w:rFonts w:asciiTheme="minorHAnsi" w:eastAsiaTheme="minorEastAsia" w:hAnsiTheme="minorHAnsi" w:cstheme="minorBidi"/>
                <w:noProof/>
                <w:sz w:val="22"/>
                <w:lang w:val="en-GB" w:eastAsia="en-GB"/>
              </w:rPr>
              <w:tab/>
            </w:r>
            <w:r w:rsidR="00C55A77" w:rsidRPr="00CD4A46">
              <w:rPr>
                <w:rStyle w:val="Hyperlink"/>
                <w:noProof/>
              </w:rPr>
              <w:t>Completed Electricity Switches per Month</w:t>
            </w:r>
            <w:r w:rsidR="00C55A77">
              <w:rPr>
                <w:noProof/>
                <w:webHidden/>
              </w:rPr>
              <w:tab/>
            </w:r>
            <w:r w:rsidR="00C55A77">
              <w:rPr>
                <w:noProof/>
                <w:webHidden/>
              </w:rPr>
              <w:fldChar w:fldCharType="begin"/>
            </w:r>
            <w:r w:rsidR="00C55A77">
              <w:rPr>
                <w:noProof/>
                <w:webHidden/>
              </w:rPr>
              <w:instrText xml:space="preserve"> PAGEREF _Toc447717679 \h </w:instrText>
            </w:r>
            <w:r w:rsidR="00C55A77">
              <w:rPr>
                <w:noProof/>
                <w:webHidden/>
              </w:rPr>
            </w:r>
            <w:r w:rsidR="00C55A77">
              <w:rPr>
                <w:noProof/>
                <w:webHidden/>
              </w:rPr>
              <w:fldChar w:fldCharType="separate"/>
            </w:r>
            <w:r w:rsidR="00E3399A">
              <w:rPr>
                <w:noProof/>
                <w:webHidden/>
              </w:rPr>
              <w:t>7</w:t>
            </w:r>
            <w:r w:rsidR="00C55A77">
              <w:rPr>
                <w:noProof/>
                <w:webHidden/>
              </w:rPr>
              <w:fldChar w:fldCharType="end"/>
            </w:r>
          </w:hyperlink>
        </w:p>
        <w:p w14:paraId="356E287E" w14:textId="77777777" w:rsidR="00C55A77" w:rsidRDefault="00BB2544">
          <w:pPr>
            <w:pStyle w:val="TOC2"/>
            <w:tabs>
              <w:tab w:val="left" w:pos="880"/>
              <w:tab w:val="right" w:leader="dot" w:pos="9016"/>
            </w:tabs>
            <w:rPr>
              <w:rFonts w:asciiTheme="minorHAnsi" w:eastAsiaTheme="minorEastAsia" w:hAnsiTheme="minorHAnsi" w:cstheme="minorBidi"/>
              <w:noProof/>
              <w:sz w:val="22"/>
              <w:lang w:val="en-GB" w:eastAsia="en-GB"/>
            </w:rPr>
          </w:pPr>
          <w:hyperlink w:anchor="_Toc447717680" w:history="1">
            <w:r w:rsidR="00C55A77" w:rsidRPr="00CD4A46">
              <w:rPr>
                <w:rStyle w:val="Hyperlink"/>
                <w:noProof/>
                <w:lang w:eastAsia="en-IE"/>
              </w:rPr>
              <w:t>1.2</w:t>
            </w:r>
            <w:r w:rsidR="00C55A77">
              <w:rPr>
                <w:rFonts w:asciiTheme="minorHAnsi" w:eastAsiaTheme="minorEastAsia" w:hAnsiTheme="minorHAnsi" w:cstheme="minorBidi"/>
                <w:noProof/>
                <w:sz w:val="22"/>
                <w:lang w:val="en-GB" w:eastAsia="en-GB"/>
              </w:rPr>
              <w:tab/>
            </w:r>
            <w:r w:rsidR="00C55A77" w:rsidRPr="00CD4A46">
              <w:rPr>
                <w:rStyle w:val="Hyperlink"/>
                <w:noProof/>
              </w:rPr>
              <w:t>Suppliers’ Net Switching Position</w:t>
            </w:r>
            <w:r w:rsidR="00C55A77">
              <w:rPr>
                <w:noProof/>
                <w:webHidden/>
              </w:rPr>
              <w:tab/>
            </w:r>
            <w:r w:rsidR="00C55A77">
              <w:rPr>
                <w:noProof/>
                <w:webHidden/>
              </w:rPr>
              <w:fldChar w:fldCharType="begin"/>
            </w:r>
            <w:r w:rsidR="00C55A77">
              <w:rPr>
                <w:noProof/>
                <w:webHidden/>
              </w:rPr>
              <w:instrText xml:space="preserve"> PAGEREF _Toc447717680 \h </w:instrText>
            </w:r>
            <w:r w:rsidR="00C55A77">
              <w:rPr>
                <w:noProof/>
                <w:webHidden/>
              </w:rPr>
            </w:r>
            <w:r w:rsidR="00C55A77">
              <w:rPr>
                <w:noProof/>
                <w:webHidden/>
              </w:rPr>
              <w:fldChar w:fldCharType="separate"/>
            </w:r>
            <w:r w:rsidR="00E3399A">
              <w:rPr>
                <w:noProof/>
                <w:webHidden/>
              </w:rPr>
              <w:t>8</w:t>
            </w:r>
            <w:r w:rsidR="00C55A77">
              <w:rPr>
                <w:noProof/>
                <w:webHidden/>
              </w:rPr>
              <w:fldChar w:fldCharType="end"/>
            </w:r>
          </w:hyperlink>
        </w:p>
        <w:p w14:paraId="5E14360D" w14:textId="77777777" w:rsidR="00C55A77" w:rsidRDefault="00BB2544">
          <w:pPr>
            <w:pStyle w:val="TOC2"/>
            <w:tabs>
              <w:tab w:val="left" w:pos="880"/>
              <w:tab w:val="right" w:leader="dot" w:pos="9016"/>
            </w:tabs>
            <w:rPr>
              <w:rFonts w:asciiTheme="minorHAnsi" w:eastAsiaTheme="minorEastAsia" w:hAnsiTheme="minorHAnsi" w:cstheme="minorBidi"/>
              <w:noProof/>
              <w:sz w:val="22"/>
              <w:lang w:val="en-GB" w:eastAsia="en-GB"/>
            </w:rPr>
          </w:pPr>
          <w:hyperlink w:anchor="_Toc447717681" w:history="1">
            <w:r w:rsidR="00C55A77" w:rsidRPr="00CD4A46">
              <w:rPr>
                <w:rStyle w:val="Hyperlink"/>
                <w:noProof/>
                <w:lang w:eastAsia="en-IE"/>
              </w:rPr>
              <w:t>1.3</w:t>
            </w:r>
            <w:r w:rsidR="00C55A77">
              <w:rPr>
                <w:rFonts w:asciiTheme="minorHAnsi" w:eastAsiaTheme="minorEastAsia" w:hAnsiTheme="minorHAnsi" w:cstheme="minorBidi"/>
                <w:noProof/>
                <w:sz w:val="22"/>
                <w:lang w:val="en-GB" w:eastAsia="en-GB"/>
              </w:rPr>
              <w:tab/>
            </w:r>
            <w:r w:rsidR="00C55A77" w:rsidRPr="00CD4A46">
              <w:rPr>
                <w:rStyle w:val="Hyperlink"/>
                <w:noProof/>
              </w:rPr>
              <w:t>Suppliers’ Gains and Losses</w:t>
            </w:r>
            <w:r w:rsidR="00C55A77">
              <w:rPr>
                <w:noProof/>
                <w:webHidden/>
              </w:rPr>
              <w:tab/>
            </w:r>
            <w:r w:rsidR="00C55A77">
              <w:rPr>
                <w:noProof/>
                <w:webHidden/>
              </w:rPr>
              <w:fldChar w:fldCharType="begin"/>
            </w:r>
            <w:r w:rsidR="00C55A77">
              <w:rPr>
                <w:noProof/>
                <w:webHidden/>
              </w:rPr>
              <w:instrText xml:space="preserve"> PAGEREF _Toc447717681 \h </w:instrText>
            </w:r>
            <w:r w:rsidR="00C55A77">
              <w:rPr>
                <w:noProof/>
                <w:webHidden/>
              </w:rPr>
            </w:r>
            <w:r w:rsidR="00C55A77">
              <w:rPr>
                <w:noProof/>
                <w:webHidden/>
              </w:rPr>
              <w:fldChar w:fldCharType="separate"/>
            </w:r>
            <w:r w:rsidR="00E3399A">
              <w:rPr>
                <w:noProof/>
                <w:webHidden/>
              </w:rPr>
              <w:t>10</w:t>
            </w:r>
            <w:r w:rsidR="00C55A77">
              <w:rPr>
                <w:noProof/>
                <w:webHidden/>
              </w:rPr>
              <w:fldChar w:fldCharType="end"/>
            </w:r>
          </w:hyperlink>
        </w:p>
        <w:p w14:paraId="486A671D" w14:textId="77777777" w:rsidR="00C55A77" w:rsidRDefault="00BB2544">
          <w:pPr>
            <w:pStyle w:val="TOC1"/>
            <w:tabs>
              <w:tab w:val="left" w:pos="440"/>
              <w:tab w:val="right" w:leader="dot" w:pos="9016"/>
            </w:tabs>
            <w:rPr>
              <w:rFonts w:asciiTheme="minorHAnsi" w:eastAsiaTheme="minorEastAsia" w:hAnsiTheme="minorHAnsi" w:cstheme="minorBidi"/>
              <w:noProof/>
              <w:sz w:val="22"/>
              <w:lang w:val="en-GB" w:eastAsia="en-GB"/>
            </w:rPr>
          </w:pPr>
          <w:hyperlink w:anchor="_Toc447717682" w:history="1">
            <w:r w:rsidR="00C55A77" w:rsidRPr="00CD4A46">
              <w:rPr>
                <w:rStyle w:val="Hyperlink"/>
                <w:rFonts w:cs="Arial"/>
                <w:noProof/>
              </w:rPr>
              <w:t>2</w:t>
            </w:r>
            <w:r w:rsidR="00C55A77">
              <w:rPr>
                <w:rFonts w:asciiTheme="minorHAnsi" w:eastAsiaTheme="minorEastAsia" w:hAnsiTheme="minorHAnsi" w:cstheme="minorBidi"/>
                <w:noProof/>
                <w:sz w:val="22"/>
                <w:lang w:val="en-GB" w:eastAsia="en-GB"/>
              </w:rPr>
              <w:tab/>
            </w:r>
            <w:r w:rsidR="00C55A77" w:rsidRPr="00CD4A46">
              <w:rPr>
                <w:rStyle w:val="Hyperlink"/>
                <w:rFonts w:cs="Arial"/>
                <w:noProof/>
              </w:rPr>
              <w:t>Customer Switching in the Gas Retail Markets</w:t>
            </w:r>
            <w:r w:rsidR="00C55A77">
              <w:rPr>
                <w:noProof/>
                <w:webHidden/>
              </w:rPr>
              <w:tab/>
            </w:r>
            <w:r w:rsidR="00C55A77">
              <w:rPr>
                <w:noProof/>
                <w:webHidden/>
              </w:rPr>
              <w:fldChar w:fldCharType="begin"/>
            </w:r>
            <w:r w:rsidR="00C55A77">
              <w:rPr>
                <w:noProof/>
                <w:webHidden/>
              </w:rPr>
              <w:instrText xml:space="preserve"> PAGEREF _Toc447717682 \h </w:instrText>
            </w:r>
            <w:r w:rsidR="00C55A77">
              <w:rPr>
                <w:noProof/>
                <w:webHidden/>
              </w:rPr>
            </w:r>
            <w:r w:rsidR="00C55A77">
              <w:rPr>
                <w:noProof/>
                <w:webHidden/>
              </w:rPr>
              <w:fldChar w:fldCharType="separate"/>
            </w:r>
            <w:r w:rsidR="00E3399A">
              <w:rPr>
                <w:noProof/>
                <w:webHidden/>
              </w:rPr>
              <w:t>12</w:t>
            </w:r>
            <w:r w:rsidR="00C55A77">
              <w:rPr>
                <w:noProof/>
                <w:webHidden/>
              </w:rPr>
              <w:fldChar w:fldCharType="end"/>
            </w:r>
          </w:hyperlink>
        </w:p>
        <w:p w14:paraId="3502ADEF" w14:textId="77777777" w:rsidR="00C55A77" w:rsidRDefault="00BB2544">
          <w:pPr>
            <w:pStyle w:val="TOC2"/>
            <w:tabs>
              <w:tab w:val="left" w:pos="880"/>
              <w:tab w:val="right" w:leader="dot" w:pos="9016"/>
            </w:tabs>
            <w:rPr>
              <w:rFonts w:asciiTheme="minorHAnsi" w:eastAsiaTheme="minorEastAsia" w:hAnsiTheme="minorHAnsi" w:cstheme="minorBidi"/>
              <w:noProof/>
              <w:sz w:val="22"/>
              <w:lang w:val="en-GB" w:eastAsia="en-GB"/>
            </w:rPr>
          </w:pPr>
          <w:hyperlink w:anchor="_Toc447717683" w:history="1">
            <w:r w:rsidR="00C55A77" w:rsidRPr="00CD4A46">
              <w:rPr>
                <w:rStyle w:val="Hyperlink"/>
                <w:noProof/>
              </w:rPr>
              <w:t>2.1</w:t>
            </w:r>
            <w:r w:rsidR="00C55A77">
              <w:rPr>
                <w:rFonts w:asciiTheme="minorHAnsi" w:eastAsiaTheme="minorEastAsia" w:hAnsiTheme="minorHAnsi" w:cstheme="minorBidi"/>
                <w:noProof/>
                <w:sz w:val="22"/>
                <w:lang w:val="en-GB" w:eastAsia="en-GB"/>
              </w:rPr>
              <w:tab/>
            </w:r>
            <w:r w:rsidR="00C55A77" w:rsidRPr="00CD4A46">
              <w:rPr>
                <w:rStyle w:val="Hyperlink"/>
                <w:noProof/>
              </w:rPr>
              <w:t>Completed Gas Switches per Month</w:t>
            </w:r>
            <w:r w:rsidR="00C55A77">
              <w:rPr>
                <w:noProof/>
                <w:webHidden/>
              </w:rPr>
              <w:tab/>
            </w:r>
            <w:r w:rsidR="00C55A77">
              <w:rPr>
                <w:noProof/>
                <w:webHidden/>
              </w:rPr>
              <w:fldChar w:fldCharType="begin"/>
            </w:r>
            <w:r w:rsidR="00C55A77">
              <w:rPr>
                <w:noProof/>
                <w:webHidden/>
              </w:rPr>
              <w:instrText xml:space="preserve"> PAGEREF _Toc447717683 \h </w:instrText>
            </w:r>
            <w:r w:rsidR="00C55A77">
              <w:rPr>
                <w:noProof/>
                <w:webHidden/>
              </w:rPr>
            </w:r>
            <w:r w:rsidR="00C55A77">
              <w:rPr>
                <w:noProof/>
                <w:webHidden/>
              </w:rPr>
              <w:fldChar w:fldCharType="separate"/>
            </w:r>
            <w:r w:rsidR="00E3399A">
              <w:rPr>
                <w:noProof/>
                <w:webHidden/>
              </w:rPr>
              <w:t>12</w:t>
            </w:r>
            <w:r w:rsidR="00C55A77">
              <w:rPr>
                <w:noProof/>
                <w:webHidden/>
              </w:rPr>
              <w:fldChar w:fldCharType="end"/>
            </w:r>
          </w:hyperlink>
        </w:p>
        <w:p w14:paraId="42D780F7" w14:textId="77777777" w:rsidR="00C55A77" w:rsidRDefault="00BB2544">
          <w:pPr>
            <w:pStyle w:val="TOC2"/>
            <w:tabs>
              <w:tab w:val="left" w:pos="880"/>
              <w:tab w:val="right" w:leader="dot" w:pos="9016"/>
            </w:tabs>
            <w:rPr>
              <w:rFonts w:asciiTheme="minorHAnsi" w:eastAsiaTheme="minorEastAsia" w:hAnsiTheme="minorHAnsi" w:cstheme="minorBidi"/>
              <w:noProof/>
              <w:sz w:val="22"/>
              <w:lang w:val="en-GB" w:eastAsia="en-GB"/>
            </w:rPr>
          </w:pPr>
          <w:hyperlink w:anchor="_Toc447717684" w:history="1">
            <w:r w:rsidR="00C55A77" w:rsidRPr="00CD4A46">
              <w:rPr>
                <w:rStyle w:val="Hyperlink"/>
                <w:noProof/>
                <w:lang w:eastAsia="en-IE"/>
              </w:rPr>
              <w:t>2.2</w:t>
            </w:r>
            <w:r w:rsidR="00C55A77">
              <w:rPr>
                <w:rFonts w:asciiTheme="minorHAnsi" w:eastAsiaTheme="minorEastAsia" w:hAnsiTheme="minorHAnsi" w:cstheme="minorBidi"/>
                <w:noProof/>
                <w:sz w:val="22"/>
                <w:lang w:val="en-GB" w:eastAsia="en-GB"/>
              </w:rPr>
              <w:tab/>
            </w:r>
            <w:r w:rsidR="00C55A77" w:rsidRPr="00CD4A46">
              <w:rPr>
                <w:rStyle w:val="Hyperlink"/>
                <w:noProof/>
              </w:rPr>
              <w:t>Suppliers’ Net Switching Position</w:t>
            </w:r>
            <w:r w:rsidR="00C55A77">
              <w:rPr>
                <w:noProof/>
                <w:webHidden/>
              </w:rPr>
              <w:tab/>
            </w:r>
            <w:r w:rsidR="00C55A77">
              <w:rPr>
                <w:noProof/>
                <w:webHidden/>
              </w:rPr>
              <w:fldChar w:fldCharType="begin"/>
            </w:r>
            <w:r w:rsidR="00C55A77">
              <w:rPr>
                <w:noProof/>
                <w:webHidden/>
              </w:rPr>
              <w:instrText xml:space="preserve"> PAGEREF _Toc447717684 \h </w:instrText>
            </w:r>
            <w:r w:rsidR="00C55A77">
              <w:rPr>
                <w:noProof/>
                <w:webHidden/>
              </w:rPr>
            </w:r>
            <w:r w:rsidR="00C55A77">
              <w:rPr>
                <w:noProof/>
                <w:webHidden/>
              </w:rPr>
              <w:fldChar w:fldCharType="separate"/>
            </w:r>
            <w:r w:rsidR="00E3399A">
              <w:rPr>
                <w:noProof/>
                <w:webHidden/>
              </w:rPr>
              <w:t>13</w:t>
            </w:r>
            <w:r w:rsidR="00C55A77">
              <w:rPr>
                <w:noProof/>
                <w:webHidden/>
              </w:rPr>
              <w:fldChar w:fldCharType="end"/>
            </w:r>
          </w:hyperlink>
        </w:p>
        <w:p w14:paraId="607B6715" w14:textId="77777777" w:rsidR="00C55A77" w:rsidRDefault="00BB2544">
          <w:pPr>
            <w:pStyle w:val="TOC2"/>
            <w:tabs>
              <w:tab w:val="left" w:pos="880"/>
              <w:tab w:val="right" w:leader="dot" w:pos="9016"/>
            </w:tabs>
            <w:rPr>
              <w:rFonts w:asciiTheme="minorHAnsi" w:eastAsiaTheme="minorEastAsia" w:hAnsiTheme="minorHAnsi" w:cstheme="minorBidi"/>
              <w:noProof/>
              <w:sz w:val="22"/>
              <w:lang w:val="en-GB" w:eastAsia="en-GB"/>
            </w:rPr>
          </w:pPr>
          <w:hyperlink w:anchor="_Toc447717685" w:history="1">
            <w:r w:rsidR="00C55A77" w:rsidRPr="00CD4A46">
              <w:rPr>
                <w:rStyle w:val="Hyperlink"/>
                <w:noProof/>
                <w:lang w:eastAsia="en-IE"/>
              </w:rPr>
              <w:t>2.3</w:t>
            </w:r>
            <w:r w:rsidR="00C55A77">
              <w:rPr>
                <w:rFonts w:asciiTheme="minorHAnsi" w:eastAsiaTheme="minorEastAsia" w:hAnsiTheme="minorHAnsi" w:cstheme="minorBidi"/>
                <w:noProof/>
                <w:sz w:val="22"/>
                <w:lang w:val="en-GB" w:eastAsia="en-GB"/>
              </w:rPr>
              <w:tab/>
            </w:r>
            <w:r w:rsidR="00C55A77" w:rsidRPr="00CD4A46">
              <w:rPr>
                <w:rStyle w:val="Hyperlink"/>
                <w:noProof/>
              </w:rPr>
              <w:t>Suppliers’ Gains and Losses</w:t>
            </w:r>
            <w:r w:rsidR="00C55A77">
              <w:rPr>
                <w:noProof/>
                <w:webHidden/>
              </w:rPr>
              <w:tab/>
            </w:r>
            <w:r w:rsidR="00C55A77">
              <w:rPr>
                <w:noProof/>
                <w:webHidden/>
              </w:rPr>
              <w:fldChar w:fldCharType="begin"/>
            </w:r>
            <w:r w:rsidR="00C55A77">
              <w:rPr>
                <w:noProof/>
                <w:webHidden/>
              </w:rPr>
              <w:instrText xml:space="preserve"> PAGEREF _Toc447717685 \h </w:instrText>
            </w:r>
            <w:r w:rsidR="00C55A77">
              <w:rPr>
                <w:noProof/>
                <w:webHidden/>
              </w:rPr>
            </w:r>
            <w:r w:rsidR="00C55A77">
              <w:rPr>
                <w:noProof/>
                <w:webHidden/>
              </w:rPr>
              <w:fldChar w:fldCharType="separate"/>
            </w:r>
            <w:r w:rsidR="00E3399A">
              <w:rPr>
                <w:noProof/>
                <w:webHidden/>
              </w:rPr>
              <w:t>15</w:t>
            </w:r>
            <w:r w:rsidR="00C55A77">
              <w:rPr>
                <w:noProof/>
                <w:webHidden/>
              </w:rPr>
              <w:fldChar w:fldCharType="end"/>
            </w:r>
          </w:hyperlink>
        </w:p>
        <w:p w14:paraId="792E8B49" w14:textId="77777777" w:rsidR="00D145C4" w:rsidRDefault="00801A00" w:rsidP="008942AC">
          <w:pPr>
            <w:spacing w:after="0" w:line="240" w:lineRule="auto"/>
            <w:rPr>
              <w:rFonts w:cs="Arial"/>
              <w:b/>
              <w:bCs/>
              <w:noProof/>
              <w:szCs w:val="24"/>
            </w:rPr>
          </w:pPr>
          <w:r w:rsidRPr="00C80300">
            <w:rPr>
              <w:rFonts w:cs="Arial"/>
              <w:b/>
              <w:bCs/>
              <w:noProof/>
              <w:szCs w:val="24"/>
            </w:rPr>
            <w:fldChar w:fldCharType="end"/>
          </w:r>
        </w:p>
        <w:p w14:paraId="09A256A0" w14:textId="77777777" w:rsidR="00801A00" w:rsidRPr="00D145C4" w:rsidRDefault="00D145C4" w:rsidP="00D145C4">
          <w:pPr>
            <w:rPr>
              <w:rFonts w:cs="Arial"/>
              <w:b/>
              <w:bCs/>
              <w:noProof/>
              <w:szCs w:val="24"/>
            </w:rPr>
          </w:pPr>
          <w:r>
            <w:rPr>
              <w:rFonts w:cs="Arial"/>
              <w:b/>
              <w:bCs/>
              <w:noProof/>
              <w:szCs w:val="24"/>
            </w:rPr>
            <w:br w:type="page"/>
          </w:r>
        </w:p>
      </w:sdtContent>
    </w:sdt>
    <w:p w14:paraId="33E1E934" w14:textId="77777777" w:rsidR="006E362F" w:rsidRPr="005A4AC4" w:rsidRDefault="00BC3B41" w:rsidP="00BA1F17">
      <w:pPr>
        <w:pBdr>
          <w:top w:val="single" w:sz="4" w:space="1" w:color="auto"/>
          <w:left w:val="single" w:sz="4" w:space="1" w:color="auto"/>
          <w:bottom w:val="single" w:sz="4" w:space="1" w:color="auto"/>
          <w:right w:val="single" w:sz="4" w:space="1" w:color="auto"/>
        </w:pBdr>
        <w:shd w:val="clear" w:color="auto" w:fill="99CCFF"/>
        <w:spacing w:after="160" w:line="23" w:lineRule="atLeast"/>
        <w:rPr>
          <w:rFonts w:cs="Arial"/>
          <w:b/>
          <w:sz w:val="32"/>
          <w:szCs w:val="32"/>
        </w:rPr>
      </w:pPr>
      <w:r>
        <w:rPr>
          <w:rFonts w:cs="Arial"/>
          <w:b/>
          <w:sz w:val="32"/>
          <w:szCs w:val="32"/>
        </w:rPr>
        <w:lastRenderedPageBreak/>
        <w:t>List</w:t>
      </w:r>
      <w:r w:rsidR="005A4AC4" w:rsidRPr="00F50CF1">
        <w:rPr>
          <w:rFonts w:cs="Arial"/>
          <w:b/>
          <w:sz w:val="32"/>
          <w:szCs w:val="32"/>
        </w:rPr>
        <w:t xml:space="preserve"> of </w:t>
      </w:r>
      <w:r w:rsidR="005A4AC4">
        <w:rPr>
          <w:rFonts w:cs="Arial"/>
          <w:b/>
          <w:sz w:val="32"/>
          <w:szCs w:val="32"/>
        </w:rPr>
        <w:t xml:space="preserve">Figures </w:t>
      </w:r>
    </w:p>
    <w:p w14:paraId="7CBC48C1" w14:textId="77777777" w:rsidR="00BA1F17" w:rsidRDefault="00BA1F17" w:rsidP="00BA1F17">
      <w:pPr>
        <w:pStyle w:val="TableofFigures"/>
        <w:pBdr>
          <w:top w:val="single" w:sz="4" w:space="1" w:color="auto"/>
          <w:left w:val="single" w:sz="4" w:space="1" w:color="auto"/>
          <w:bottom w:val="single" w:sz="4" w:space="1" w:color="auto"/>
          <w:right w:val="single" w:sz="4" w:space="1" w:color="auto"/>
        </w:pBdr>
        <w:tabs>
          <w:tab w:val="right" w:leader="underscore" w:pos="9016"/>
        </w:tabs>
        <w:rPr>
          <w:rFonts w:ascii="Arial" w:hAnsi="Arial" w:cs="Arial"/>
          <w:sz w:val="24"/>
          <w:szCs w:val="24"/>
        </w:rPr>
      </w:pPr>
    </w:p>
    <w:p w14:paraId="5E3FFE49" w14:textId="77777777" w:rsidR="00BA1F17" w:rsidRPr="00BA1F17" w:rsidRDefault="005A4AC4" w:rsidP="00BA1F17">
      <w:pPr>
        <w:pStyle w:val="TableofFigures"/>
        <w:pBdr>
          <w:top w:val="single" w:sz="4" w:space="1" w:color="auto"/>
          <w:left w:val="single" w:sz="4" w:space="1" w:color="auto"/>
          <w:bottom w:val="single" w:sz="4" w:space="1" w:color="auto"/>
          <w:right w:val="single" w:sz="4" w:space="1" w:color="auto"/>
        </w:pBdr>
        <w:tabs>
          <w:tab w:val="right" w:leader="underscore" w:pos="9016"/>
        </w:tabs>
        <w:rPr>
          <w:rFonts w:ascii="Arial" w:eastAsiaTheme="minorEastAsia" w:hAnsi="Arial" w:cs="Arial"/>
          <w:i w:val="0"/>
          <w:iCs w:val="0"/>
          <w:noProof/>
          <w:sz w:val="24"/>
          <w:szCs w:val="24"/>
          <w:lang w:eastAsia="en-IE"/>
        </w:rPr>
      </w:pPr>
      <w:r w:rsidRPr="00BA1F17">
        <w:rPr>
          <w:rFonts w:ascii="Arial" w:hAnsi="Arial" w:cs="Arial"/>
          <w:sz w:val="24"/>
          <w:szCs w:val="24"/>
        </w:rPr>
        <w:fldChar w:fldCharType="begin"/>
      </w:r>
      <w:r w:rsidRPr="00BA1F17">
        <w:rPr>
          <w:rFonts w:ascii="Arial" w:hAnsi="Arial" w:cs="Arial"/>
          <w:sz w:val="24"/>
          <w:szCs w:val="24"/>
        </w:rPr>
        <w:instrText xml:space="preserve"> TOC \h \z \c "Figure" </w:instrText>
      </w:r>
      <w:r w:rsidRPr="00BA1F17">
        <w:rPr>
          <w:rFonts w:ascii="Arial" w:hAnsi="Arial" w:cs="Arial"/>
          <w:sz w:val="24"/>
          <w:szCs w:val="24"/>
        </w:rPr>
        <w:fldChar w:fldCharType="separate"/>
      </w:r>
      <w:hyperlink w:anchor="_Toc430948116" w:history="1">
        <w:r w:rsidR="00BA1F17" w:rsidRPr="00BA1F17">
          <w:rPr>
            <w:rStyle w:val="Hyperlink"/>
            <w:rFonts w:ascii="Arial" w:hAnsi="Arial" w:cs="Arial"/>
            <w:noProof/>
            <w:sz w:val="24"/>
            <w:szCs w:val="24"/>
          </w:rPr>
          <w:t>Figure 1.</w:t>
        </w:r>
        <w:r w:rsidR="00BA1F17" w:rsidRPr="00BA1F17">
          <w:rPr>
            <w:rStyle w:val="Hyperlink"/>
            <w:rFonts w:ascii="Arial" w:hAnsi="Arial" w:cs="Arial"/>
            <w:noProof/>
            <w:sz w:val="24"/>
            <w:szCs w:val="24"/>
            <w:lang w:eastAsia="en-IE"/>
          </w:rPr>
          <w:t xml:space="preserve"> The total number of electricity customer switches completed per month from January 2010 to </w:t>
        </w:r>
        <w:r w:rsidR="00CB75F0">
          <w:rPr>
            <w:rStyle w:val="Hyperlink"/>
            <w:rFonts w:ascii="Arial" w:hAnsi="Arial" w:cs="Arial"/>
            <w:noProof/>
            <w:sz w:val="24"/>
            <w:szCs w:val="24"/>
            <w:lang w:eastAsia="en-IE"/>
          </w:rPr>
          <w:t>February</w:t>
        </w:r>
        <w:r w:rsidR="00823202">
          <w:rPr>
            <w:rStyle w:val="Hyperlink"/>
            <w:rFonts w:ascii="Arial" w:hAnsi="Arial" w:cs="Arial"/>
            <w:noProof/>
            <w:sz w:val="24"/>
            <w:szCs w:val="24"/>
            <w:lang w:eastAsia="en-IE"/>
          </w:rPr>
          <w:t xml:space="preserve"> 2016</w:t>
        </w:r>
        <w:r w:rsidR="00BA1F17" w:rsidRPr="00BA1F17">
          <w:rPr>
            <w:rStyle w:val="Hyperlink"/>
            <w:rFonts w:ascii="Arial" w:hAnsi="Arial" w:cs="Arial"/>
            <w:noProof/>
            <w:sz w:val="24"/>
            <w:szCs w:val="24"/>
            <w:lang w:eastAsia="en-IE"/>
          </w:rPr>
          <w:t>.</w:t>
        </w:r>
        <w:r w:rsidR="00BA1F17" w:rsidRPr="00BA1F17">
          <w:rPr>
            <w:rFonts w:ascii="Arial" w:hAnsi="Arial" w:cs="Arial"/>
            <w:noProof/>
            <w:webHidden/>
            <w:sz w:val="24"/>
            <w:szCs w:val="24"/>
          </w:rPr>
          <w:tab/>
        </w:r>
        <w:r w:rsidR="00BA1F17" w:rsidRPr="00BA1F17">
          <w:rPr>
            <w:rFonts w:ascii="Arial" w:hAnsi="Arial" w:cs="Arial"/>
            <w:noProof/>
            <w:webHidden/>
            <w:sz w:val="24"/>
            <w:szCs w:val="24"/>
          </w:rPr>
          <w:fldChar w:fldCharType="begin"/>
        </w:r>
        <w:r w:rsidR="00BA1F17" w:rsidRPr="00BA1F17">
          <w:rPr>
            <w:rFonts w:ascii="Arial" w:hAnsi="Arial" w:cs="Arial"/>
            <w:noProof/>
            <w:webHidden/>
            <w:sz w:val="24"/>
            <w:szCs w:val="24"/>
          </w:rPr>
          <w:instrText xml:space="preserve"> PAGEREF _Toc430948116 \h </w:instrText>
        </w:r>
        <w:r w:rsidR="00BA1F17" w:rsidRPr="00BA1F17">
          <w:rPr>
            <w:rFonts w:ascii="Arial" w:hAnsi="Arial" w:cs="Arial"/>
            <w:noProof/>
            <w:webHidden/>
            <w:sz w:val="24"/>
            <w:szCs w:val="24"/>
          </w:rPr>
        </w:r>
        <w:r w:rsidR="00BA1F17" w:rsidRPr="00BA1F17">
          <w:rPr>
            <w:rFonts w:ascii="Arial" w:hAnsi="Arial" w:cs="Arial"/>
            <w:noProof/>
            <w:webHidden/>
            <w:sz w:val="24"/>
            <w:szCs w:val="24"/>
          </w:rPr>
          <w:fldChar w:fldCharType="separate"/>
        </w:r>
        <w:r w:rsidR="00F3560E">
          <w:rPr>
            <w:rFonts w:ascii="Arial" w:hAnsi="Arial" w:cs="Arial"/>
            <w:noProof/>
            <w:webHidden/>
            <w:sz w:val="24"/>
            <w:szCs w:val="24"/>
          </w:rPr>
          <w:t>5</w:t>
        </w:r>
        <w:r w:rsidR="00BA1F17" w:rsidRPr="00BA1F17">
          <w:rPr>
            <w:rFonts w:ascii="Arial" w:hAnsi="Arial" w:cs="Arial"/>
            <w:noProof/>
            <w:webHidden/>
            <w:sz w:val="24"/>
            <w:szCs w:val="24"/>
          </w:rPr>
          <w:fldChar w:fldCharType="end"/>
        </w:r>
      </w:hyperlink>
    </w:p>
    <w:p w14:paraId="580B1F31" w14:textId="77777777" w:rsidR="00A63D5F" w:rsidRDefault="00A63D5F" w:rsidP="00BA1F17">
      <w:pPr>
        <w:pStyle w:val="TableofFigures"/>
        <w:pBdr>
          <w:top w:val="single" w:sz="4" w:space="1" w:color="auto"/>
          <w:left w:val="single" w:sz="4" w:space="1" w:color="auto"/>
          <w:bottom w:val="single" w:sz="4" w:space="1" w:color="auto"/>
          <w:right w:val="single" w:sz="4" w:space="1" w:color="auto"/>
        </w:pBdr>
        <w:tabs>
          <w:tab w:val="right" w:leader="underscore" w:pos="9016"/>
        </w:tabs>
      </w:pPr>
    </w:p>
    <w:p w14:paraId="3DB8917D" w14:textId="77777777" w:rsidR="00BA1F17" w:rsidRPr="00BA1F17" w:rsidRDefault="00BB2544" w:rsidP="00BA1F17">
      <w:pPr>
        <w:pStyle w:val="TableofFigures"/>
        <w:pBdr>
          <w:top w:val="single" w:sz="4" w:space="1" w:color="auto"/>
          <w:left w:val="single" w:sz="4" w:space="1" w:color="auto"/>
          <w:bottom w:val="single" w:sz="4" w:space="1" w:color="auto"/>
          <w:right w:val="single" w:sz="4" w:space="1" w:color="auto"/>
        </w:pBdr>
        <w:tabs>
          <w:tab w:val="right" w:leader="underscore" w:pos="9016"/>
        </w:tabs>
        <w:rPr>
          <w:rFonts w:ascii="Arial" w:eastAsiaTheme="minorEastAsia" w:hAnsi="Arial" w:cs="Arial"/>
          <w:i w:val="0"/>
          <w:iCs w:val="0"/>
          <w:noProof/>
          <w:sz w:val="24"/>
          <w:szCs w:val="24"/>
          <w:lang w:eastAsia="en-IE"/>
        </w:rPr>
      </w:pPr>
      <w:hyperlink w:anchor="_Toc430948117" w:history="1">
        <w:r w:rsidR="00BA1F17" w:rsidRPr="00BA1F17">
          <w:rPr>
            <w:rStyle w:val="Hyperlink"/>
            <w:rFonts w:ascii="Arial" w:hAnsi="Arial" w:cs="Arial"/>
            <w:noProof/>
            <w:sz w:val="24"/>
            <w:szCs w:val="24"/>
          </w:rPr>
          <w:t xml:space="preserve">Figure 2. The net switching position of each electricity supplier from January 2010 to </w:t>
        </w:r>
        <w:r w:rsidR="00CB75F0">
          <w:rPr>
            <w:rStyle w:val="Hyperlink"/>
            <w:rFonts w:ascii="Arial" w:hAnsi="Arial" w:cs="Arial"/>
            <w:noProof/>
            <w:sz w:val="24"/>
            <w:szCs w:val="24"/>
          </w:rPr>
          <w:t>February</w:t>
        </w:r>
        <w:r w:rsidR="00823202">
          <w:rPr>
            <w:rStyle w:val="Hyperlink"/>
            <w:rFonts w:ascii="Arial" w:hAnsi="Arial" w:cs="Arial"/>
            <w:noProof/>
            <w:sz w:val="24"/>
            <w:szCs w:val="24"/>
          </w:rPr>
          <w:t xml:space="preserve"> 2016</w:t>
        </w:r>
        <w:r w:rsidR="006D40DF">
          <w:rPr>
            <w:rStyle w:val="Hyperlink"/>
            <w:rFonts w:ascii="Arial" w:hAnsi="Arial" w:cs="Arial"/>
            <w:noProof/>
            <w:sz w:val="24"/>
            <w:szCs w:val="24"/>
          </w:rPr>
          <w:t>, for domestic and business customers</w:t>
        </w:r>
        <w:r w:rsidR="00BA1F17" w:rsidRPr="00BA1F17">
          <w:rPr>
            <w:rStyle w:val="Hyperlink"/>
            <w:rFonts w:ascii="Arial" w:hAnsi="Arial" w:cs="Arial"/>
            <w:noProof/>
            <w:sz w:val="24"/>
            <w:szCs w:val="24"/>
          </w:rPr>
          <w:t>.</w:t>
        </w:r>
        <w:r w:rsidR="00BA1F17" w:rsidRPr="00BA1F17">
          <w:rPr>
            <w:rFonts w:ascii="Arial" w:hAnsi="Arial" w:cs="Arial"/>
            <w:noProof/>
            <w:webHidden/>
            <w:sz w:val="24"/>
            <w:szCs w:val="24"/>
          </w:rPr>
          <w:tab/>
        </w:r>
        <w:r w:rsidR="00BA1F17" w:rsidRPr="00BA1F17">
          <w:rPr>
            <w:rFonts w:ascii="Arial" w:hAnsi="Arial" w:cs="Arial"/>
            <w:noProof/>
            <w:webHidden/>
            <w:sz w:val="24"/>
            <w:szCs w:val="24"/>
          </w:rPr>
          <w:fldChar w:fldCharType="begin"/>
        </w:r>
        <w:r w:rsidR="00BA1F17" w:rsidRPr="00BA1F17">
          <w:rPr>
            <w:rFonts w:ascii="Arial" w:hAnsi="Arial" w:cs="Arial"/>
            <w:noProof/>
            <w:webHidden/>
            <w:sz w:val="24"/>
            <w:szCs w:val="24"/>
          </w:rPr>
          <w:instrText xml:space="preserve"> PAGEREF _Toc430948117 \h </w:instrText>
        </w:r>
        <w:r w:rsidR="00BA1F17" w:rsidRPr="00BA1F17">
          <w:rPr>
            <w:rFonts w:ascii="Arial" w:hAnsi="Arial" w:cs="Arial"/>
            <w:noProof/>
            <w:webHidden/>
            <w:sz w:val="24"/>
            <w:szCs w:val="24"/>
          </w:rPr>
        </w:r>
        <w:r w:rsidR="00BA1F17" w:rsidRPr="00BA1F17">
          <w:rPr>
            <w:rFonts w:ascii="Arial" w:hAnsi="Arial" w:cs="Arial"/>
            <w:noProof/>
            <w:webHidden/>
            <w:sz w:val="24"/>
            <w:szCs w:val="24"/>
          </w:rPr>
          <w:fldChar w:fldCharType="separate"/>
        </w:r>
        <w:r w:rsidR="00F3560E">
          <w:rPr>
            <w:rFonts w:ascii="Arial" w:hAnsi="Arial" w:cs="Arial"/>
            <w:noProof/>
            <w:webHidden/>
            <w:sz w:val="24"/>
            <w:szCs w:val="24"/>
          </w:rPr>
          <w:t>6</w:t>
        </w:r>
        <w:r w:rsidR="00BA1F17" w:rsidRPr="00BA1F17">
          <w:rPr>
            <w:rFonts w:ascii="Arial" w:hAnsi="Arial" w:cs="Arial"/>
            <w:noProof/>
            <w:webHidden/>
            <w:sz w:val="24"/>
            <w:szCs w:val="24"/>
          </w:rPr>
          <w:fldChar w:fldCharType="end"/>
        </w:r>
      </w:hyperlink>
    </w:p>
    <w:p w14:paraId="6CB23775" w14:textId="77777777" w:rsidR="00A63D5F" w:rsidRDefault="00A63D5F" w:rsidP="00BA1F17">
      <w:pPr>
        <w:pStyle w:val="TableofFigures"/>
        <w:pBdr>
          <w:top w:val="single" w:sz="4" w:space="1" w:color="auto"/>
          <w:left w:val="single" w:sz="4" w:space="1" w:color="auto"/>
          <w:bottom w:val="single" w:sz="4" w:space="1" w:color="auto"/>
          <w:right w:val="single" w:sz="4" w:space="1" w:color="auto"/>
        </w:pBdr>
        <w:tabs>
          <w:tab w:val="right" w:leader="underscore" w:pos="9016"/>
        </w:tabs>
      </w:pPr>
    </w:p>
    <w:p w14:paraId="0C06758C" w14:textId="77777777" w:rsidR="00BA1F17" w:rsidRPr="00BA1F17" w:rsidRDefault="00BB2544" w:rsidP="00BA1F17">
      <w:pPr>
        <w:pStyle w:val="TableofFigures"/>
        <w:pBdr>
          <w:top w:val="single" w:sz="4" w:space="1" w:color="auto"/>
          <w:left w:val="single" w:sz="4" w:space="1" w:color="auto"/>
          <w:bottom w:val="single" w:sz="4" w:space="1" w:color="auto"/>
          <w:right w:val="single" w:sz="4" w:space="1" w:color="auto"/>
        </w:pBdr>
        <w:tabs>
          <w:tab w:val="right" w:leader="underscore" w:pos="9016"/>
        </w:tabs>
        <w:rPr>
          <w:rFonts w:ascii="Arial" w:eastAsiaTheme="minorEastAsia" w:hAnsi="Arial" w:cs="Arial"/>
          <w:i w:val="0"/>
          <w:iCs w:val="0"/>
          <w:noProof/>
          <w:sz w:val="24"/>
          <w:szCs w:val="24"/>
          <w:lang w:eastAsia="en-IE"/>
        </w:rPr>
      </w:pPr>
      <w:hyperlink w:anchor="_Toc430948118" w:history="1">
        <w:r w:rsidR="00BA1F17" w:rsidRPr="00BA1F17">
          <w:rPr>
            <w:rStyle w:val="Hyperlink"/>
            <w:rFonts w:ascii="Arial" w:hAnsi="Arial" w:cs="Arial"/>
            <w:noProof/>
            <w:sz w:val="24"/>
            <w:szCs w:val="24"/>
          </w:rPr>
          <w:t xml:space="preserve">Figure 3. The net switching position of each electricity supplier from </w:t>
        </w:r>
        <w:r w:rsidR="00CB75F0">
          <w:rPr>
            <w:rStyle w:val="Hyperlink"/>
            <w:rFonts w:ascii="Arial" w:hAnsi="Arial" w:cs="Arial"/>
            <w:noProof/>
            <w:sz w:val="24"/>
            <w:szCs w:val="24"/>
          </w:rPr>
          <w:t>February</w:t>
        </w:r>
        <w:r w:rsidR="00823202">
          <w:rPr>
            <w:rStyle w:val="Hyperlink"/>
            <w:rFonts w:ascii="Arial" w:hAnsi="Arial" w:cs="Arial"/>
            <w:noProof/>
            <w:sz w:val="24"/>
            <w:szCs w:val="24"/>
          </w:rPr>
          <w:t xml:space="preserve"> 2015</w:t>
        </w:r>
        <w:r w:rsidR="00BA1F17" w:rsidRPr="00BA1F17">
          <w:rPr>
            <w:rStyle w:val="Hyperlink"/>
            <w:rFonts w:ascii="Arial" w:hAnsi="Arial" w:cs="Arial"/>
            <w:noProof/>
            <w:sz w:val="24"/>
            <w:szCs w:val="24"/>
          </w:rPr>
          <w:t xml:space="preserve"> to </w:t>
        </w:r>
        <w:r w:rsidR="00CB75F0">
          <w:rPr>
            <w:rStyle w:val="Hyperlink"/>
            <w:rFonts w:ascii="Arial" w:hAnsi="Arial" w:cs="Arial"/>
            <w:noProof/>
            <w:sz w:val="24"/>
            <w:szCs w:val="24"/>
          </w:rPr>
          <w:t>February</w:t>
        </w:r>
        <w:r w:rsidR="00823202">
          <w:rPr>
            <w:rStyle w:val="Hyperlink"/>
            <w:rFonts w:ascii="Arial" w:hAnsi="Arial" w:cs="Arial"/>
            <w:noProof/>
            <w:sz w:val="24"/>
            <w:szCs w:val="24"/>
          </w:rPr>
          <w:t xml:space="preserve"> 2016</w:t>
        </w:r>
        <w:r w:rsidR="006D40DF">
          <w:rPr>
            <w:rStyle w:val="Hyperlink"/>
            <w:rFonts w:ascii="Arial" w:hAnsi="Arial" w:cs="Arial"/>
            <w:noProof/>
            <w:sz w:val="24"/>
            <w:szCs w:val="24"/>
          </w:rPr>
          <w:t>, for domestic and business customers</w:t>
        </w:r>
        <w:r w:rsidR="00BA1F17" w:rsidRPr="00BA1F17">
          <w:rPr>
            <w:rStyle w:val="Hyperlink"/>
            <w:rFonts w:ascii="Arial" w:hAnsi="Arial" w:cs="Arial"/>
            <w:noProof/>
            <w:sz w:val="24"/>
            <w:szCs w:val="24"/>
          </w:rPr>
          <w:t>.</w:t>
        </w:r>
        <w:r w:rsidR="00BA1F17" w:rsidRPr="00BA1F17">
          <w:rPr>
            <w:rFonts w:ascii="Arial" w:hAnsi="Arial" w:cs="Arial"/>
            <w:noProof/>
            <w:webHidden/>
            <w:sz w:val="24"/>
            <w:szCs w:val="24"/>
          </w:rPr>
          <w:tab/>
        </w:r>
        <w:r w:rsidR="00BA1F17" w:rsidRPr="00BA1F17">
          <w:rPr>
            <w:rFonts w:ascii="Arial" w:hAnsi="Arial" w:cs="Arial"/>
            <w:noProof/>
            <w:webHidden/>
            <w:sz w:val="24"/>
            <w:szCs w:val="24"/>
          </w:rPr>
          <w:fldChar w:fldCharType="begin"/>
        </w:r>
        <w:r w:rsidR="00BA1F17" w:rsidRPr="00BA1F17">
          <w:rPr>
            <w:rFonts w:ascii="Arial" w:hAnsi="Arial" w:cs="Arial"/>
            <w:noProof/>
            <w:webHidden/>
            <w:sz w:val="24"/>
            <w:szCs w:val="24"/>
          </w:rPr>
          <w:instrText xml:space="preserve"> PAGEREF _Toc430948118 \h </w:instrText>
        </w:r>
        <w:r w:rsidR="00BA1F17" w:rsidRPr="00BA1F17">
          <w:rPr>
            <w:rFonts w:ascii="Arial" w:hAnsi="Arial" w:cs="Arial"/>
            <w:noProof/>
            <w:webHidden/>
            <w:sz w:val="24"/>
            <w:szCs w:val="24"/>
          </w:rPr>
        </w:r>
        <w:r w:rsidR="00BA1F17" w:rsidRPr="00BA1F17">
          <w:rPr>
            <w:rFonts w:ascii="Arial" w:hAnsi="Arial" w:cs="Arial"/>
            <w:noProof/>
            <w:webHidden/>
            <w:sz w:val="24"/>
            <w:szCs w:val="24"/>
          </w:rPr>
          <w:fldChar w:fldCharType="separate"/>
        </w:r>
        <w:r w:rsidR="00F3560E">
          <w:rPr>
            <w:rFonts w:ascii="Arial" w:hAnsi="Arial" w:cs="Arial"/>
            <w:noProof/>
            <w:webHidden/>
            <w:sz w:val="24"/>
            <w:szCs w:val="24"/>
          </w:rPr>
          <w:t>7</w:t>
        </w:r>
        <w:r w:rsidR="00BA1F17" w:rsidRPr="00BA1F17">
          <w:rPr>
            <w:rFonts w:ascii="Arial" w:hAnsi="Arial" w:cs="Arial"/>
            <w:noProof/>
            <w:webHidden/>
            <w:sz w:val="24"/>
            <w:szCs w:val="24"/>
          </w:rPr>
          <w:fldChar w:fldCharType="end"/>
        </w:r>
      </w:hyperlink>
    </w:p>
    <w:p w14:paraId="6ED84104" w14:textId="77777777" w:rsidR="00A63D5F" w:rsidRDefault="00A63D5F" w:rsidP="00BA1F17">
      <w:pPr>
        <w:pStyle w:val="TableofFigures"/>
        <w:pBdr>
          <w:top w:val="single" w:sz="4" w:space="1" w:color="auto"/>
          <w:left w:val="single" w:sz="4" w:space="1" w:color="auto"/>
          <w:bottom w:val="single" w:sz="4" w:space="1" w:color="auto"/>
          <w:right w:val="single" w:sz="4" w:space="1" w:color="auto"/>
        </w:pBdr>
        <w:tabs>
          <w:tab w:val="right" w:leader="underscore" w:pos="9016"/>
        </w:tabs>
      </w:pPr>
    </w:p>
    <w:p w14:paraId="79432964" w14:textId="77777777" w:rsidR="00BA1F17" w:rsidRPr="00BA1F17" w:rsidRDefault="00BB2544" w:rsidP="00BA1F17">
      <w:pPr>
        <w:pStyle w:val="TableofFigures"/>
        <w:pBdr>
          <w:top w:val="single" w:sz="4" w:space="1" w:color="auto"/>
          <w:left w:val="single" w:sz="4" w:space="1" w:color="auto"/>
          <w:bottom w:val="single" w:sz="4" w:space="1" w:color="auto"/>
          <w:right w:val="single" w:sz="4" w:space="1" w:color="auto"/>
        </w:pBdr>
        <w:tabs>
          <w:tab w:val="right" w:leader="underscore" w:pos="9016"/>
        </w:tabs>
        <w:rPr>
          <w:rFonts w:ascii="Arial" w:eastAsiaTheme="minorEastAsia" w:hAnsi="Arial" w:cs="Arial"/>
          <w:i w:val="0"/>
          <w:iCs w:val="0"/>
          <w:noProof/>
          <w:sz w:val="24"/>
          <w:szCs w:val="24"/>
          <w:lang w:eastAsia="en-IE"/>
        </w:rPr>
      </w:pPr>
      <w:hyperlink w:anchor="_Toc430948119" w:history="1">
        <w:r w:rsidR="00BA1F17" w:rsidRPr="00BA1F17">
          <w:rPr>
            <w:rStyle w:val="Hyperlink"/>
            <w:rFonts w:ascii="Arial" w:hAnsi="Arial" w:cs="Arial"/>
            <w:noProof/>
            <w:sz w:val="24"/>
            <w:szCs w:val="24"/>
          </w:rPr>
          <w:t>Figure 4.</w:t>
        </w:r>
        <w:r w:rsidR="00BA1F17" w:rsidRPr="00BA1F17">
          <w:rPr>
            <w:rStyle w:val="Hyperlink"/>
            <w:rFonts w:ascii="Arial" w:hAnsi="Arial" w:cs="Arial"/>
            <w:noProof/>
            <w:sz w:val="24"/>
            <w:szCs w:val="24"/>
            <w:lang w:eastAsia="en-IE"/>
          </w:rPr>
          <w:t xml:space="preserve"> The total number of gas customer switches completed per month from January 2010 to </w:t>
        </w:r>
        <w:r w:rsidR="00CB75F0">
          <w:rPr>
            <w:rStyle w:val="Hyperlink"/>
            <w:rFonts w:ascii="Arial" w:hAnsi="Arial" w:cs="Arial"/>
            <w:noProof/>
            <w:sz w:val="24"/>
            <w:szCs w:val="24"/>
            <w:lang w:eastAsia="en-IE"/>
          </w:rPr>
          <w:t xml:space="preserve">February </w:t>
        </w:r>
        <w:r w:rsidR="00FB04CA">
          <w:rPr>
            <w:rStyle w:val="Hyperlink"/>
            <w:rFonts w:ascii="Arial" w:hAnsi="Arial" w:cs="Arial"/>
            <w:noProof/>
            <w:sz w:val="24"/>
            <w:szCs w:val="24"/>
            <w:lang w:eastAsia="en-IE"/>
          </w:rPr>
          <w:t>2016</w:t>
        </w:r>
        <w:r w:rsidR="00BA1F17" w:rsidRPr="00BA1F17">
          <w:rPr>
            <w:rStyle w:val="Hyperlink"/>
            <w:rFonts w:ascii="Arial" w:hAnsi="Arial" w:cs="Arial"/>
            <w:noProof/>
            <w:sz w:val="24"/>
            <w:szCs w:val="24"/>
            <w:lang w:eastAsia="en-IE"/>
          </w:rPr>
          <w:t>.</w:t>
        </w:r>
        <w:r w:rsidR="00BA1F17" w:rsidRPr="00BA1F17">
          <w:rPr>
            <w:rFonts w:ascii="Arial" w:hAnsi="Arial" w:cs="Arial"/>
            <w:noProof/>
            <w:webHidden/>
            <w:sz w:val="24"/>
            <w:szCs w:val="24"/>
          </w:rPr>
          <w:tab/>
        </w:r>
        <w:r w:rsidR="00BA1F17" w:rsidRPr="00BA1F17">
          <w:rPr>
            <w:rFonts w:ascii="Arial" w:hAnsi="Arial" w:cs="Arial"/>
            <w:noProof/>
            <w:webHidden/>
            <w:sz w:val="24"/>
            <w:szCs w:val="24"/>
          </w:rPr>
          <w:fldChar w:fldCharType="begin"/>
        </w:r>
        <w:r w:rsidR="00BA1F17" w:rsidRPr="00BA1F17">
          <w:rPr>
            <w:rFonts w:ascii="Arial" w:hAnsi="Arial" w:cs="Arial"/>
            <w:noProof/>
            <w:webHidden/>
            <w:sz w:val="24"/>
            <w:szCs w:val="24"/>
          </w:rPr>
          <w:instrText xml:space="preserve"> PAGEREF _Toc430948119 \h </w:instrText>
        </w:r>
        <w:r w:rsidR="00BA1F17" w:rsidRPr="00BA1F17">
          <w:rPr>
            <w:rFonts w:ascii="Arial" w:hAnsi="Arial" w:cs="Arial"/>
            <w:noProof/>
            <w:webHidden/>
            <w:sz w:val="24"/>
            <w:szCs w:val="24"/>
          </w:rPr>
        </w:r>
        <w:r w:rsidR="00BA1F17" w:rsidRPr="00BA1F17">
          <w:rPr>
            <w:rFonts w:ascii="Arial" w:hAnsi="Arial" w:cs="Arial"/>
            <w:noProof/>
            <w:webHidden/>
            <w:sz w:val="24"/>
            <w:szCs w:val="24"/>
          </w:rPr>
          <w:fldChar w:fldCharType="separate"/>
        </w:r>
        <w:r w:rsidR="00F3560E">
          <w:rPr>
            <w:rFonts w:ascii="Arial" w:hAnsi="Arial" w:cs="Arial"/>
            <w:noProof/>
            <w:webHidden/>
            <w:sz w:val="24"/>
            <w:szCs w:val="24"/>
          </w:rPr>
          <w:t>10</w:t>
        </w:r>
        <w:r w:rsidR="00BA1F17" w:rsidRPr="00BA1F17">
          <w:rPr>
            <w:rFonts w:ascii="Arial" w:hAnsi="Arial" w:cs="Arial"/>
            <w:noProof/>
            <w:webHidden/>
            <w:sz w:val="24"/>
            <w:szCs w:val="24"/>
          </w:rPr>
          <w:fldChar w:fldCharType="end"/>
        </w:r>
      </w:hyperlink>
    </w:p>
    <w:p w14:paraId="2097D3BF" w14:textId="77777777" w:rsidR="00A63D5F" w:rsidRDefault="00A63D5F" w:rsidP="00BA1F17">
      <w:pPr>
        <w:pStyle w:val="TableofFigures"/>
        <w:pBdr>
          <w:top w:val="single" w:sz="4" w:space="1" w:color="auto"/>
          <w:left w:val="single" w:sz="4" w:space="1" w:color="auto"/>
          <w:bottom w:val="single" w:sz="4" w:space="1" w:color="auto"/>
          <w:right w:val="single" w:sz="4" w:space="1" w:color="auto"/>
        </w:pBdr>
        <w:tabs>
          <w:tab w:val="right" w:leader="underscore" w:pos="9016"/>
        </w:tabs>
      </w:pPr>
    </w:p>
    <w:p w14:paraId="7BA307F2" w14:textId="77777777" w:rsidR="00BA1F17" w:rsidRPr="00BA1F17" w:rsidRDefault="00BB2544" w:rsidP="00BA1F17">
      <w:pPr>
        <w:pStyle w:val="TableofFigures"/>
        <w:pBdr>
          <w:top w:val="single" w:sz="4" w:space="1" w:color="auto"/>
          <w:left w:val="single" w:sz="4" w:space="1" w:color="auto"/>
          <w:bottom w:val="single" w:sz="4" w:space="1" w:color="auto"/>
          <w:right w:val="single" w:sz="4" w:space="1" w:color="auto"/>
        </w:pBdr>
        <w:tabs>
          <w:tab w:val="right" w:leader="underscore" w:pos="9016"/>
        </w:tabs>
        <w:rPr>
          <w:rFonts w:ascii="Arial" w:eastAsiaTheme="minorEastAsia" w:hAnsi="Arial" w:cs="Arial"/>
          <w:i w:val="0"/>
          <w:iCs w:val="0"/>
          <w:noProof/>
          <w:sz w:val="24"/>
          <w:szCs w:val="24"/>
          <w:lang w:eastAsia="en-IE"/>
        </w:rPr>
      </w:pPr>
      <w:hyperlink w:anchor="_Toc430948120" w:history="1">
        <w:r w:rsidR="00BA1F17" w:rsidRPr="00BA1F17">
          <w:rPr>
            <w:rStyle w:val="Hyperlink"/>
            <w:rFonts w:ascii="Arial" w:hAnsi="Arial" w:cs="Arial"/>
            <w:noProof/>
            <w:sz w:val="24"/>
            <w:szCs w:val="24"/>
          </w:rPr>
          <w:t xml:space="preserve">Figure 5. The net switching position of each gas supplier from January 2010 to </w:t>
        </w:r>
        <w:r w:rsidR="00CB75F0">
          <w:rPr>
            <w:rStyle w:val="Hyperlink"/>
            <w:rFonts w:ascii="Arial" w:hAnsi="Arial" w:cs="Arial"/>
            <w:noProof/>
            <w:sz w:val="24"/>
            <w:szCs w:val="24"/>
          </w:rPr>
          <w:t>February</w:t>
        </w:r>
        <w:r w:rsidR="00FB04CA">
          <w:rPr>
            <w:rStyle w:val="Hyperlink"/>
            <w:rFonts w:ascii="Arial" w:hAnsi="Arial" w:cs="Arial"/>
            <w:noProof/>
            <w:sz w:val="24"/>
            <w:szCs w:val="24"/>
          </w:rPr>
          <w:t xml:space="preserve"> 2016</w:t>
        </w:r>
        <w:r w:rsidR="006D40DF">
          <w:rPr>
            <w:rStyle w:val="Hyperlink"/>
            <w:rFonts w:ascii="Arial" w:hAnsi="Arial" w:cs="Arial"/>
            <w:noProof/>
            <w:sz w:val="24"/>
            <w:szCs w:val="24"/>
          </w:rPr>
          <w:t>, for domestic and business customers</w:t>
        </w:r>
        <w:r w:rsidR="00BA1F17" w:rsidRPr="00BA1F17">
          <w:rPr>
            <w:rFonts w:ascii="Arial" w:hAnsi="Arial" w:cs="Arial"/>
            <w:noProof/>
            <w:webHidden/>
            <w:sz w:val="24"/>
            <w:szCs w:val="24"/>
          </w:rPr>
          <w:tab/>
        </w:r>
        <w:r w:rsidR="00BA1F17" w:rsidRPr="00BA1F17">
          <w:rPr>
            <w:rFonts w:ascii="Arial" w:hAnsi="Arial" w:cs="Arial"/>
            <w:noProof/>
            <w:webHidden/>
            <w:sz w:val="24"/>
            <w:szCs w:val="24"/>
          </w:rPr>
          <w:fldChar w:fldCharType="begin"/>
        </w:r>
        <w:r w:rsidR="00BA1F17" w:rsidRPr="00BA1F17">
          <w:rPr>
            <w:rFonts w:ascii="Arial" w:hAnsi="Arial" w:cs="Arial"/>
            <w:noProof/>
            <w:webHidden/>
            <w:sz w:val="24"/>
            <w:szCs w:val="24"/>
          </w:rPr>
          <w:instrText xml:space="preserve"> PAGEREF _Toc430948120 \h </w:instrText>
        </w:r>
        <w:r w:rsidR="00BA1F17" w:rsidRPr="00BA1F17">
          <w:rPr>
            <w:rFonts w:ascii="Arial" w:hAnsi="Arial" w:cs="Arial"/>
            <w:noProof/>
            <w:webHidden/>
            <w:sz w:val="24"/>
            <w:szCs w:val="24"/>
          </w:rPr>
        </w:r>
        <w:r w:rsidR="00BA1F17" w:rsidRPr="00BA1F17">
          <w:rPr>
            <w:rFonts w:ascii="Arial" w:hAnsi="Arial" w:cs="Arial"/>
            <w:noProof/>
            <w:webHidden/>
            <w:sz w:val="24"/>
            <w:szCs w:val="24"/>
          </w:rPr>
          <w:fldChar w:fldCharType="separate"/>
        </w:r>
        <w:r w:rsidR="00F3560E">
          <w:rPr>
            <w:rFonts w:ascii="Arial" w:hAnsi="Arial" w:cs="Arial"/>
            <w:noProof/>
            <w:webHidden/>
            <w:sz w:val="24"/>
            <w:szCs w:val="24"/>
          </w:rPr>
          <w:t>11</w:t>
        </w:r>
        <w:r w:rsidR="00BA1F17" w:rsidRPr="00BA1F17">
          <w:rPr>
            <w:rFonts w:ascii="Arial" w:hAnsi="Arial" w:cs="Arial"/>
            <w:noProof/>
            <w:webHidden/>
            <w:sz w:val="24"/>
            <w:szCs w:val="24"/>
          </w:rPr>
          <w:fldChar w:fldCharType="end"/>
        </w:r>
      </w:hyperlink>
    </w:p>
    <w:p w14:paraId="3874CCA5" w14:textId="77777777" w:rsidR="00A63D5F" w:rsidRDefault="00A63D5F" w:rsidP="00BA1F17">
      <w:pPr>
        <w:pStyle w:val="TableofFigures"/>
        <w:pBdr>
          <w:top w:val="single" w:sz="4" w:space="1" w:color="auto"/>
          <w:left w:val="single" w:sz="4" w:space="1" w:color="auto"/>
          <w:bottom w:val="single" w:sz="4" w:space="1" w:color="auto"/>
          <w:right w:val="single" w:sz="4" w:space="1" w:color="auto"/>
        </w:pBdr>
        <w:tabs>
          <w:tab w:val="right" w:leader="underscore" w:pos="9016"/>
        </w:tabs>
      </w:pPr>
    </w:p>
    <w:p w14:paraId="73DBA7FC" w14:textId="77777777" w:rsidR="00BA1F17" w:rsidRPr="00BA1F17" w:rsidRDefault="00BB2544" w:rsidP="00BA1F17">
      <w:pPr>
        <w:pStyle w:val="TableofFigures"/>
        <w:pBdr>
          <w:top w:val="single" w:sz="4" w:space="1" w:color="auto"/>
          <w:left w:val="single" w:sz="4" w:space="1" w:color="auto"/>
          <w:bottom w:val="single" w:sz="4" w:space="1" w:color="auto"/>
          <w:right w:val="single" w:sz="4" w:space="1" w:color="auto"/>
        </w:pBdr>
        <w:tabs>
          <w:tab w:val="right" w:leader="underscore" w:pos="9016"/>
        </w:tabs>
        <w:rPr>
          <w:rFonts w:ascii="Arial" w:eastAsiaTheme="minorEastAsia" w:hAnsi="Arial" w:cs="Arial"/>
          <w:i w:val="0"/>
          <w:iCs w:val="0"/>
          <w:noProof/>
          <w:sz w:val="24"/>
          <w:szCs w:val="24"/>
          <w:lang w:eastAsia="en-IE"/>
        </w:rPr>
      </w:pPr>
      <w:hyperlink w:anchor="_Toc430948121" w:history="1">
        <w:r w:rsidR="00BA1F17" w:rsidRPr="00BA1F17">
          <w:rPr>
            <w:rStyle w:val="Hyperlink"/>
            <w:rFonts w:ascii="Arial" w:hAnsi="Arial" w:cs="Arial"/>
            <w:noProof/>
            <w:sz w:val="24"/>
            <w:szCs w:val="24"/>
          </w:rPr>
          <w:t xml:space="preserve">Figure 6. The net switching position of each gas supplier from </w:t>
        </w:r>
        <w:r w:rsidR="00CB75F0">
          <w:rPr>
            <w:rStyle w:val="Hyperlink"/>
            <w:rFonts w:ascii="Arial" w:hAnsi="Arial" w:cs="Arial"/>
            <w:noProof/>
            <w:sz w:val="24"/>
            <w:szCs w:val="24"/>
          </w:rPr>
          <w:t>February</w:t>
        </w:r>
        <w:r w:rsidR="00FB04CA">
          <w:rPr>
            <w:rStyle w:val="Hyperlink"/>
            <w:rFonts w:ascii="Arial" w:hAnsi="Arial" w:cs="Arial"/>
            <w:noProof/>
            <w:sz w:val="24"/>
            <w:szCs w:val="24"/>
          </w:rPr>
          <w:t xml:space="preserve"> 2015</w:t>
        </w:r>
        <w:r w:rsidR="00BA1F17" w:rsidRPr="00BA1F17">
          <w:rPr>
            <w:rStyle w:val="Hyperlink"/>
            <w:rFonts w:ascii="Arial" w:hAnsi="Arial" w:cs="Arial"/>
            <w:noProof/>
            <w:sz w:val="24"/>
            <w:szCs w:val="24"/>
          </w:rPr>
          <w:t xml:space="preserve"> to </w:t>
        </w:r>
        <w:r w:rsidR="00CB75F0">
          <w:rPr>
            <w:rStyle w:val="Hyperlink"/>
            <w:rFonts w:ascii="Arial" w:hAnsi="Arial" w:cs="Arial"/>
            <w:noProof/>
            <w:sz w:val="24"/>
            <w:szCs w:val="24"/>
          </w:rPr>
          <w:t>February</w:t>
        </w:r>
        <w:r w:rsidR="00FB04CA">
          <w:rPr>
            <w:rStyle w:val="Hyperlink"/>
            <w:rFonts w:ascii="Arial" w:hAnsi="Arial" w:cs="Arial"/>
            <w:noProof/>
            <w:sz w:val="24"/>
            <w:szCs w:val="24"/>
          </w:rPr>
          <w:t xml:space="preserve"> 2016</w:t>
        </w:r>
        <w:r w:rsidR="006D40DF">
          <w:rPr>
            <w:rStyle w:val="Hyperlink"/>
            <w:rFonts w:ascii="Arial" w:hAnsi="Arial" w:cs="Arial"/>
            <w:noProof/>
            <w:sz w:val="24"/>
            <w:szCs w:val="24"/>
          </w:rPr>
          <w:t xml:space="preserve"> for domestic and business customers</w:t>
        </w:r>
        <w:r w:rsidR="00BA1F17" w:rsidRPr="00BA1F17">
          <w:rPr>
            <w:rStyle w:val="Hyperlink"/>
            <w:rFonts w:ascii="Arial" w:hAnsi="Arial" w:cs="Arial"/>
            <w:noProof/>
            <w:sz w:val="24"/>
            <w:szCs w:val="24"/>
          </w:rPr>
          <w:t>.</w:t>
        </w:r>
        <w:r w:rsidR="00BA1F17" w:rsidRPr="00BA1F17">
          <w:rPr>
            <w:rFonts w:ascii="Arial" w:hAnsi="Arial" w:cs="Arial"/>
            <w:noProof/>
            <w:webHidden/>
            <w:sz w:val="24"/>
            <w:szCs w:val="24"/>
          </w:rPr>
          <w:tab/>
        </w:r>
        <w:r w:rsidR="00BA1F17" w:rsidRPr="00BA1F17">
          <w:rPr>
            <w:rFonts w:ascii="Arial" w:hAnsi="Arial" w:cs="Arial"/>
            <w:noProof/>
            <w:webHidden/>
            <w:sz w:val="24"/>
            <w:szCs w:val="24"/>
          </w:rPr>
          <w:fldChar w:fldCharType="begin"/>
        </w:r>
        <w:r w:rsidR="00BA1F17" w:rsidRPr="00BA1F17">
          <w:rPr>
            <w:rFonts w:ascii="Arial" w:hAnsi="Arial" w:cs="Arial"/>
            <w:noProof/>
            <w:webHidden/>
            <w:sz w:val="24"/>
            <w:szCs w:val="24"/>
          </w:rPr>
          <w:instrText xml:space="preserve"> PAGEREF _Toc430948121 \h </w:instrText>
        </w:r>
        <w:r w:rsidR="00BA1F17" w:rsidRPr="00BA1F17">
          <w:rPr>
            <w:rFonts w:ascii="Arial" w:hAnsi="Arial" w:cs="Arial"/>
            <w:noProof/>
            <w:webHidden/>
            <w:sz w:val="24"/>
            <w:szCs w:val="24"/>
          </w:rPr>
        </w:r>
        <w:r w:rsidR="00BA1F17" w:rsidRPr="00BA1F17">
          <w:rPr>
            <w:rFonts w:ascii="Arial" w:hAnsi="Arial" w:cs="Arial"/>
            <w:noProof/>
            <w:webHidden/>
            <w:sz w:val="24"/>
            <w:szCs w:val="24"/>
          </w:rPr>
          <w:fldChar w:fldCharType="separate"/>
        </w:r>
        <w:r w:rsidR="00F3560E">
          <w:rPr>
            <w:rFonts w:ascii="Arial" w:hAnsi="Arial" w:cs="Arial"/>
            <w:noProof/>
            <w:webHidden/>
            <w:sz w:val="24"/>
            <w:szCs w:val="24"/>
          </w:rPr>
          <w:t>12</w:t>
        </w:r>
        <w:r w:rsidR="00BA1F17" w:rsidRPr="00BA1F17">
          <w:rPr>
            <w:rFonts w:ascii="Arial" w:hAnsi="Arial" w:cs="Arial"/>
            <w:noProof/>
            <w:webHidden/>
            <w:sz w:val="24"/>
            <w:szCs w:val="24"/>
          </w:rPr>
          <w:fldChar w:fldCharType="end"/>
        </w:r>
      </w:hyperlink>
    </w:p>
    <w:p w14:paraId="4CC86AC7" w14:textId="77777777" w:rsidR="005A4AC4" w:rsidRDefault="005A4AC4" w:rsidP="00BA1F17">
      <w:pPr>
        <w:pBdr>
          <w:top w:val="single" w:sz="4" w:space="1" w:color="auto"/>
          <w:left w:val="single" w:sz="4" w:space="1" w:color="auto"/>
          <w:bottom w:val="single" w:sz="4" w:space="1" w:color="auto"/>
          <w:right w:val="single" w:sz="4" w:space="1" w:color="auto"/>
        </w:pBdr>
        <w:spacing w:after="0" w:line="240" w:lineRule="auto"/>
        <w:rPr>
          <w:rFonts w:cs="Arial"/>
          <w:szCs w:val="24"/>
        </w:rPr>
      </w:pPr>
      <w:r w:rsidRPr="00BA1F17">
        <w:rPr>
          <w:rFonts w:cs="Arial"/>
          <w:szCs w:val="24"/>
        </w:rPr>
        <w:fldChar w:fldCharType="end"/>
      </w:r>
    </w:p>
    <w:p w14:paraId="3FB5346D" w14:textId="77777777" w:rsidR="00A63D5F" w:rsidRPr="00F50CF1" w:rsidRDefault="00A63D5F" w:rsidP="00BA1F17">
      <w:pPr>
        <w:pBdr>
          <w:top w:val="single" w:sz="4" w:space="1" w:color="auto"/>
          <w:left w:val="single" w:sz="4" w:space="1" w:color="auto"/>
          <w:bottom w:val="single" w:sz="4" w:space="1" w:color="auto"/>
          <w:right w:val="single" w:sz="4" w:space="1" w:color="auto"/>
        </w:pBdr>
        <w:spacing w:after="0" w:line="240" w:lineRule="auto"/>
        <w:rPr>
          <w:rFonts w:cs="Arial"/>
          <w:szCs w:val="24"/>
        </w:rPr>
      </w:pPr>
    </w:p>
    <w:p w14:paraId="25A91529" w14:textId="77777777" w:rsidR="005A4AC4" w:rsidRPr="005A4AC4" w:rsidRDefault="00BC3B41" w:rsidP="00A63D5F">
      <w:pPr>
        <w:pBdr>
          <w:top w:val="single" w:sz="4" w:space="1" w:color="auto"/>
          <w:left w:val="single" w:sz="4" w:space="4" w:color="auto"/>
          <w:bottom w:val="single" w:sz="4" w:space="1" w:color="auto"/>
          <w:right w:val="single" w:sz="4" w:space="4" w:color="auto"/>
        </w:pBdr>
        <w:shd w:val="clear" w:color="auto" w:fill="99CCFF"/>
        <w:tabs>
          <w:tab w:val="left" w:pos="8040"/>
        </w:tabs>
        <w:spacing w:after="160" w:line="23" w:lineRule="atLeast"/>
        <w:rPr>
          <w:rFonts w:cs="Arial"/>
          <w:b/>
          <w:sz w:val="32"/>
          <w:szCs w:val="32"/>
        </w:rPr>
      </w:pPr>
      <w:r>
        <w:rPr>
          <w:rFonts w:cs="Arial"/>
          <w:b/>
          <w:sz w:val="32"/>
          <w:szCs w:val="32"/>
        </w:rPr>
        <w:t>List</w:t>
      </w:r>
      <w:r w:rsidR="005A4AC4" w:rsidRPr="00F50CF1">
        <w:rPr>
          <w:rFonts w:cs="Arial"/>
          <w:b/>
          <w:sz w:val="32"/>
          <w:szCs w:val="32"/>
        </w:rPr>
        <w:t xml:space="preserve"> of </w:t>
      </w:r>
      <w:r w:rsidR="005A4AC4">
        <w:rPr>
          <w:rFonts w:cs="Arial"/>
          <w:b/>
          <w:sz w:val="32"/>
          <w:szCs w:val="32"/>
        </w:rPr>
        <w:t xml:space="preserve">Tables </w:t>
      </w:r>
      <w:r w:rsidR="00A63D5F">
        <w:rPr>
          <w:rFonts w:cs="Arial"/>
          <w:b/>
          <w:sz w:val="32"/>
          <w:szCs w:val="32"/>
        </w:rPr>
        <w:tab/>
      </w:r>
    </w:p>
    <w:p w14:paraId="629D9E62" w14:textId="77777777" w:rsidR="00BA1F17" w:rsidRDefault="00BA1F17" w:rsidP="00BA1F17">
      <w:pPr>
        <w:pStyle w:val="TableofFigures"/>
        <w:pBdr>
          <w:top w:val="single" w:sz="4" w:space="1" w:color="auto"/>
          <w:left w:val="single" w:sz="4" w:space="4" w:color="auto"/>
          <w:bottom w:val="single" w:sz="4" w:space="1" w:color="auto"/>
          <w:right w:val="single" w:sz="4" w:space="4" w:color="auto"/>
        </w:pBdr>
        <w:tabs>
          <w:tab w:val="right" w:leader="underscore" w:pos="9016"/>
        </w:tabs>
        <w:rPr>
          <w:rFonts w:cs="Arial"/>
        </w:rPr>
      </w:pPr>
    </w:p>
    <w:p w14:paraId="53D2034C" w14:textId="77777777" w:rsidR="00BA1F17" w:rsidRPr="00BA1F17" w:rsidRDefault="005A4AC4" w:rsidP="00BA1F17">
      <w:pPr>
        <w:pStyle w:val="TableofFigures"/>
        <w:pBdr>
          <w:top w:val="single" w:sz="4" w:space="1" w:color="auto"/>
          <w:left w:val="single" w:sz="4" w:space="4" w:color="auto"/>
          <w:bottom w:val="single" w:sz="4" w:space="1" w:color="auto"/>
          <w:right w:val="single" w:sz="4" w:space="4" w:color="auto"/>
        </w:pBdr>
        <w:tabs>
          <w:tab w:val="right" w:leader="underscore" w:pos="9016"/>
        </w:tabs>
        <w:rPr>
          <w:rFonts w:ascii="Arial" w:eastAsiaTheme="minorEastAsia" w:hAnsi="Arial" w:cs="Arial"/>
          <w:i w:val="0"/>
          <w:iCs w:val="0"/>
          <w:noProof/>
          <w:sz w:val="28"/>
          <w:szCs w:val="22"/>
          <w:lang w:eastAsia="en-IE"/>
        </w:rPr>
      </w:pPr>
      <w:r>
        <w:rPr>
          <w:rFonts w:cs="Arial"/>
        </w:rPr>
        <w:fldChar w:fldCharType="begin"/>
      </w:r>
      <w:r>
        <w:rPr>
          <w:rFonts w:cs="Arial"/>
        </w:rPr>
        <w:instrText xml:space="preserve"> TOC \h \z \c "Table" </w:instrText>
      </w:r>
      <w:r>
        <w:rPr>
          <w:rFonts w:cs="Arial"/>
        </w:rPr>
        <w:fldChar w:fldCharType="separate"/>
      </w:r>
      <w:hyperlink w:anchor="_Toc430948125" w:history="1">
        <w:r w:rsidR="00BA1F17" w:rsidRPr="00BA1F17">
          <w:rPr>
            <w:rStyle w:val="Hyperlink"/>
            <w:rFonts w:ascii="Arial" w:hAnsi="Arial" w:cs="Arial"/>
            <w:noProof/>
            <w:sz w:val="24"/>
          </w:rPr>
          <w:t>Table 1. Monthly customer losses by electricity supplier.</w:t>
        </w:r>
        <w:r w:rsidR="00BA1F17" w:rsidRPr="00BA1F17">
          <w:rPr>
            <w:rFonts w:ascii="Arial" w:hAnsi="Arial" w:cs="Arial"/>
            <w:noProof/>
            <w:webHidden/>
            <w:sz w:val="24"/>
          </w:rPr>
          <w:tab/>
        </w:r>
        <w:r w:rsidR="00BA1F17" w:rsidRPr="00BA1F17">
          <w:rPr>
            <w:rFonts w:ascii="Arial" w:hAnsi="Arial" w:cs="Arial"/>
            <w:noProof/>
            <w:webHidden/>
            <w:sz w:val="24"/>
          </w:rPr>
          <w:fldChar w:fldCharType="begin"/>
        </w:r>
        <w:r w:rsidR="00BA1F17" w:rsidRPr="00BA1F17">
          <w:rPr>
            <w:rFonts w:ascii="Arial" w:hAnsi="Arial" w:cs="Arial"/>
            <w:noProof/>
            <w:webHidden/>
            <w:sz w:val="24"/>
          </w:rPr>
          <w:instrText xml:space="preserve"> PAGEREF _Toc430948125 \h </w:instrText>
        </w:r>
        <w:r w:rsidR="00BA1F17" w:rsidRPr="00BA1F17">
          <w:rPr>
            <w:rFonts w:ascii="Arial" w:hAnsi="Arial" w:cs="Arial"/>
            <w:noProof/>
            <w:webHidden/>
            <w:sz w:val="24"/>
          </w:rPr>
        </w:r>
        <w:r w:rsidR="00BA1F17" w:rsidRPr="00BA1F17">
          <w:rPr>
            <w:rFonts w:ascii="Arial" w:hAnsi="Arial" w:cs="Arial"/>
            <w:noProof/>
            <w:webHidden/>
            <w:sz w:val="24"/>
          </w:rPr>
          <w:fldChar w:fldCharType="separate"/>
        </w:r>
        <w:r w:rsidR="00F3560E">
          <w:rPr>
            <w:rFonts w:ascii="Arial" w:hAnsi="Arial" w:cs="Arial"/>
            <w:noProof/>
            <w:webHidden/>
            <w:sz w:val="24"/>
          </w:rPr>
          <w:t>8</w:t>
        </w:r>
        <w:r w:rsidR="00BA1F17" w:rsidRPr="00BA1F17">
          <w:rPr>
            <w:rFonts w:ascii="Arial" w:hAnsi="Arial" w:cs="Arial"/>
            <w:noProof/>
            <w:webHidden/>
            <w:sz w:val="24"/>
          </w:rPr>
          <w:fldChar w:fldCharType="end"/>
        </w:r>
      </w:hyperlink>
    </w:p>
    <w:p w14:paraId="3AD55174" w14:textId="77777777" w:rsidR="00BA1F17" w:rsidRPr="00BA1F17" w:rsidRDefault="00BB2544" w:rsidP="00BA1F17">
      <w:pPr>
        <w:pStyle w:val="TableofFigures"/>
        <w:pBdr>
          <w:top w:val="single" w:sz="4" w:space="1" w:color="auto"/>
          <w:left w:val="single" w:sz="4" w:space="4" w:color="auto"/>
          <w:bottom w:val="single" w:sz="4" w:space="1" w:color="auto"/>
          <w:right w:val="single" w:sz="4" w:space="4" w:color="auto"/>
        </w:pBdr>
        <w:tabs>
          <w:tab w:val="right" w:leader="underscore" w:pos="9016"/>
        </w:tabs>
        <w:rPr>
          <w:rFonts w:ascii="Arial" w:eastAsiaTheme="minorEastAsia" w:hAnsi="Arial" w:cs="Arial"/>
          <w:i w:val="0"/>
          <w:iCs w:val="0"/>
          <w:noProof/>
          <w:sz w:val="28"/>
          <w:szCs w:val="22"/>
          <w:lang w:eastAsia="en-IE"/>
        </w:rPr>
      </w:pPr>
      <w:hyperlink w:anchor="_Toc430948126" w:history="1">
        <w:r w:rsidR="00BA1F17" w:rsidRPr="00BA1F17">
          <w:rPr>
            <w:rStyle w:val="Hyperlink"/>
            <w:rFonts w:ascii="Arial" w:hAnsi="Arial" w:cs="Arial"/>
            <w:noProof/>
            <w:sz w:val="24"/>
          </w:rPr>
          <w:t>Table 2. Monthly customer gains by electricity supplier.</w:t>
        </w:r>
        <w:r w:rsidR="00BA1F17" w:rsidRPr="00BA1F17">
          <w:rPr>
            <w:rFonts w:ascii="Arial" w:hAnsi="Arial" w:cs="Arial"/>
            <w:noProof/>
            <w:webHidden/>
            <w:sz w:val="24"/>
          </w:rPr>
          <w:tab/>
        </w:r>
        <w:r w:rsidR="00BA1F17" w:rsidRPr="00BA1F17">
          <w:rPr>
            <w:rFonts w:ascii="Arial" w:hAnsi="Arial" w:cs="Arial"/>
            <w:noProof/>
            <w:webHidden/>
            <w:sz w:val="24"/>
          </w:rPr>
          <w:fldChar w:fldCharType="begin"/>
        </w:r>
        <w:r w:rsidR="00BA1F17" w:rsidRPr="00BA1F17">
          <w:rPr>
            <w:rFonts w:ascii="Arial" w:hAnsi="Arial" w:cs="Arial"/>
            <w:noProof/>
            <w:webHidden/>
            <w:sz w:val="24"/>
          </w:rPr>
          <w:instrText xml:space="preserve"> PAGEREF _Toc430948126 \h </w:instrText>
        </w:r>
        <w:r w:rsidR="00BA1F17" w:rsidRPr="00BA1F17">
          <w:rPr>
            <w:rFonts w:ascii="Arial" w:hAnsi="Arial" w:cs="Arial"/>
            <w:noProof/>
            <w:webHidden/>
            <w:sz w:val="24"/>
          </w:rPr>
        </w:r>
        <w:r w:rsidR="00BA1F17" w:rsidRPr="00BA1F17">
          <w:rPr>
            <w:rFonts w:ascii="Arial" w:hAnsi="Arial" w:cs="Arial"/>
            <w:noProof/>
            <w:webHidden/>
            <w:sz w:val="24"/>
          </w:rPr>
          <w:fldChar w:fldCharType="separate"/>
        </w:r>
        <w:r w:rsidR="00F3560E">
          <w:rPr>
            <w:rFonts w:ascii="Arial" w:hAnsi="Arial" w:cs="Arial"/>
            <w:noProof/>
            <w:webHidden/>
            <w:sz w:val="24"/>
          </w:rPr>
          <w:t>9</w:t>
        </w:r>
        <w:r w:rsidR="00BA1F17" w:rsidRPr="00BA1F17">
          <w:rPr>
            <w:rFonts w:ascii="Arial" w:hAnsi="Arial" w:cs="Arial"/>
            <w:noProof/>
            <w:webHidden/>
            <w:sz w:val="24"/>
          </w:rPr>
          <w:fldChar w:fldCharType="end"/>
        </w:r>
      </w:hyperlink>
    </w:p>
    <w:p w14:paraId="24A296A0" w14:textId="77777777" w:rsidR="00BA1F17" w:rsidRPr="00BA1F17" w:rsidRDefault="00BB2544" w:rsidP="00BA1F17">
      <w:pPr>
        <w:pStyle w:val="TableofFigures"/>
        <w:pBdr>
          <w:top w:val="single" w:sz="4" w:space="1" w:color="auto"/>
          <w:left w:val="single" w:sz="4" w:space="4" w:color="auto"/>
          <w:bottom w:val="single" w:sz="4" w:space="1" w:color="auto"/>
          <w:right w:val="single" w:sz="4" w:space="4" w:color="auto"/>
        </w:pBdr>
        <w:tabs>
          <w:tab w:val="right" w:leader="underscore" w:pos="9016"/>
        </w:tabs>
        <w:rPr>
          <w:rFonts w:ascii="Arial" w:eastAsiaTheme="minorEastAsia" w:hAnsi="Arial" w:cs="Arial"/>
          <w:i w:val="0"/>
          <w:iCs w:val="0"/>
          <w:noProof/>
          <w:sz w:val="28"/>
          <w:szCs w:val="22"/>
          <w:lang w:eastAsia="en-IE"/>
        </w:rPr>
      </w:pPr>
      <w:hyperlink w:anchor="_Toc430948127" w:history="1">
        <w:r w:rsidR="00BA1F17" w:rsidRPr="00BA1F17">
          <w:rPr>
            <w:rStyle w:val="Hyperlink"/>
            <w:rFonts w:ascii="Arial" w:hAnsi="Arial" w:cs="Arial"/>
            <w:noProof/>
            <w:sz w:val="24"/>
          </w:rPr>
          <w:t>Table 3. Monthly customer losses by gas supplier.</w:t>
        </w:r>
        <w:r w:rsidR="00BA1F17" w:rsidRPr="00BA1F17">
          <w:rPr>
            <w:rFonts w:ascii="Arial" w:hAnsi="Arial" w:cs="Arial"/>
            <w:noProof/>
            <w:webHidden/>
            <w:sz w:val="24"/>
          </w:rPr>
          <w:tab/>
        </w:r>
        <w:r w:rsidR="00BA1F17" w:rsidRPr="00BA1F17">
          <w:rPr>
            <w:rFonts w:ascii="Arial" w:hAnsi="Arial" w:cs="Arial"/>
            <w:noProof/>
            <w:webHidden/>
            <w:sz w:val="24"/>
          </w:rPr>
          <w:fldChar w:fldCharType="begin"/>
        </w:r>
        <w:r w:rsidR="00BA1F17" w:rsidRPr="00BA1F17">
          <w:rPr>
            <w:rFonts w:ascii="Arial" w:hAnsi="Arial" w:cs="Arial"/>
            <w:noProof/>
            <w:webHidden/>
            <w:sz w:val="24"/>
          </w:rPr>
          <w:instrText xml:space="preserve"> PAGEREF _Toc430948127 \h </w:instrText>
        </w:r>
        <w:r w:rsidR="00BA1F17" w:rsidRPr="00BA1F17">
          <w:rPr>
            <w:rFonts w:ascii="Arial" w:hAnsi="Arial" w:cs="Arial"/>
            <w:noProof/>
            <w:webHidden/>
            <w:sz w:val="24"/>
          </w:rPr>
        </w:r>
        <w:r w:rsidR="00BA1F17" w:rsidRPr="00BA1F17">
          <w:rPr>
            <w:rFonts w:ascii="Arial" w:hAnsi="Arial" w:cs="Arial"/>
            <w:noProof/>
            <w:webHidden/>
            <w:sz w:val="24"/>
          </w:rPr>
          <w:fldChar w:fldCharType="separate"/>
        </w:r>
        <w:r w:rsidR="00F3560E">
          <w:rPr>
            <w:rFonts w:ascii="Arial" w:hAnsi="Arial" w:cs="Arial"/>
            <w:noProof/>
            <w:webHidden/>
            <w:sz w:val="24"/>
          </w:rPr>
          <w:t>13</w:t>
        </w:r>
        <w:r w:rsidR="00BA1F17" w:rsidRPr="00BA1F17">
          <w:rPr>
            <w:rFonts w:ascii="Arial" w:hAnsi="Arial" w:cs="Arial"/>
            <w:noProof/>
            <w:webHidden/>
            <w:sz w:val="24"/>
          </w:rPr>
          <w:fldChar w:fldCharType="end"/>
        </w:r>
      </w:hyperlink>
    </w:p>
    <w:p w14:paraId="0C79368B" w14:textId="77777777" w:rsidR="00BC3B41" w:rsidRPr="00BC3B41" w:rsidRDefault="00BB2544" w:rsidP="00F3560E">
      <w:pPr>
        <w:pStyle w:val="TableofFigures"/>
        <w:pBdr>
          <w:top w:val="single" w:sz="4" w:space="1" w:color="auto"/>
          <w:left w:val="single" w:sz="4" w:space="4" w:color="auto"/>
          <w:bottom w:val="single" w:sz="4" w:space="1" w:color="auto"/>
          <w:right w:val="single" w:sz="4" w:space="4" w:color="auto"/>
        </w:pBdr>
        <w:tabs>
          <w:tab w:val="right" w:leader="underscore" w:pos="9016"/>
        </w:tabs>
        <w:rPr>
          <w:rFonts w:eastAsiaTheme="minorEastAsia"/>
        </w:rPr>
      </w:pPr>
      <w:hyperlink w:anchor="_Toc430948128" w:history="1">
        <w:r w:rsidR="00BA1F17" w:rsidRPr="00BA1F17">
          <w:rPr>
            <w:rStyle w:val="Hyperlink"/>
            <w:rFonts w:ascii="Arial" w:hAnsi="Arial" w:cs="Arial"/>
            <w:noProof/>
            <w:sz w:val="24"/>
          </w:rPr>
          <w:t>Table 4 Monthly customer gains by gas supplier.</w:t>
        </w:r>
        <w:r w:rsidR="00BA1F17" w:rsidRPr="00BA1F17">
          <w:rPr>
            <w:rFonts w:ascii="Arial" w:hAnsi="Arial" w:cs="Arial"/>
            <w:noProof/>
            <w:webHidden/>
            <w:sz w:val="24"/>
          </w:rPr>
          <w:tab/>
        </w:r>
        <w:r w:rsidR="00BA1F17" w:rsidRPr="00BA1F17">
          <w:rPr>
            <w:rFonts w:ascii="Arial" w:hAnsi="Arial" w:cs="Arial"/>
            <w:noProof/>
            <w:webHidden/>
            <w:sz w:val="24"/>
          </w:rPr>
          <w:fldChar w:fldCharType="begin"/>
        </w:r>
        <w:r w:rsidR="00BA1F17" w:rsidRPr="00BA1F17">
          <w:rPr>
            <w:rFonts w:ascii="Arial" w:hAnsi="Arial" w:cs="Arial"/>
            <w:noProof/>
            <w:webHidden/>
            <w:sz w:val="24"/>
          </w:rPr>
          <w:instrText xml:space="preserve"> PAGEREF _Toc430948128 \h </w:instrText>
        </w:r>
        <w:r w:rsidR="00BA1F17" w:rsidRPr="00BA1F17">
          <w:rPr>
            <w:rFonts w:ascii="Arial" w:hAnsi="Arial" w:cs="Arial"/>
            <w:noProof/>
            <w:webHidden/>
            <w:sz w:val="24"/>
          </w:rPr>
        </w:r>
        <w:r w:rsidR="00BA1F17" w:rsidRPr="00BA1F17">
          <w:rPr>
            <w:rFonts w:ascii="Arial" w:hAnsi="Arial" w:cs="Arial"/>
            <w:noProof/>
            <w:webHidden/>
            <w:sz w:val="24"/>
          </w:rPr>
          <w:fldChar w:fldCharType="separate"/>
        </w:r>
        <w:r w:rsidR="00F3560E">
          <w:rPr>
            <w:rFonts w:ascii="Arial" w:hAnsi="Arial" w:cs="Arial"/>
            <w:noProof/>
            <w:webHidden/>
            <w:sz w:val="24"/>
          </w:rPr>
          <w:t>14</w:t>
        </w:r>
        <w:r w:rsidR="00BA1F17" w:rsidRPr="00BA1F17">
          <w:rPr>
            <w:rFonts w:ascii="Arial" w:hAnsi="Arial" w:cs="Arial"/>
            <w:noProof/>
            <w:webHidden/>
            <w:sz w:val="24"/>
          </w:rPr>
          <w:fldChar w:fldCharType="end"/>
        </w:r>
      </w:hyperlink>
    </w:p>
    <w:p w14:paraId="212E31BD" w14:textId="77777777" w:rsidR="00F3560E" w:rsidRDefault="005A4AC4" w:rsidP="00F3560E">
      <w:pPr>
        <w:pBdr>
          <w:top w:val="single" w:sz="4" w:space="1" w:color="auto"/>
          <w:left w:val="single" w:sz="4" w:space="4" w:color="auto"/>
          <w:bottom w:val="single" w:sz="4" w:space="1" w:color="auto"/>
          <w:right w:val="single" w:sz="4" w:space="4" w:color="auto"/>
        </w:pBdr>
        <w:rPr>
          <w:rFonts w:cs="Arial"/>
        </w:rPr>
      </w:pPr>
      <w:r>
        <w:rPr>
          <w:rFonts w:cs="Arial"/>
        </w:rPr>
        <w:fldChar w:fldCharType="end"/>
      </w:r>
      <w:bookmarkStart w:id="2" w:name="_Toc397944116"/>
    </w:p>
    <w:p w14:paraId="0436DED4" w14:textId="77777777" w:rsidR="00F3560E" w:rsidRDefault="00F3560E" w:rsidP="00F3560E"/>
    <w:p w14:paraId="480F2336" w14:textId="77777777" w:rsidR="00F3560E" w:rsidRDefault="00F3560E" w:rsidP="00F3560E"/>
    <w:p w14:paraId="07C6B14D" w14:textId="77777777" w:rsidR="00F3560E" w:rsidRDefault="00F3560E" w:rsidP="00F3560E"/>
    <w:p w14:paraId="6C8C92EA" w14:textId="77777777" w:rsidR="00F3560E" w:rsidRDefault="00F3560E" w:rsidP="00F3560E"/>
    <w:p w14:paraId="67ED00D5" w14:textId="77777777" w:rsidR="00F3560E" w:rsidRDefault="00F3560E" w:rsidP="00F3560E"/>
    <w:p w14:paraId="0A45E5E4" w14:textId="77777777" w:rsidR="00F3560E" w:rsidRDefault="00F3560E" w:rsidP="00F3560E"/>
    <w:p w14:paraId="36910EA1" w14:textId="77777777" w:rsidR="00F3560E" w:rsidRPr="00F3560E" w:rsidRDefault="00F3560E" w:rsidP="00F3560E"/>
    <w:p w14:paraId="75EB162B" w14:textId="77777777" w:rsidR="001D13A6" w:rsidRPr="00F50CF1" w:rsidRDefault="007D31AA" w:rsidP="006E0713">
      <w:pPr>
        <w:pStyle w:val="Heading1"/>
        <w:shd w:val="clear" w:color="auto" w:fill="99CCFF"/>
        <w:spacing w:before="0" w:after="160" w:line="23" w:lineRule="atLeast"/>
        <w:rPr>
          <w:rFonts w:cs="Arial"/>
        </w:rPr>
      </w:pPr>
      <w:bookmarkStart w:id="3" w:name="_Toc447717678"/>
      <w:r>
        <w:rPr>
          <w:rFonts w:cs="Arial"/>
        </w:rPr>
        <w:lastRenderedPageBreak/>
        <w:t xml:space="preserve">Customer Switching </w:t>
      </w:r>
      <w:r w:rsidR="00863B98">
        <w:rPr>
          <w:rFonts w:cs="Arial"/>
        </w:rPr>
        <w:t>in the Electricity Retail Market</w:t>
      </w:r>
      <w:r w:rsidR="009B496A">
        <w:rPr>
          <w:rFonts w:cs="Arial"/>
        </w:rPr>
        <w:t>s</w:t>
      </w:r>
      <w:bookmarkEnd w:id="3"/>
      <w:r w:rsidR="00863B98">
        <w:rPr>
          <w:rFonts w:cs="Arial"/>
        </w:rPr>
        <w:t xml:space="preserve"> </w:t>
      </w:r>
    </w:p>
    <w:p w14:paraId="56BE6E19" w14:textId="77777777" w:rsidR="00866E73" w:rsidRDefault="00863B98" w:rsidP="00863B98">
      <w:pPr>
        <w:rPr>
          <w:lang w:eastAsia="en-IE"/>
        </w:rPr>
      </w:pPr>
      <w:bookmarkStart w:id="4" w:name="_Toc397944102"/>
      <w:r>
        <w:rPr>
          <w:lang w:eastAsia="en-IE"/>
        </w:rPr>
        <w:t xml:space="preserve">This section </w:t>
      </w:r>
      <w:r w:rsidR="00866E73">
        <w:rPr>
          <w:lang w:eastAsia="en-IE"/>
        </w:rPr>
        <w:t xml:space="preserve">provides </w:t>
      </w:r>
      <w:r w:rsidR="009035E8">
        <w:rPr>
          <w:lang w:eastAsia="en-IE"/>
        </w:rPr>
        <w:t xml:space="preserve">monthly </w:t>
      </w:r>
      <w:r w:rsidR="00866E73">
        <w:rPr>
          <w:lang w:eastAsia="en-IE"/>
        </w:rPr>
        <w:t>data</w:t>
      </w:r>
      <w:r w:rsidR="009B496A" w:rsidRPr="009B496A">
        <w:rPr>
          <w:lang w:eastAsia="en-IE"/>
        </w:rPr>
        <w:t xml:space="preserve"> </w:t>
      </w:r>
      <w:r w:rsidR="009B496A">
        <w:rPr>
          <w:lang w:eastAsia="en-IE"/>
        </w:rPr>
        <w:t>for the electricity retail markets</w:t>
      </w:r>
      <w:r w:rsidR="00A63D5F">
        <w:rPr>
          <w:lang w:eastAsia="en-IE"/>
        </w:rPr>
        <w:t>. The report covers</w:t>
      </w:r>
      <w:r w:rsidR="00087533">
        <w:rPr>
          <w:lang w:eastAsia="en-IE"/>
        </w:rPr>
        <w:t xml:space="preserve"> </w:t>
      </w:r>
      <w:r w:rsidR="00A63D5F">
        <w:rPr>
          <w:lang w:eastAsia="en-IE"/>
        </w:rPr>
        <w:t>switching from</w:t>
      </w:r>
      <w:r w:rsidR="009B3008">
        <w:rPr>
          <w:lang w:eastAsia="en-IE"/>
        </w:rPr>
        <w:t xml:space="preserve"> </w:t>
      </w:r>
      <w:r w:rsidR="00CB75F0">
        <w:rPr>
          <w:lang w:eastAsia="en-IE"/>
        </w:rPr>
        <w:t>January 2016</w:t>
      </w:r>
      <w:r w:rsidR="00866E73">
        <w:rPr>
          <w:lang w:eastAsia="en-IE"/>
        </w:rPr>
        <w:t xml:space="preserve"> to </w:t>
      </w:r>
      <w:r w:rsidR="009B3008">
        <w:rPr>
          <w:lang w:eastAsia="en-IE"/>
        </w:rPr>
        <w:t>February</w:t>
      </w:r>
      <w:r w:rsidR="00556C8B">
        <w:rPr>
          <w:lang w:eastAsia="en-IE"/>
        </w:rPr>
        <w:t xml:space="preserve"> 2016</w:t>
      </w:r>
      <w:r w:rsidR="00A63D5F">
        <w:rPr>
          <w:lang w:eastAsia="en-IE"/>
        </w:rPr>
        <w:t xml:space="preserve"> and includes;</w:t>
      </w:r>
    </w:p>
    <w:p w14:paraId="6292A64C" w14:textId="77777777" w:rsidR="00866E73" w:rsidRDefault="00866E73" w:rsidP="00866E73">
      <w:pPr>
        <w:pStyle w:val="ListParagraph"/>
        <w:numPr>
          <w:ilvl w:val="0"/>
          <w:numId w:val="37"/>
        </w:numPr>
        <w:rPr>
          <w:lang w:eastAsia="en-IE"/>
        </w:rPr>
      </w:pPr>
      <w:r>
        <w:rPr>
          <w:lang w:eastAsia="en-IE"/>
        </w:rPr>
        <w:t xml:space="preserve">Total completed switches </w:t>
      </w:r>
    </w:p>
    <w:p w14:paraId="2F029D0F" w14:textId="77777777" w:rsidR="00866E73" w:rsidRDefault="00866E73" w:rsidP="00866E73">
      <w:pPr>
        <w:pStyle w:val="ListParagraph"/>
        <w:numPr>
          <w:ilvl w:val="0"/>
          <w:numId w:val="37"/>
        </w:numPr>
        <w:rPr>
          <w:lang w:eastAsia="en-IE"/>
        </w:rPr>
      </w:pPr>
      <w:r>
        <w:rPr>
          <w:lang w:eastAsia="en-IE"/>
        </w:rPr>
        <w:t>Suppliers’ net switching position (</w:t>
      </w:r>
      <w:r w:rsidR="00982DDC">
        <w:rPr>
          <w:lang w:eastAsia="en-IE"/>
        </w:rPr>
        <w:t xml:space="preserve">this </w:t>
      </w:r>
      <w:r w:rsidR="00B5505C">
        <w:rPr>
          <w:lang w:eastAsia="en-IE"/>
        </w:rPr>
        <w:t xml:space="preserve">shows </w:t>
      </w:r>
      <w:r>
        <w:rPr>
          <w:lang w:eastAsia="en-IE"/>
        </w:rPr>
        <w:t xml:space="preserve">whether or </w:t>
      </w:r>
      <w:r w:rsidR="00B5505C">
        <w:rPr>
          <w:lang w:eastAsia="en-IE"/>
        </w:rPr>
        <w:t>not a</w:t>
      </w:r>
      <w:r>
        <w:rPr>
          <w:lang w:eastAsia="en-IE"/>
        </w:rPr>
        <w:t xml:space="preserve"> </w:t>
      </w:r>
      <w:r w:rsidR="00B5505C">
        <w:rPr>
          <w:lang w:eastAsia="en-IE"/>
        </w:rPr>
        <w:t>supplier</w:t>
      </w:r>
      <w:r>
        <w:rPr>
          <w:lang w:eastAsia="en-IE"/>
        </w:rPr>
        <w:t xml:space="preserve"> </w:t>
      </w:r>
      <w:r w:rsidR="00B5505C">
        <w:rPr>
          <w:lang w:eastAsia="en-IE"/>
        </w:rPr>
        <w:t xml:space="preserve">is </w:t>
      </w:r>
      <w:r>
        <w:rPr>
          <w:lang w:eastAsia="en-IE"/>
        </w:rPr>
        <w:t xml:space="preserve">winning more customers than </w:t>
      </w:r>
      <w:r w:rsidR="00B5505C">
        <w:rPr>
          <w:lang w:eastAsia="en-IE"/>
        </w:rPr>
        <w:t xml:space="preserve">it is </w:t>
      </w:r>
      <w:r>
        <w:rPr>
          <w:lang w:eastAsia="en-IE"/>
        </w:rPr>
        <w:t xml:space="preserve">losing in a given month) </w:t>
      </w:r>
    </w:p>
    <w:p w14:paraId="12500E10" w14:textId="77777777" w:rsidR="00866E73" w:rsidRDefault="00B5505C" w:rsidP="00866E73">
      <w:pPr>
        <w:pStyle w:val="ListParagraph"/>
        <w:numPr>
          <w:ilvl w:val="0"/>
          <w:numId w:val="37"/>
        </w:numPr>
        <w:rPr>
          <w:lang w:eastAsia="en-IE"/>
        </w:rPr>
      </w:pPr>
      <w:r>
        <w:rPr>
          <w:lang w:eastAsia="en-IE"/>
        </w:rPr>
        <w:t>The number of customers switching to each supplier</w:t>
      </w:r>
    </w:p>
    <w:p w14:paraId="2438257A" w14:textId="77777777" w:rsidR="00866E73" w:rsidRDefault="00B5505C" w:rsidP="00863B98">
      <w:pPr>
        <w:pStyle w:val="ListParagraph"/>
        <w:numPr>
          <w:ilvl w:val="0"/>
          <w:numId w:val="37"/>
        </w:numPr>
        <w:rPr>
          <w:lang w:eastAsia="en-IE"/>
        </w:rPr>
      </w:pPr>
      <w:r>
        <w:rPr>
          <w:lang w:eastAsia="en-IE"/>
        </w:rPr>
        <w:t xml:space="preserve">The number of customers moving away from each supplier </w:t>
      </w:r>
    </w:p>
    <w:p w14:paraId="19026C80" w14:textId="77777777" w:rsidR="00DC71A7" w:rsidRDefault="00A63D5F" w:rsidP="00863B98">
      <w:pPr>
        <w:rPr>
          <w:lang w:eastAsia="en-IE"/>
        </w:rPr>
      </w:pPr>
      <w:r>
        <w:rPr>
          <w:lang w:eastAsia="en-IE"/>
        </w:rPr>
        <w:t>T</w:t>
      </w:r>
      <w:r w:rsidR="00863B98">
        <w:rPr>
          <w:lang w:eastAsia="en-IE"/>
        </w:rPr>
        <w:t>he data include</w:t>
      </w:r>
      <w:r w:rsidR="00982DDC">
        <w:rPr>
          <w:lang w:eastAsia="en-IE"/>
        </w:rPr>
        <w:t>s</w:t>
      </w:r>
      <w:r w:rsidR="00863B98">
        <w:rPr>
          <w:lang w:eastAsia="en-IE"/>
        </w:rPr>
        <w:t xml:space="preserve"> all switches completed by domestic and business customers. </w:t>
      </w:r>
      <w:r>
        <w:rPr>
          <w:lang w:eastAsia="en-IE"/>
        </w:rPr>
        <w:t xml:space="preserve">The </w:t>
      </w:r>
      <w:r w:rsidR="00866E73" w:rsidRPr="00512D85">
        <w:rPr>
          <w:lang w:eastAsia="en-IE"/>
        </w:rPr>
        <w:t>data exclude</w:t>
      </w:r>
      <w:r w:rsidR="00866E73">
        <w:rPr>
          <w:lang w:eastAsia="en-IE"/>
        </w:rPr>
        <w:t>s</w:t>
      </w:r>
      <w:r w:rsidR="00866E73" w:rsidRPr="00512D85">
        <w:rPr>
          <w:lang w:eastAsia="en-IE"/>
        </w:rPr>
        <w:t xml:space="preserve"> new registrations as </w:t>
      </w:r>
      <w:r w:rsidR="00866E73">
        <w:rPr>
          <w:lang w:eastAsia="en-IE"/>
        </w:rPr>
        <w:t>these customers</w:t>
      </w:r>
      <w:r w:rsidR="00866E73" w:rsidRPr="00512D85">
        <w:rPr>
          <w:lang w:eastAsia="en-IE"/>
        </w:rPr>
        <w:t xml:space="preserve"> have not switched from one supplier to another.</w:t>
      </w:r>
      <w:r w:rsidR="009035E8">
        <w:rPr>
          <w:lang w:eastAsia="en-IE"/>
        </w:rPr>
        <w:t xml:space="preserve"> </w:t>
      </w:r>
    </w:p>
    <w:p w14:paraId="0D09204D" w14:textId="77777777" w:rsidR="006C02BB" w:rsidRPr="009035E8" w:rsidRDefault="009035E8" w:rsidP="00863B98">
      <w:pPr>
        <w:rPr>
          <w:lang w:eastAsia="en-IE"/>
        </w:rPr>
      </w:pPr>
      <w:r>
        <w:rPr>
          <w:lang w:eastAsia="en-IE"/>
        </w:rPr>
        <w:t>Where data is presented per supplier, only supplier</w:t>
      </w:r>
      <w:r w:rsidR="00087533">
        <w:rPr>
          <w:lang w:eastAsia="en-IE"/>
        </w:rPr>
        <w:t>s</w:t>
      </w:r>
      <w:r>
        <w:rPr>
          <w:lang w:eastAsia="en-IE"/>
        </w:rPr>
        <w:t xml:space="preserve"> with a </w:t>
      </w:r>
      <w:r w:rsidRPr="009035E8">
        <w:rPr>
          <w:lang w:eastAsia="en-IE"/>
        </w:rPr>
        <w:t>1 % market share (</w:t>
      </w:r>
      <w:r w:rsidR="00982DDC">
        <w:rPr>
          <w:lang w:eastAsia="en-IE"/>
        </w:rPr>
        <w:t xml:space="preserve">on a </w:t>
      </w:r>
      <w:r w:rsidRPr="009035E8">
        <w:rPr>
          <w:lang w:eastAsia="en-IE"/>
        </w:rPr>
        <w:t>consumption basis) or greater are presented</w:t>
      </w:r>
      <w:r w:rsidR="00AA7D4F">
        <w:rPr>
          <w:lang w:eastAsia="en-IE"/>
        </w:rPr>
        <w:t xml:space="preserve"> – based on </w:t>
      </w:r>
      <w:r w:rsidR="00982DDC">
        <w:rPr>
          <w:lang w:eastAsia="en-IE"/>
        </w:rPr>
        <w:t xml:space="preserve">data from </w:t>
      </w:r>
      <w:r w:rsidR="00AA7D4F">
        <w:rPr>
          <w:lang w:eastAsia="en-IE"/>
        </w:rPr>
        <w:t xml:space="preserve">the most recent retail quarterly </w:t>
      </w:r>
      <w:r w:rsidR="001D4290">
        <w:rPr>
          <w:lang w:eastAsia="en-IE"/>
        </w:rPr>
        <w:t>report.</w:t>
      </w:r>
    </w:p>
    <w:p w14:paraId="3228ED7C" w14:textId="77777777" w:rsidR="001D13A6" w:rsidRPr="00F50CF1" w:rsidRDefault="00C63BBB" w:rsidP="00F50CF1">
      <w:pPr>
        <w:pStyle w:val="Heading2"/>
        <w:spacing w:before="0" w:after="160" w:line="23" w:lineRule="atLeast"/>
      </w:pPr>
      <w:bookmarkStart w:id="5" w:name="_Toc447717679"/>
      <w:bookmarkEnd w:id="4"/>
      <w:r>
        <w:t xml:space="preserve">Completed </w:t>
      </w:r>
      <w:r w:rsidR="00087533">
        <w:t xml:space="preserve">Electricity </w:t>
      </w:r>
      <w:r>
        <w:t>Switches per M</w:t>
      </w:r>
      <w:r w:rsidR="00863B98">
        <w:t>onth</w:t>
      </w:r>
      <w:bookmarkEnd w:id="5"/>
    </w:p>
    <w:p w14:paraId="672B7AC5" w14:textId="77777777" w:rsidR="00863B98" w:rsidRDefault="00863B98" w:rsidP="00CA4EA3">
      <w:pPr>
        <w:rPr>
          <w:lang w:eastAsia="en-IE"/>
        </w:rPr>
      </w:pPr>
      <w:bookmarkStart w:id="6" w:name="_Toc397944103"/>
      <w:r>
        <w:rPr>
          <w:lang w:eastAsia="en-IE"/>
        </w:rPr>
        <w:t xml:space="preserve">Figure 1 details the total number of completed </w:t>
      </w:r>
      <w:r w:rsidR="00087533">
        <w:rPr>
          <w:lang w:eastAsia="en-IE"/>
        </w:rPr>
        <w:t xml:space="preserve">electricity </w:t>
      </w:r>
      <w:r>
        <w:rPr>
          <w:lang w:eastAsia="en-IE"/>
        </w:rPr>
        <w:t>switches in each m</w:t>
      </w:r>
      <w:r w:rsidR="00982DDC">
        <w:rPr>
          <w:lang w:eastAsia="en-IE"/>
        </w:rPr>
        <w:t>on</w:t>
      </w:r>
      <w:r w:rsidR="00556C8B">
        <w:rPr>
          <w:lang w:eastAsia="en-IE"/>
        </w:rPr>
        <w:t xml:space="preserve">th from January 2010 to </w:t>
      </w:r>
      <w:r w:rsidR="009B3008">
        <w:rPr>
          <w:lang w:eastAsia="en-IE"/>
        </w:rPr>
        <w:t>February</w:t>
      </w:r>
      <w:r w:rsidR="00556C8B">
        <w:rPr>
          <w:lang w:eastAsia="en-IE"/>
        </w:rPr>
        <w:t xml:space="preserve"> 2016</w:t>
      </w:r>
      <w:r>
        <w:rPr>
          <w:lang w:eastAsia="en-IE"/>
        </w:rPr>
        <w:t>.</w:t>
      </w:r>
      <w:r w:rsidR="008928A9">
        <w:rPr>
          <w:lang w:eastAsia="en-IE"/>
        </w:rPr>
        <w:t xml:space="preserve"> </w:t>
      </w:r>
    </w:p>
    <w:p w14:paraId="0A11D7C6" w14:textId="77777777" w:rsidR="00863B98" w:rsidRDefault="00385542" w:rsidP="00E5064A">
      <w:pPr>
        <w:keepNext/>
        <w:jc w:val="center"/>
      </w:pPr>
      <w:r>
        <w:rPr>
          <w:noProof/>
          <w:lang w:val="en-GB" w:eastAsia="en-GB"/>
        </w:rPr>
        <w:drawing>
          <wp:inline distT="0" distB="0" distL="0" distR="0" wp14:anchorId="48A07093" wp14:editId="4E0B8A46">
            <wp:extent cx="5403850" cy="353203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3771" cy="3538523"/>
                    </a:xfrm>
                    <a:prstGeom prst="rect">
                      <a:avLst/>
                    </a:prstGeom>
                    <a:noFill/>
                  </pic:spPr>
                </pic:pic>
              </a:graphicData>
            </a:graphic>
          </wp:inline>
        </w:drawing>
      </w:r>
    </w:p>
    <w:p w14:paraId="698F723C" w14:textId="77777777" w:rsidR="006C02BB" w:rsidRDefault="00863B98" w:rsidP="006C02BB">
      <w:pPr>
        <w:pStyle w:val="Caption"/>
        <w:rPr>
          <w:rFonts w:cs="Arial"/>
          <w:b w:val="0"/>
          <w:bCs w:val="0"/>
          <w:color w:val="auto"/>
          <w:sz w:val="24"/>
          <w:lang w:eastAsia="en-IE"/>
        </w:rPr>
      </w:pPr>
      <w:bookmarkStart w:id="7" w:name="_Toc430946094"/>
      <w:bookmarkStart w:id="8" w:name="_Toc430946144"/>
      <w:bookmarkStart w:id="9" w:name="_Toc430948116"/>
      <w:r w:rsidRPr="00863B98">
        <w:rPr>
          <w:color w:val="auto"/>
          <w:sz w:val="24"/>
        </w:rPr>
        <w:t xml:space="preserve">Figure </w:t>
      </w:r>
      <w:r w:rsidRPr="00863B98">
        <w:rPr>
          <w:color w:val="auto"/>
          <w:sz w:val="24"/>
        </w:rPr>
        <w:fldChar w:fldCharType="begin"/>
      </w:r>
      <w:r w:rsidRPr="00863B98">
        <w:rPr>
          <w:color w:val="auto"/>
          <w:sz w:val="24"/>
        </w:rPr>
        <w:instrText xml:space="preserve"> SEQ Figure \* ARABIC </w:instrText>
      </w:r>
      <w:r w:rsidRPr="00863B98">
        <w:rPr>
          <w:color w:val="auto"/>
          <w:sz w:val="24"/>
        </w:rPr>
        <w:fldChar w:fldCharType="separate"/>
      </w:r>
      <w:r w:rsidR="00F3560E">
        <w:rPr>
          <w:noProof/>
          <w:color w:val="auto"/>
          <w:sz w:val="24"/>
        </w:rPr>
        <w:t>1</w:t>
      </w:r>
      <w:r w:rsidRPr="00863B98">
        <w:rPr>
          <w:color w:val="auto"/>
          <w:sz w:val="24"/>
        </w:rPr>
        <w:fldChar w:fldCharType="end"/>
      </w:r>
      <w:r w:rsidRPr="00863B98">
        <w:rPr>
          <w:color w:val="auto"/>
          <w:sz w:val="24"/>
        </w:rPr>
        <w:t>.</w:t>
      </w:r>
      <w:r w:rsidRPr="00863B98">
        <w:rPr>
          <w:rFonts w:cs="Arial"/>
          <w:bCs w:val="0"/>
          <w:color w:val="auto"/>
          <w:sz w:val="24"/>
          <w:lang w:eastAsia="en-IE"/>
        </w:rPr>
        <w:t xml:space="preserve"> </w:t>
      </w:r>
      <w:r w:rsidRPr="00863B98">
        <w:rPr>
          <w:rFonts w:cs="Arial"/>
          <w:b w:val="0"/>
          <w:bCs w:val="0"/>
          <w:color w:val="auto"/>
          <w:sz w:val="24"/>
          <w:lang w:eastAsia="en-IE"/>
        </w:rPr>
        <w:t xml:space="preserve">The total number of </w:t>
      </w:r>
      <w:r w:rsidR="00087533">
        <w:rPr>
          <w:rFonts w:cs="Arial"/>
          <w:b w:val="0"/>
          <w:bCs w:val="0"/>
          <w:color w:val="auto"/>
          <w:sz w:val="24"/>
          <w:lang w:eastAsia="en-IE"/>
        </w:rPr>
        <w:t>electricity</w:t>
      </w:r>
      <w:r w:rsidR="00106EAF">
        <w:rPr>
          <w:rFonts w:cs="Arial"/>
          <w:b w:val="0"/>
          <w:bCs w:val="0"/>
          <w:color w:val="auto"/>
          <w:sz w:val="24"/>
          <w:lang w:eastAsia="en-IE"/>
        </w:rPr>
        <w:t xml:space="preserve"> </w:t>
      </w:r>
      <w:r w:rsidRPr="00863B98">
        <w:rPr>
          <w:rFonts w:cs="Arial"/>
          <w:b w:val="0"/>
          <w:bCs w:val="0"/>
          <w:color w:val="auto"/>
          <w:sz w:val="24"/>
          <w:lang w:eastAsia="en-IE"/>
        </w:rPr>
        <w:t>customer switches completed per m</w:t>
      </w:r>
      <w:r w:rsidR="00982DDC">
        <w:rPr>
          <w:rFonts w:cs="Arial"/>
          <w:b w:val="0"/>
          <w:bCs w:val="0"/>
          <w:color w:val="auto"/>
          <w:sz w:val="24"/>
          <w:lang w:eastAsia="en-IE"/>
        </w:rPr>
        <w:t>on</w:t>
      </w:r>
      <w:r w:rsidR="00556C8B">
        <w:rPr>
          <w:rFonts w:cs="Arial"/>
          <w:b w:val="0"/>
          <w:bCs w:val="0"/>
          <w:color w:val="auto"/>
          <w:sz w:val="24"/>
          <w:lang w:eastAsia="en-IE"/>
        </w:rPr>
        <w:t xml:space="preserve">th from January 2010 to </w:t>
      </w:r>
      <w:r w:rsidR="00385542">
        <w:rPr>
          <w:rFonts w:cs="Arial"/>
          <w:b w:val="0"/>
          <w:bCs w:val="0"/>
          <w:color w:val="auto"/>
          <w:sz w:val="24"/>
          <w:lang w:eastAsia="en-IE"/>
        </w:rPr>
        <w:t>February</w:t>
      </w:r>
      <w:r w:rsidR="00556C8B">
        <w:rPr>
          <w:rFonts w:cs="Arial"/>
          <w:b w:val="0"/>
          <w:bCs w:val="0"/>
          <w:color w:val="auto"/>
          <w:sz w:val="24"/>
          <w:lang w:eastAsia="en-IE"/>
        </w:rPr>
        <w:t xml:space="preserve"> 2016</w:t>
      </w:r>
      <w:r w:rsidRPr="00863B98">
        <w:rPr>
          <w:rFonts w:cs="Arial"/>
          <w:b w:val="0"/>
          <w:bCs w:val="0"/>
          <w:color w:val="auto"/>
          <w:sz w:val="24"/>
          <w:lang w:eastAsia="en-IE"/>
        </w:rPr>
        <w:t>.</w:t>
      </w:r>
      <w:bookmarkEnd w:id="7"/>
      <w:bookmarkEnd w:id="8"/>
      <w:bookmarkEnd w:id="9"/>
    </w:p>
    <w:p w14:paraId="3F1E678D" w14:textId="77777777" w:rsidR="006C02BB" w:rsidRDefault="006C02BB" w:rsidP="006C02BB">
      <w:pPr>
        <w:rPr>
          <w:lang w:eastAsia="en-IE"/>
        </w:rPr>
      </w:pPr>
    </w:p>
    <w:p w14:paraId="0C775A74" w14:textId="77777777" w:rsidR="00CB75F0" w:rsidRDefault="006C02BB" w:rsidP="006C02BB">
      <w:pPr>
        <w:rPr>
          <w:lang w:eastAsia="en-IE"/>
        </w:rPr>
      </w:pPr>
      <w:r w:rsidRPr="006C02BB">
        <w:rPr>
          <w:lang w:eastAsia="en-IE"/>
        </w:rPr>
        <w:lastRenderedPageBreak/>
        <w:t>Figure 1 shows that for 2015, the highest number of switches occurred in February</w:t>
      </w:r>
      <w:r w:rsidR="00556C8B">
        <w:rPr>
          <w:lang w:eastAsia="en-IE"/>
        </w:rPr>
        <w:t>, with 27,347 switches in total.</w:t>
      </w:r>
      <w:r w:rsidRPr="006C02BB">
        <w:rPr>
          <w:lang w:eastAsia="en-IE"/>
        </w:rPr>
        <w:t xml:space="preserve"> The average number of switches </w:t>
      </w:r>
      <w:r w:rsidR="006D40DF">
        <w:rPr>
          <w:lang w:eastAsia="en-IE"/>
        </w:rPr>
        <w:t xml:space="preserve">for 2014 was 26,040 </w:t>
      </w:r>
      <w:r w:rsidRPr="006C02BB">
        <w:rPr>
          <w:lang w:eastAsia="en-IE"/>
        </w:rPr>
        <w:t>while the average number of switches for 2015 was 25,226.</w:t>
      </w:r>
      <w:r w:rsidR="00556C8B">
        <w:rPr>
          <w:lang w:eastAsia="en-IE"/>
        </w:rPr>
        <w:t xml:space="preserve"> </w:t>
      </w:r>
    </w:p>
    <w:p w14:paraId="59D5B987" w14:textId="77777777" w:rsidR="006C02BB" w:rsidRPr="006C02BB" w:rsidRDefault="00385542" w:rsidP="006C02BB">
      <w:pPr>
        <w:rPr>
          <w:lang w:eastAsia="en-IE"/>
        </w:rPr>
      </w:pPr>
      <w:r>
        <w:rPr>
          <w:lang w:eastAsia="en-IE"/>
        </w:rPr>
        <w:t xml:space="preserve">There were 28,684 switches in total in February 2016, rising from </w:t>
      </w:r>
      <w:r w:rsidR="00556C8B">
        <w:rPr>
          <w:lang w:eastAsia="en-IE"/>
        </w:rPr>
        <w:t>2</w:t>
      </w:r>
      <w:r>
        <w:rPr>
          <w:lang w:eastAsia="en-IE"/>
        </w:rPr>
        <w:t xml:space="preserve">3,925 switches in January 2016. This compares to a total of 27,347 switches in February 2015. </w:t>
      </w:r>
    </w:p>
    <w:p w14:paraId="773B6261" w14:textId="77777777" w:rsidR="006C02BB" w:rsidRPr="006C02BB" w:rsidRDefault="006C02BB" w:rsidP="006C02BB">
      <w:pPr>
        <w:rPr>
          <w:lang w:eastAsia="en-IE"/>
        </w:rPr>
      </w:pPr>
    </w:p>
    <w:p w14:paraId="3C3A2A7C" w14:textId="77777777" w:rsidR="00B5505C" w:rsidRDefault="00B5505C" w:rsidP="00B5505C">
      <w:pPr>
        <w:pStyle w:val="Heading2"/>
        <w:spacing w:before="0" w:after="160" w:line="23" w:lineRule="atLeast"/>
        <w:rPr>
          <w:lang w:eastAsia="en-IE"/>
        </w:rPr>
      </w:pPr>
      <w:bookmarkStart w:id="10" w:name="_Toc447717680"/>
      <w:r>
        <w:t>Suppliers’ Net Switching Position</w:t>
      </w:r>
      <w:bookmarkEnd w:id="10"/>
      <w:r>
        <w:t xml:space="preserve"> </w:t>
      </w:r>
    </w:p>
    <w:p w14:paraId="1E7CABA5" w14:textId="77777777" w:rsidR="00DC71A7" w:rsidRDefault="00863B98" w:rsidP="00B5505C">
      <w:pPr>
        <w:rPr>
          <w:lang w:eastAsia="en-IE"/>
        </w:rPr>
      </w:pPr>
      <w:r>
        <w:rPr>
          <w:lang w:eastAsia="en-IE"/>
        </w:rPr>
        <w:t xml:space="preserve">Figures 2 and 3 </w:t>
      </w:r>
      <w:r w:rsidR="00BB24FE">
        <w:rPr>
          <w:lang w:eastAsia="en-IE"/>
        </w:rPr>
        <w:t>present</w:t>
      </w:r>
      <w:r>
        <w:rPr>
          <w:lang w:eastAsia="en-IE"/>
        </w:rPr>
        <w:t xml:space="preserve"> the </w:t>
      </w:r>
      <w:r w:rsidR="008928A9">
        <w:rPr>
          <w:lang w:eastAsia="en-IE"/>
        </w:rPr>
        <w:t xml:space="preserve">net monthly switching positions </w:t>
      </w:r>
      <w:r w:rsidR="00BB24FE">
        <w:rPr>
          <w:lang w:eastAsia="en-IE"/>
        </w:rPr>
        <w:t xml:space="preserve">per supplier. </w:t>
      </w:r>
      <w:r w:rsidR="00FB04CA">
        <w:rPr>
          <w:lang w:eastAsia="en-IE"/>
        </w:rPr>
        <w:t>This</w:t>
      </w:r>
      <w:r w:rsidR="008928A9">
        <w:rPr>
          <w:lang w:eastAsia="en-IE"/>
        </w:rPr>
        <w:t xml:space="preserve"> net switching data consider</w:t>
      </w:r>
      <w:r w:rsidR="00FB04CA">
        <w:rPr>
          <w:lang w:eastAsia="en-IE"/>
        </w:rPr>
        <w:t>s</w:t>
      </w:r>
      <w:r w:rsidR="008928A9">
        <w:rPr>
          <w:lang w:eastAsia="en-IE"/>
        </w:rPr>
        <w:t xml:space="preserve"> the number of customers that have moved to and from each supplier and </w:t>
      </w:r>
      <w:r w:rsidR="00C863FC">
        <w:rPr>
          <w:lang w:eastAsia="en-IE"/>
        </w:rPr>
        <w:t>show</w:t>
      </w:r>
      <w:r w:rsidR="008928A9">
        <w:rPr>
          <w:lang w:eastAsia="en-IE"/>
        </w:rPr>
        <w:t xml:space="preserve"> a net position (if a supplier has lost more customers than it has gained than their net position will be a loss of customers and a negative figure will be presented and </w:t>
      </w:r>
      <w:r w:rsidR="008928A9" w:rsidRPr="008928A9">
        <w:rPr>
          <w:i/>
          <w:lang w:eastAsia="en-IE"/>
        </w:rPr>
        <w:t>vice versa</w:t>
      </w:r>
      <w:r w:rsidR="008928A9">
        <w:rPr>
          <w:lang w:eastAsia="en-IE"/>
        </w:rPr>
        <w:t>).</w:t>
      </w:r>
      <w:r w:rsidR="00512D85" w:rsidRPr="00512D85">
        <w:rPr>
          <w:lang w:eastAsia="en-IE"/>
        </w:rPr>
        <w:t xml:space="preserve"> </w:t>
      </w:r>
    </w:p>
    <w:p w14:paraId="2FD18F31" w14:textId="77777777" w:rsidR="000B0CBE" w:rsidRDefault="00BB24FE" w:rsidP="00B5505C">
      <w:pPr>
        <w:rPr>
          <w:lang w:eastAsia="en-IE"/>
        </w:rPr>
      </w:pPr>
      <w:r>
        <w:rPr>
          <w:lang w:eastAsia="en-IE"/>
        </w:rPr>
        <w:t>Figure 2 presents th</w:t>
      </w:r>
      <w:r w:rsidR="00DC71A7">
        <w:rPr>
          <w:lang w:eastAsia="en-IE"/>
        </w:rPr>
        <w:t>is</w:t>
      </w:r>
      <w:r>
        <w:rPr>
          <w:lang w:eastAsia="en-IE"/>
        </w:rPr>
        <w:t xml:space="preserve"> data from January 2010 to </w:t>
      </w:r>
      <w:r w:rsidR="00385542">
        <w:rPr>
          <w:lang w:eastAsia="en-IE"/>
        </w:rPr>
        <w:t>February</w:t>
      </w:r>
      <w:r w:rsidR="00E5064A">
        <w:rPr>
          <w:lang w:eastAsia="en-IE"/>
        </w:rPr>
        <w:t xml:space="preserve"> 2016</w:t>
      </w:r>
      <w:r w:rsidR="00E27762">
        <w:rPr>
          <w:lang w:eastAsia="en-IE"/>
        </w:rPr>
        <w:t xml:space="preserve"> while F</w:t>
      </w:r>
      <w:r>
        <w:rPr>
          <w:lang w:eastAsia="en-IE"/>
        </w:rPr>
        <w:t xml:space="preserve">igure 3 </w:t>
      </w:r>
      <w:r w:rsidR="008928A9">
        <w:rPr>
          <w:lang w:eastAsia="en-IE"/>
        </w:rPr>
        <w:t>presents</w:t>
      </w:r>
      <w:r>
        <w:rPr>
          <w:lang w:eastAsia="en-IE"/>
        </w:rPr>
        <w:t xml:space="preserve"> the last 12 months of </w:t>
      </w:r>
      <w:r w:rsidR="008928A9">
        <w:rPr>
          <w:lang w:eastAsia="en-IE"/>
        </w:rPr>
        <w:t xml:space="preserve">available </w:t>
      </w:r>
      <w:r>
        <w:rPr>
          <w:lang w:eastAsia="en-IE"/>
        </w:rPr>
        <w:t>data (</w:t>
      </w:r>
      <w:r w:rsidR="00385542">
        <w:rPr>
          <w:lang w:eastAsia="en-IE"/>
        </w:rPr>
        <w:t>February</w:t>
      </w:r>
      <w:r w:rsidR="00556C8B">
        <w:rPr>
          <w:lang w:eastAsia="en-IE"/>
        </w:rPr>
        <w:t xml:space="preserve"> 2015</w:t>
      </w:r>
      <w:r w:rsidR="00385542">
        <w:rPr>
          <w:lang w:eastAsia="en-IE"/>
        </w:rPr>
        <w:t xml:space="preserve"> to February</w:t>
      </w:r>
      <w:r w:rsidR="00556C8B">
        <w:rPr>
          <w:lang w:eastAsia="en-IE"/>
        </w:rPr>
        <w:t xml:space="preserve"> 2016</w:t>
      </w:r>
      <w:r>
        <w:rPr>
          <w:lang w:eastAsia="en-IE"/>
        </w:rPr>
        <w:t>).</w:t>
      </w:r>
      <w:r w:rsidR="00B5505C">
        <w:rPr>
          <w:lang w:eastAsia="en-IE"/>
        </w:rPr>
        <w:tab/>
      </w:r>
    </w:p>
    <w:p w14:paraId="156F11C3" w14:textId="77777777" w:rsidR="00BB24FE" w:rsidRDefault="00385542" w:rsidP="00385542">
      <w:r>
        <w:rPr>
          <w:noProof/>
          <w:lang w:val="en-GB" w:eastAsia="en-GB"/>
        </w:rPr>
        <w:drawing>
          <wp:inline distT="0" distB="0" distL="0" distR="0" wp14:anchorId="2BC47539" wp14:editId="2AD1E4B9">
            <wp:extent cx="6175103" cy="403614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2804" cy="4047711"/>
                    </a:xfrm>
                    <a:prstGeom prst="rect">
                      <a:avLst/>
                    </a:prstGeom>
                    <a:noFill/>
                  </pic:spPr>
                </pic:pic>
              </a:graphicData>
            </a:graphic>
          </wp:inline>
        </w:drawing>
      </w:r>
    </w:p>
    <w:p w14:paraId="610919D7" w14:textId="77777777" w:rsidR="00863B98" w:rsidRDefault="00BB24FE" w:rsidP="00BB24FE">
      <w:pPr>
        <w:pStyle w:val="Caption"/>
        <w:rPr>
          <w:b w:val="0"/>
          <w:color w:val="auto"/>
          <w:sz w:val="24"/>
        </w:rPr>
      </w:pPr>
      <w:bookmarkStart w:id="11" w:name="_Toc430946095"/>
      <w:bookmarkStart w:id="12" w:name="_Toc430946145"/>
      <w:bookmarkStart w:id="13" w:name="_Toc430948117"/>
      <w:r w:rsidRPr="00B5505C">
        <w:rPr>
          <w:color w:val="auto"/>
          <w:sz w:val="24"/>
        </w:rPr>
        <w:t xml:space="preserve">Figure </w:t>
      </w:r>
      <w:r w:rsidRPr="00B5505C">
        <w:rPr>
          <w:color w:val="auto"/>
          <w:sz w:val="24"/>
        </w:rPr>
        <w:fldChar w:fldCharType="begin"/>
      </w:r>
      <w:r w:rsidRPr="00B5505C">
        <w:rPr>
          <w:color w:val="auto"/>
          <w:sz w:val="24"/>
        </w:rPr>
        <w:instrText xml:space="preserve"> SEQ Figure \* ARABIC </w:instrText>
      </w:r>
      <w:r w:rsidRPr="00B5505C">
        <w:rPr>
          <w:color w:val="auto"/>
          <w:sz w:val="24"/>
        </w:rPr>
        <w:fldChar w:fldCharType="separate"/>
      </w:r>
      <w:r w:rsidR="00F3560E">
        <w:rPr>
          <w:noProof/>
          <w:color w:val="auto"/>
          <w:sz w:val="24"/>
        </w:rPr>
        <w:t>2</w:t>
      </w:r>
      <w:r w:rsidRPr="00B5505C">
        <w:rPr>
          <w:color w:val="auto"/>
          <w:sz w:val="24"/>
        </w:rPr>
        <w:fldChar w:fldCharType="end"/>
      </w:r>
      <w:r w:rsidR="00512D85" w:rsidRPr="00B5505C">
        <w:rPr>
          <w:color w:val="auto"/>
          <w:sz w:val="24"/>
        </w:rPr>
        <w:t>.</w:t>
      </w:r>
      <w:r w:rsidR="008928A9" w:rsidRPr="00B5505C">
        <w:rPr>
          <w:color w:val="auto"/>
          <w:sz w:val="24"/>
        </w:rPr>
        <w:t xml:space="preserve"> </w:t>
      </w:r>
      <w:r w:rsidR="00512D85" w:rsidRPr="00B5505C">
        <w:rPr>
          <w:b w:val="0"/>
          <w:color w:val="auto"/>
          <w:sz w:val="24"/>
        </w:rPr>
        <w:t>T</w:t>
      </w:r>
      <w:r w:rsidR="008928A9" w:rsidRPr="00B5505C">
        <w:rPr>
          <w:b w:val="0"/>
          <w:color w:val="auto"/>
          <w:sz w:val="24"/>
        </w:rPr>
        <w:t xml:space="preserve">he net switching position of each </w:t>
      </w:r>
      <w:r w:rsidR="00087533">
        <w:rPr>
          <w:b w:val="0"/>
          <w:color w:val="auto"/>
          <w:sz w:val="24"/>
          <w:szCs w:val="24"/>
        </w:rPr>
        <w:t>electricity</w:t>
      </w:r>
      <w:r w:rsidR="00087533" w:rsidRPr="00B5505C">
        <w:rPr>
          <w:b w:val="0"/>
          <w:color w:val="auto"/>
          <w:sz w:val="24"/>
          <w:szCs w:val="24"/>
        </w:rPr>
        <w:t xml:space="preserve"> </w:t>
      </w:r>
      <w:r w:rsidR="008928A9" w:rsidRPr="00B5505C">
        <w:rPr>
          <w:b w:val="0"/>
          <w:color w:val="auto"/>
          <w:sz w:val="24"/>
        </w:rPr>
        <w:t>supplier</w:t>
      </w:r>
      <w:r w:rsidR="00C863FC">
        <w:rPr>
          <w:b w:val="0"/>
          <w:color w:val="auto"/>
          <w:sz w:val="24"/>
        </w:rPr>
        <w:t xml:space="preserve"> from January 2010 to </w:t>
      </w:r>
      <w:bookmarkEnd w:id="11"/>
      <w:bookmarkEnd w:id="12"/>
      <w:bookmarkEnd w:id="13"/>
      <w:r w:rsidR="00385542">
        <w:rPr>
          <w:b w:val="0"/>
          <w:color w:val="auto"/>
          <w:sz w:val="24"/>
        </w:rPr>
        <w:t>February</w:t>
      </w:r>
      <w:r w:rsidR="00E5064A">
        <w:rPr>
          <w:b w:val="0"/>
          <w:color w:val="auto"/>
          <w:sz w:val="24"/>
        </w:rPr>
        <w:t xml:space="preserve"> 2016</w:t>
      </w:r>
      <w:r w:rsidR="006C02BB">
        <w:rPr>
          <w:b w:val="0"/>
          <w:color w:val="auto"/>
          <w:sz w:val="24"/>
        </w:rPr>
        <w:t>, for domestic and business customers.</w:t>
      </w:r>
    </w:p>
    <w:p w14:paraId="35312931" w14:textId="77777777" w:rsidR="00DE1516" w:rsidRDefault="00DE1516" w:rsidP="00190AEB">
      <w:pPr>
        <w:keepNext/>
        <w:jc w:val="center"/>
        <w:rPr>
          <w:noProof/>
          <w:lang w:val="en-GB" w:eastAsia="en-GB"/>
        </w:rPr>
      </w:pPr>
    </w:p>
    <w:p w14:paraId="3A061FB5" w14:textId="77777777" w:rsidR="00512D85" w:rsidRDefault="00385542" w:rsidP="00190AEB">
      <w:pPr>
        <w:keepNext/>
        <w:jc w:val="center"/>
      </w:pPr>
      <w:r>
        <w:rPr>
          <w:noProof/>
          <w:lang w:val="en-GB" w:eastAsia="en-GB"/>
        </w:rPr>
        <w:drawing>
          <wp:inline distT="0" distB="0" distL="0" distR="0" wp14:anchorId="51405EF4" wp14:editId="2D879700">
            <wp:extent cx="5065061" cy="3551144"/>
            <wp:effectExtent l="0" t="0" r="254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FB339B" w14:textId="77777777" w:rsidR="004D3540" w:rsidRDefault="00512D85" w:rsidP="00BC3B41">
      <w:pPr>
        <w:pStyle w:val="Caption"/>
        <w:rPr>
          <w:b w:val="0"/>
          <w:color w:val="auto"/>
          <w:sz w:val="24"/>
          <w:szCs w:val="24"/>
        </w:rPr>
      </w:pPr>
      <w:bookmarkStart w:id="14" w:name="_Toc430946096"/>
      <w:bookmarkStart w:id="15" w:name="_Toc430946146"/>
      <w:bookmarkStart w:id="16" w:name="_Toc430948118"/>
      <w:r w:rsidRPr="00B5505C">
        <w:rPr>
          <w:color w:val="auto"/>
          <w:sz w:val="24"/>
          <w:szCs w:val="24"/>
        </w:rPr>
        <w:t xml:space="preserve">Figure </w:t>
      </w:r>
      <w:r w:rsidRPr="00B5505C">
        <w:rPr>
          <w:color w:val="auto"/>
          <w:sz w:val="24"/>
          <w:szCs w:val="24"/>
        </w:rPr>
        <w:fldChar w:fldCharType="begin"/>
      </w:r>
      <w:r w:rsidRPr="00B5505C">
        <w:rPr>
          <w:color w:val="auto"/>
          <w:sz w:val="24"/>
          <w:szCs w:val="24"/>
        </w:rPr>
        <w:instrText xml:space="preserve"> SEQ Figure \* ARABIC </w:instrText>
      </w:r>
      <w:r w:rsidRPr="00B5505C">
        <w:rPr>
          <w:color w:val="auto"/>
          <w:sz w:val="24"/>
          <w:szCs w:val="24"/>
        </w:rPr>
        <w:fldChar w:fldCharType="separate"/>
      </w:r>
      <w:r w:rsidR="00F3560E">
        <w:rPr>
          <w:noProof/>
          <w:color w:val="auto"/>
          <w:sz w:val="24"/>
          <w:szCs w:val="24"/>
        </w:rPr>
        <w:t>3</w:t>
      </w:r>
      <w:r w:rsidRPr="00B5505C">
        <w:rPr>
          <w:color w:val="auto"/>
          <w:sz w:val="24"/>
          <w:szCs w:val="24"/>
        </w:rPr>
        <w:fldChar w:fldCharType="end"/>
      </w:r>
      <w:r w:rsidRPr="00B5505C">
        <w:rPr>
          <w:color w:val="auto"/>
          <w:sz w:val="24"/>
          <w:szCs w:val="24"/>
        </w:rPr>
        <w:t xml:space="preserve">. </w:t>
      </w:r>
      <w:r w:rsidRPr="00B5505C">
        <w:rPr>
          <w:b w:val="0"/>
          <w:color w:val="auto"/>
          <w:sz w:val="24"/>
          <w:szCs w:val="24"/>
        </w:rPr>
        <w:t>The net switching position of each</w:t>
      </w:r>
      <w:r w:rsidR="00087533">
        <w:rPr>
          <w:b w:val="0"/>
          <w:color w:val="auto"/>
          <w:sz w:val="24"/>
          <w:szCs w:val="24"/>
        </w:rPr>
        <w:t xml:space="preserve"> electricity</w:t>
      </w:r>
      <w:r w:rsidRPr="00B5505C">
        <w:rPr>
          <w:b w:val="0"/>
          <w:color w:val="auto"/>
          <w:sz w:val="24"/>
          <w:szCs w:val="24"/>
        </w:rPr>
        <w:t xml:space="preserve"> supplier from </w:t>
      </w:r>
      <w:r w:rsidR="00971329">
        <w:rPr>
          <w:b w:val="0"/>
          <w:color w:val="auto"/>
          <w:sz w:val="24"/>
          <w:szCs w:val="24"/>
        </w:rPr>
        <w:t>February</w:t>
      </w:r>
      <w:r w:rsidR="00E5064A">
        <w:rPr>
          <w:b w:val="0"/>
          <w:color w:val="auto"/>
          <w:sz w:val="24"/>
          <w:szCs w:val="24"/>
        </w:rPr>
        <w:t xml:space="preserve"> 2015</w:t>
      </w:r>
      <w:r w:rsidRPr="00B5505C">
        <w:rPr>
          <w:b w:val="0"/>
          <w:color w:val="auto"/>
          <w:sz w:val="24"/>
          <w:szCs w:val="24"/>
        </w:rPr>
        <w:t xml:space="preserve"> </w:t>
      </w:r>
      <w:r w:rsidR="008B24FE">
        <w:rPr>
          <w:b w:val="0"/>
          <w:color w:val="auto"/>
          <w:sz w:val="24"/>
          <w:szCs w:val="24"/>
        </w:rPr>
        <w:t xml:space="preserve">to </w:t>
      </w:r>
      <w:r w:rsidR="00971329">
        <w:rPr>
          <w:b w:val="0"/>
          <w:color w:val="auto"/>
          <w:sz w:val="24"/>
          <w:szCs w:val="24"/>
        </w:rPr>
        <w:t xml:space="preserve">February </w:t>
      </w:r>
      <w:r w:rsidR="00E5064A">
        <w:rPr>
          <w:b w:val="0"/>
          <w:color w:val="auto"/>
          <w:sz w:val="24"/>
          <w:szCs w:val="24"/>
        </w:rPr>
        <w:t>2016</w:t>
      </w:r>
      <w:r w:rsidR="004D3540">
        <w:rPr>
          <w:b w:val="0"/>
          <w:color w:val="auto"/>
          <w:sz w:val="24"/>
          <w:szCs w:val="24"/>
        </w:rPr>
        <w:t>.</w:t>
      </w:r>
      <w:bookmarkEnd w:id="14"/>
      <w:bookmarkEnd w:id="15"/>
      <w:bookmarkEnd w:id="16"/>
    </w:p>
    <w:p w14:paraId="1AF7746A" w14:textId="77777777" w:rsidR="00BC3B41" w:rsidRPr="00BC3B41" w:rsidRDefault="00BC3B41" w:rsidP="00BC3B41"/>
    <w:p w14:paraId="2239B557" w14:textId="77777777" w:rsidR="00BC3B41" w:rsidRDefault="00806700" w:rsidP="004D3540">
      <w:r>
        <w:t>Figure 3</w:t>
      </w:r>
      <w:r w:rsidR="006C02BB">
        <w:t xml:space="preserve"> indicates that for the second part of 2015 </w:t>
      </w:r>
      <w:r w:rsidR="00971329">
        <w:t xml:space="preserve">and beginning of 2016 </w:t>
      </w:r>
      <w:r w:rsidR="006C02BB">
        <w:t xml:space="preserve">Electric Ireland had a net loss of customers </w:t>
      </w:r>
      <w:r w:rsidR="00971329">
        <w:t xml:space="preserve">Energia had a net gain of customers. </w:t>
      </w:r>
      <w:r w:rsidR="004F4AF0">
        <w:t xml:space="preserve">The </w:t>
      </w:r>
      <w:r>
        <w:t xml:space="preserve">net </w:t>
      </w:r>
      <w:r w:rsidR="00BC3B41">
        <w:t xml:space="preserve">switching </w:t>
      </w:r>
      <w:r w:rsidR="00E27762">
        <w:t>position</w:t>
      </w:r>
      <w:r w:rsidR="00BC3B41">
        <w:t xml:space="preserve"> </w:t>
      </w:r>
      <w:r>
        <w:t xml:space="preserve">for all suppliers for </w:t>
      </w:r>
      <w:r w:rsidR="00971329">
        <w:t>February</w:t>
      </w:r>
      <w:r w:rsidR="004F4AF0">
        <w:t xml:space="preserve"> 2016</w:t>
      </w:r>
      <w:r>
        <w:t xml:space="preserve"> is presented </w:t>
      </w:r>
      <w:r w:rsidR="00BC3B41">
        <w:t>below.</w:t>
      </w:r>
    </w:p>
    <w:p w14:paraId="1AEE923D" w14:textId="77777777" w:rsidR="00E27762" w:rsidRPr="00BC3B41" w:rsidRDefault="00E27762" w:rsidP="004D3540"/>
    <w:tbl>
      <w:tblPr>
        <w:tblStyle w:val="TableGrid"/>
        <w:tblW w:w="0" w:type="auto"/>
        <w:tblLook w:val="04A0" w:firstRow="1" w:lastRow="0" w:firstColumn="1" w:lastColumn="0" w:noHBand="0" w:noVBand="1"/>
      </w:tblPr>
      <w:tblGrid>
        <w:gridCol w:w="1129"/>
        <w:gridCol w:w="1084"/>
        <w:gridCol w:w="1519"/>
        <w:gridCol w:w="1243"/>
        <w:gridCol w:w="1715"/>
        <w:gridCol w:w="1107"/>
        <w:gridCol w:w="1219"/>
      </w:tblGrid>
      <w:tr w:rsidR="00806700" w:rsidRPr="00806700" w14:paraId="12543F40" w14:textId="77777777" w:rsidTr="004F4AF0">
        <w:trPr>
          <w:trHeight w:val="255"/>
        </w:trPr>
        <w:tc>
          <w:tcPr>
            <w:tcW w:w="1129" w:type="dxa"/>
            <w:tcBorders>
              <w:bottom w:val="single" w:sz="4" w:space="0" w:color="auto"/>
            </w:tcBorders>
            <w:shd w:val="clear" w:color="auto" w:fill="FFFF00"/>
            <w:noWrap/>
          </w:tcPr>
          <w:p w14:paraId="4D6CFA83" w14:textId="77777777" w:rsidR="00806700" w:rsidRPr="00806700" w:rsidRDefault="00806700" w:rsidP="00806700">
            <w:pPr>
              <w:jc w:val="center"/>
              <w:rPr>
                <w:b/>
                <w:bCs/>
                <w:sz w:val="20"/>
                <w:szCs w:val="20"/>
              </w:rPr>
            </w:pPr>
            <w:r w:rsidRPr="00806700">
              <w:rPr>
                <w:b/>
                <w:bCs/>
                <w:sz w:val="20"/>
                <w:szCs w:val="20"/>
              </w:rPr>
              <w:t>Electric Ireland</w:t>
            </w:r>
          </w:p>
        </w:tc>
        <w:tc>
          <w:tcPr>
            <w:tcW w:w="1084" w:type="dxa"/>
            <w:tcBorders>
              <w:bottom w:val="single" w:sz="4" w:space="0" w:color="auto"/>
            </w:tcBorders>
            <w:shd w:val="clear" w:color="auto" w:fill="FFFF00"/>
            <w:noWrap/>
          </w:tcPr>
          <w:p w14:paraId="68D350F3" w14:textId="77777777" w:rsidR="00806700" w:rsidRPr="00806700" w:rsidRDefault="00806700" w:rsidP="00806700">
            <w:pPr>
              <w:jc w:val="center"/>
              <w:rPr>
                <w:b/>
                <w:bCs/>
                <w:sz w:val="20"/>
                <w:szCs w:val="20"/>
              </w:rPr>
            </w:pPr>
            <w:r w:rsidRPr="00806700">
              <w:rPr>
                <w:b/>
                <w:bCs/>
                <w:sz w:val="20"/>
                <w:szCs w:val="20"/>
              </w:rPr>
              <w:t>Energia</w:t>
            </w:r>
          </w:p>
        </w:tc>
        <w:tc>
          <w:tcPr>
            <w:tcW w:w="1519" w:type="dxa"/>
            <w:tcBorders>
              <w:bottom w:val="single" w:sz="4" w:space="0" w:color="auto"/>
            </w:tcBorders>
            <w:shd w:val="clear" w:color="auto" w:fill="FFFF00"/>
            <w:noWrap/>
          </w:tcPr>
          <w:p w14:paraId="0DD5608F" w14:textId="77777777" w:rsidR="00806700" w:rsidRPr="00806700" w:rsidRDefault="00806700" w:rsidP="00806700">
            <w:pPr>
              <w:jc w:val="center"/>
              <w:rPr>
                <w:b/>
                <w:bCs/>
                <w:sz w:val="20"/>
                <w:szCs w:val="20"/>
              </w:rPr>
            </w:pPr>
            <w:r w:rsidRPr="00806700">
              <w:rPr>
                <w:b/>
                <w:bCs/>
                <w:sz w:val="20"/>
                <w:szCs w:val="20"/>
              </w:rPr>
              <w:t xml:space="preserve">SSE </w:t>
            </w:r>
            <w:proofErr w:type="spellStart"/>
            <w:r w:rsidRPr="00806700">
              <w:rPr>
                <w:b/>
                <w:bCs/>
                <w:sz w:val="20"/>
                <w:szCs w:val="20"/>
              </w:rPr>
              <w:t>Airtricity</w:t>
            </w:r>
            <w:proofErr w:type="spellEnd"/>
          </w:p>
        </w:tc>
        <w:tc>
          <w:tcPr>
            <w:tcW w:w="1243" w:type="dxa"/>
            <w:tcBorders>
              <w:bottom w:val="single" w:sz="4" w:space="0" w:color="auto"/>
            </w:tcBorders>
            <w:shd w:val="clear" w:color="auto" w:fill="FFFF00"/>
            <w:noWrap/>
          </w:tcPr>
          <w:p w14:paraId="4DE5FF1A" w14:textId="77777777" w:rsidR="00806700" w:rsidRPr="00806700" w:rsidRDefault="00806700" w:rsidP="00806700">
            <w:pPr>
              <w:jc w:val="center"/>
              <w:rPr>
                <w:b/>
                <w:bCs/>
                <w:sz w:val="20"/>
                <w:szCs w:val="20"/>
              </w:rPr>
            </w:pPr>
            <w:proofErr w:type="spellStart"/>
            <w:r w:rsidRPr="00806700">
              <w:rPr>
                <w:b/>
                <w:bCs/>
                <w:sz w:val="20"/>
                <w:szCs w:val="20"/>
              </w:rPr>
              <w:t>Bord</w:t>
            </w:r>
            <w:proofErr w:type="spellEnd"/>
            <w:r w:rsidRPr="00806700">
              <w:rPr>
                <w:b/>
                <w:bCs/>
                <w:sz w:val="20"/>
                <w:szCs w:val="20"/>
              </w:rPr>
              <w:t xml:space="preserve"> </w:t>
            </w:r>
            <w:proofErr w:type="spellStart"/>
            <w:r w:rsidRPr="00806700">
              <w:rPr>
                <w:b/>
                <w:bCs/>
                <w:sz w:val="20"/>
                <w:szCs w:val="20"/>
              </w:rPr>
              <w:t>Gáis</w:t>
            </w:r>
            <w:proofErr w:type="spellEnd"/>
            <w:r w:rsidRPr="00806700">
              <w:rPr>
                <w:b/>
                <w:bCs/>
                <w:sz w:val="20"/>
                <w:szCs w:val="20"/>
              </w:rPr>
              <w:t xml:space="preserve"> Energy</w:t>
            </w:r>
          </w:p>
        </w:tc>
        <w:tc>
          <w:tcPr>
            <w:tcW w:w="1715" w:type="dxa"/>
            <w:tcBorders>
              <w:bottom w:val="single" w:sz="4" w:space="0" w:color="auto"/>
            </w:tcBorders>
            <w:shd w:val="clear" w:color="auto" w:fill="FFFF00"/>
            <w:noWrap/>
          </w:tcPr>
          <w:p w14:paraId="0B786848" w14:textId="77777777" w:rsidR="00806700" w:rsidRPr="00806700" w:rsidRDefault="00806700" w:rsidP="00806700">
            <w:pPr>
              <w:jc w:val="center"/>
              <w:rPr>
                <w:b/>
                <w:bCs/>
                <w:sz w:val="20"/>
                <w:szCs w:val="20"/>
              </w:rPr>
            </w:pPr>
            <w:proofErr w:type="spellStart"/>
            <w:r w:rsidRPr="00806700">
              <w:rPr>
                <w:b/>
                <w:bCs/>
                <w:sz w:val="20"/>
                <w:szCs w:val="20"/>
              </w:rPr>
              <w:t>PrePayPower</w:t>
            </w:r>
            <w:proofErr w:type="spellEnd"/>
          </w:p>
        </w:tc>
        <w:tc>
          <w:tcPr>
            <w:tcW w:w="1107" w:type="dxa"/>
            <w:tcBorders>
              <w:bottom w:val="single" w:sz="4" w:space="0" w:color="auto"/>
            </w:tcBorders>
            <w:shd w:val="clear" w:color="auto" w:fill="FFFF00"/>
            <w:noWrap/>
          </w:tcPr>
          <w:p w14:paraId="254551D9" w14:textId="77777777" w:rsidR="00806700" w:rsidRPr="00806700" w:rsidRDefault="00806700" w:rsidP="00806700">
            <w:pPr>
              <w:jc w:val="center"/>
              <w:rPr>
                <w:b/>
                <w:bCs/>
                <w:sz w:val="20"/>
                <w:szCs w:val="20"/>
              </w:rPr>
            </w:pPr>
            <w:proofErr w:type="spellStart"/>
            <w:r w:rsidRPr="00806700">
              <w:rPr>
                <w:b/>
                <w:bCs/>
                <w:sz w:val="20"/>
                <w:szCs w:val="20"/>
              </w:rPr>
              <w:t>Pinergy</w:t>
            </w:r>
            <w:proofErr w:type="spellEnd"/>
          </w:p>
        </w:tc>
        <w:tc>
          <w:tcPr>
            <w:tcW w:w="1219" w:type="dxa"/>
            <w:tcBorders>
              <w:bottom w:val="single" w:sz="4" w:space="0" w:color="auto"/>
            </w:tcBorders>
            <w:shd w:val="clear" w:color="auto" w:fill="FFFF00"/>
            <w:noWrap/>
          </w:tcPr>
          <w:p w14:paraId="6F61B471" w14:textId="77777777" w:rsidR="00806700" w:rsidRPr="00806700" w:rsidRDefault="00806700" w:rsidP="00806700">
            <w:pPr>
              <w:jc w:val="center"/>
              <w:rPr>
                <w:b/>
                <w:bCs/>
                <w:sz w:val="20"/>
                <w:szCs w:val="20"/>
              </w:rPr>
            </w:pPr>
            <w:r w:rsidRPr="00806700">
              <w:rPr>
                <w:b/>
                <w:bCs/>
                <w:sz w:val="20"/>
                <w:szCs w:val="20"/>
              </w:rPr>
              <w:t>Others</w:t>
            </w:r>
          </w:p>
        </w:tc>
      </w:tr>
      <w:tr w:rsidR="004F4AF0" w:rsidRPr="00806700" w14:paraId="03074C49" w14:textId="77777777" w:rsidTr="004F4AF0">
        <w:trPr>
          <w:trHeight w:val="255"/>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B38D1" w14:textId="77777777" w:rsidR="004F4AF0" w:rsidRDefault="00971329" w:rsidP="004F4AF0">
            <w:pPr>
              <w:jc w:val="center"/>
              <w:rPr>
                <w:rFonts w:cs="Arial"/>
                <w:sz w:val="20"/>
                <w:szCs w:val="20"/>
              </w:rPr>
            </w:pPr>
            <w:r>
              <w:rPr>
                <w:rFonts w:cs="Arial"/>
                <w:sz w:val="20"/>
                <w:szCs w:val="20"/>
              </w:rPr>
              <w:t>-8,203</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F771A" w14:textId="77777777" w:rsidR="004F4AF0" w:rsidRDefault="00971329" w:rsidP="004F4AF0">
            <w:pPr>
              <w:jc w:val="center"/>
              <w:rPr>
                <w:rFonts w:cs="Arial"/>
                <w:sz w:val="20"/>
                <w:szCs w:val="20"/>
              </w:rPr>
            </w:pPr>
            <w:r>
              <w:rPr>
                <w:rFonts w:cs="Arial"/>
                <w:sz w:val="20"/>
                <w:szCs w:val="20"/>
              </w:rPr>
              <w:t>4,337</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8FDBB" w14:textId="77777777" w:rsidR="004F4AF0" w:rsidRDefault="00971329" w:rsidP="004F4AF0">
            <w:pPr>
              <w:jc w:val="center"/>
              <w:rPr>
                <w:rFonts w:cs="Arial"/>
                <w:sz w:val="20"/>
                <w:szCs w:val="20"/>
              </w:rPr>
            </w:pPr>
            <w:r>
              <w:rPr>
                <w:rFonts w:cs="Arial"/>
                <w:sz w:val="20"/>
                <w:szCs w:val="20"/>
              </w:rPr>
              <w:t>-1,133</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ACE3E" w14:textId="77777777" w:rsidR="004F4AF0" w:rsidRDefault="00971329" w:rsidP="004F4AF0">
            <w:pPr>
              <w:jc w:val="center"/>
              <w:rPr>
                <w:rFonts w:cs="Arial"/>
                <w:sz w:val="20"/>
                <w:szCs w:val="20"/>
              </w:rPr>
            </w:pPr>
            <w:r>
              <w:rPr>
                <w:rFonts w:cs="Arial"/>
                <w:sz w:val="20"/>
                <w:szCs w:val="20"/>
              </w:rPr>
              <w:t>2,407</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6FC29" w14:textId="77777777" w:rsidR="004F4AF0" w:rsidRDefault="00971329" w:rsidP="004F4AF0">
            <w:pPr>
              <w:jc w:val="center"/>
              <w:rPr>
                <w:rFonts w:cs="Arial"/>
                <w:sz w:val="20"/>
                <w:szCs w:val="20"/>
              </w:rPr>
            </w:pPr>
            <w:r>
              <w:rPr>
                <w:rFonts w:cs="Arial"/>
                <w:sz w:val="20"/>
                <w:szCs w:val="20"/>
              </w:rPr>
              <w:t>1,120</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4905B" w14:textId="77777777" w:rsidR="004F4AF0" w:rsidRDefault="00971329" w:rsidP="004F4AF0">
            <w:pPr>
              <w:jc w:val="center"/>
              <w:rPr>
                <w:rFonts w:cs="Arial"/>
                <w:sz w:val="20"/>
                <w:szCs w:val="20"/>
              </w:rPr>
            </w:pPr>
            <w:r>
              <w:rPr>
                <w:rFonts w:cs="Arial"/>
                <w:sz w:val="20"/>
                <w:szCs w:val="20"/>
              </w:rPr>
              <w:t>142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2B646" w14:textId="77777777" w:rsidR="004F4AF0" w:rsidRDefault="00971329" w:rsidP="004F4AF0">
            <w:pPr>
              <w:jc w:val="center"/>
              <w:rPr>
                <w:rFonts w:cs="Arial"/>
                <w:sz w:val="20"/>
                <w:szCs w:val="20"/>
              </w:rPr>
            </w:pPr>
            <w:r>
              <w:rPr>
                <w:rFonts w:cs="Arial"/>
                <w:sz w:val="20"/>
                <w:szCs w:val="20"/>
              </w:rPr>
              <w:t>1,330</w:t>
            </w:r>
          </w:p>
        </w:tc>
      </w:tr>
    </w:tbl>
    <w:p w14:paraId="4A06507B" w14:textId="77777777" w:rsidR="00DE1516" w:rsidRPr="004F4AF0" w:rsidRDefault="004F4AF0" w:rsidP="004F4AF0">
      <w:pPr>
        <w:tabs>
          <w:tab w:val="left" w:pos="6825"/>
        </w:tabs>
        <w:jc w:val="center"/>
        <w:rPr>
          <w:i/>
        </w:rPr>
      </w:pPr>
      <w:r>
        <w:rPr>
          <w:i/>
        </w:rPr>
        <w:t>N</w:t>
      </w:r>
      <w:r w:rsidR="00BC3B41" w:rsidRPr="00BC3B41">
        <w:rPr>
          <w:i/>
        </w:rPr>
        <w:t xml:space="preserve">et switching for suppliers, </w:t>
      </w:r>
      <w:r w:rsidR="00E27762">
        <w:rPr>
          <w:i/>
        </w:rPr>
        <w:t>February</w:t>
      </w:r>
      <w:r>
        <w:rPr>
          <w:i/>
        </w:rPr>
        <w:t xml:space="preserve"> 2016</w:t>
      </w:r>
    </w:p>
    <w:p w14:paraId="6F4A4EDB" w14:textId="77777777" w:rsidR="00190AEB" w:rsidRDefault="00426435" w:rsidP="00BC3B41">
      <w:pPr>
        <w:jc w:val="left"/>
        <w:sectPr w:rsidR="00190AEB" w:rsidSect="00190AEB">
          <w:pgSz w:w="11906" w:h="16838"/>
          <w:pgMar w:top="1440" w:right="1440" w:bottom="1440" w:left="1440" w:header="709" w:footer="709" w:gutter="0"/>
          <w:cols w:space="708"/>
          <w:docGrid w:linePitch="360"/>
        </w:sectPr>
      </w:pPr>
      <w:r>
        <w:t xml:space="preserve">In the electricity sector, </w:t>
      </w:r>
      <w:r w:rsidR="00190AEB">
        <w:t xml:space="preserve">Electric Ireland and SSE </w:t>
      </w:r>
      <w:proofErr w:type="spellStart"/>
      <w:r w:rsidR="00190AEB">
        <w:t>Airtricity</w:t>
      </w:r>
      <w:proofErr w:type="spellEnd"/>
      <w:r w:rsidR="00190AEB">
        <w:t xml:space="preserve"> lost customers </w:t>
      </w:r>
      <w:r w:rsidR="004F4AF0">
        <w:t xml:space="preserve">from the end of 2015 to the start of 2016, while Energia, </w:t>
      </w:r>
      <w:proofErr w:type="spellStart"/>
      <w:r w:rsidR="004F4AF0">
        <w:t>Bord</w:t>
      </w:r>
      <w:proofErr w:type="spellEnd"/>
      <w:r w:rsidR="004F4AF0">
        <w:t xml:space="preserve"> </w:t>
      </w:r>
      <w:proofErr w:type="spellStart"/>
      <w:r w:rsidR="004F4AF0">
        <w:t>Gáis</w:t>
      </w:r>
      <w:proofErr w:type="spellEnd"/>
      <w:r w:rsidR="004F4AF0">
        <w:t xml:space="preserve"> Energy</w:t>
      </w:r>
      <w:r w:rsidR="00971329">
        <w:t xml:space="preserve">, </w:t>
      </w:r>
      <w:proofErr w:type="spellStart"/>
      <w:r w:rsidR="00971329">
        <w:t>PrePayPower</w:t>
      </w:r>
      <w:proofErr w:type="spellEnd"/>
      <w:r w:rsidR="00971329">
        <w:t xml:space="preserve"> </w:t>
      </w:r>
      <w:r w:rsidR="00190AEB">
        <w:t xml:space="preserve">and </w:t>
      </w:r>
      <w:proofErr w:type="spellStart"/>
      <w:r w:rsidR="00190AEB">
        <w:t>P</w:t>
      </w:r>
      <w:r w:rsidR="00BC3B41">
        <w:t>inergy</w:t>
      </w:r>
      <w:proofErr w:type="spellEnd"/>
      <w:r w:rsidR="00BC3B41">
        <w:t xml:space="preserve"> gained customers overall.</w:t>
      </w:r>
    </w:p>
    <w:p w14:paraId="10C0260A" w14:textId="77777777" w:rsidR="00BC3B41" w:rsidRPr="00B5505C" w:rsidRDefault="00BC3B41" w:rsidP="00BC3B41">
      <w:pPr>
        <w:pStyle w:val="Heading2"/>
        <w:rPr>
          <w:lang w:eastAsia="en-IE"/>
        </w:rPr>
      </w:pPr>
      <w:bookmarkStart w:id="17" w:name="_Toc447717681"/>
      <w:r>
        <w:lastRenderedPageBreak/>
        <w:t>Suppliers’ Gains and Losses</w:t>
      </w:r>
      <w:bookmarkEnd w:id="17"/>
      <w:r>
        <w:t xml:space="preserve"> </w:t>
      </w:r>
    </w:p>
    <w:p w14:paraId="3680187D" w14:textId="77777777" w:rsidR="00BC3B41" w:rsidRPr="00971329" w:rsidRDefault="00BC3B41" w:rsidP="00BC3B41">
      <w:pPr>
        <w:rPr>
          <w:sz w:val="22"/>
          <w:lang w:eastAsia="en-IE"/>
        </w:rPr>
      </w:pPr>
      <w:r w:rsidRPr="00971329">
        <w:rPr>
          <w:sz w:val="22"/>
          <w:lang w:eastAsia="en-IE"/>
        </w:rPr>
        <w:t xml:space="preserve">Table 1 presents the number of customer losses per electricity supplier per month. Table 2 presents the number of customers each electricity supplier has gained per month – recall that this data like all other data in this report does not include new registrations. </w:t>
      </w:r>
    </w:p>
    <w:p w14:paraId="6B38387E" w14:textId="77777777" w:rsidR="000B0CBE" w:rsidRPr="00971329" w:rsidRDefault="00BC3B41" w:rsidP="00BC3B41">
      <w:pPr>
        <w:rPr>
          <w:sz w:val="22"/>
        </w:rPr>
      </w:pPr>
      <w:bookmarkStart w:id="18" w:name="_Toc430946358"/>
      <w:bookmarkStart w:id="19" w:name="_Toc430948125"/>
      <w:r w:rsidRPr="00971329">
        <w:rPr>
          <w:sz w:val="22"/>
        </w:rPr>
        <w:t xml:space="preserve">Table 1. </w:t>
      </w:r>
      <w:r w:rsidRPr="00971329">
        <w:rPr>
          <w:b/>
          <w:sz w:val="22"/>
        </w:rPr>
        <w:t>Monthly customer losses by electricity supplier.</w:t>
      </w:r>
      <w:bookmarkEnd w:id="18"/>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182"/>
        <w:gridCol w:w="2112"/>
        <w:gridCol w:w="1197"/>
        <w:gridCol w:w="1908"/>
        <w:gridCol w:w="2446"/>
        <w:gridCol w:w="1911"/>
        <w:gridCol w:w="1080"/>
        <w:gridCol w:w="1080"/>
        <w:gridCol w:w="1032"/>
      </w:tblGrid>
      <w:tr w:rsidR="003F73F0" w:rsidRPr="003F73F0" w14:paraId="13DF310F" w14:textId="77777777" w:rsidTr="003F73F0">
        <w:trPr>
          <w:trHeight w:val="20"/>
          <w:jc w:val="center"/>
        </w:trPr>
        <w:tc>
          <w:tcPr>
            <w:tcW w:w="424" w:type="pct"/>
            <w:shd w:val="clear" w:color="auto" w:fill="FFFF00"/>
            <w:noWrap/>
            <w:vAlign w:val="center"/>
            <w:hideMark/>
          </w:tcPr>
          <w:p w14:paraId="66DC25BE" w14:textId="77777777" w:rsidR="003F73F0" w:rsidRPr="00E27762" w:rsidRDefault="003F73F0" w:rsidP="000B0CBE">
            <w:pPr>
              <w:spacing w:after="0"/>
              <w:jc w:val="center"/>
              <w:rPr>
                <w:rFonts w:cs="Arial"/>
                <w:b/>
                <w:sz w:val="19"/>
                <w:szCs w:val="19"/>
                <w:lang w:eastAsia="en-IE"/>
              </w:rPr>
            </w:pPr>
          </w:p>
        </w:tc>
        <w:tc>
          <w:tcPr>
            <w:tcW w:w="757" w:type="pct"/>
            <w:shd w:val="clear" w:color="auto" w:fill="FFFF00"/>
            <w:noWrap/>
            <w:vAlign w:val="center"/>
            <w:hideMark/>
          </w:tcPr>
          <w:p w14:paraId="26A0E07D" w14:textId="77777777" w:rsidR="003F73F0" w:rsidRPr="00E27762" w:rsidRDefault="003F73F0" w:rsidP="000B0CBE">
            <w:pPr>
              <w:spacing w:after="0"/>
              <w:jc w:val="center"/>
              <w:rPr>
                <w:rFonts w:cs="Arial"/>
                <w:b/>
                <w:sz w:val="19"/>
                <w:szCs w:val="19"/>
                <w:lang w:eastAsia="en-IE"/>
              </w:rPr>
            </w:pPr>
            <w:r w:rsidRPr="00E27762">
              <w:rPr>
                <w:rFonts w:cs="Arial"/>
                <w:b/>
                <w:sz w:val="19"/>
                <w:szCs w:val="19"/>
                <w:lang w:eastAsia="en-IE"/>
              </w:rPr>
              <w:t>Electric Ireland</w:t>
            </w:r>
          </w:p>
        </w:tc>
        <w:tc>
          <w:tcPr>
            <w:tcW w:w="429" w:type="pct"/>
            <w:shd w:val="clear" w:color="auto" w:fill="FFFF00"/>
            <w:noWrap/>
            <w:vAlign w:val="center"/>
            <w:hideMark/>
          </w:tcPr>
          <w:p w14:paraId="04D0D58F" w14:textId="77777777" w:rsidR="003F73F0" w:rsidRPr="00E27762" w:rsidRDefault="003F73F0" w:rsidP="000B0CBE">
            <w:pPr>
              <w:spacing w:after="0"/>
              <w:jc w:val="center"/>
              <w:rPr>
                <w:rFonts w:cs="Arial"/>
                <w:b/>
                <w:sz w:val="19"/>
                <w:szCs w:val="19"/>
                <w:lang w:eastAsia="en-IE"/>
              </w:rPr>
            </w:pPr>
            <w:r w:rsidRPr="00E27762">
              <w:rPr>
                <w:rFonts w:cs="Arial"/>
                <w:b/>
                <w:sz w:val="19"/>
                <w:szCs w:val="19"/>
                <w:lang w:eastAsia="en-IE"/>
              </w:rPr>
              <w:t>Energia</w:t>
            </w:r>
          </w:p>
        </w:tc>
        <w:tc>
          <w:tcPr>
            <w:tcW w:w="684" w:type="pct"/>
            <w:shd w:val="clear" w:color="auto" w:fill="FFFF00"/>
            <w:noWrap/>
            <w:vAlign w:val="center"/>
            <w:hideMark/>
          </w:tcPr>
          <w:p w14:paraId="5A9D80A0" w14:textId="77777777" w:rsidR="003F73F0" w:rsidRPr="00E27762" w:rsidRDefault="003F73F0" w:rsidP="000B0CBE">
            <w:pPr>
              <w:spacing w:after="0"/>
              <w:jc w:val="center"/>
              <w:rPr>
                <w:rFonts w:cs="Arial"/>
                <w:b/>
                <w:sz w:val="19"/>
                <w:szCs w:val="19"/>
                <w:lang w:eastAsia="en-IE"/>
              </w:rPr>
            </w:pPr>
            <w:r w:rsidRPr="00E27762">
              <w:rPr>
                <w:rFonts w:cs="Arial"/>
                <w:b/>
                <w:sz w:val="19"/>
                <w:szCs w:val="19"/>
                <w:lang w:eastAsia="en-IE"/>
              </w:rPr>
              <w:t xml:space="preserve">SSE </w:t>
            </w:r>
            <w:proofErr w:type="spellStart"/>
            <w:r w:rsidRPr="00E27762">
              <w:rPr>
                <w:rFonts w:cs="Arial"/>
                <w:b/>
                <w:sz w:val="19"/>
                <w:szCs w:val="19"/>
                <w:lang w:eastAsia="en-IE"/>
              </w:rPr>
              <w:t>Airtricity</w:t>
            </w:r>
            <w:proofErr w:type="spellEnd"/>
          </w:p>
        </w:tc>
        <w:tc>
          <w:tcPr>
            <w:tcW w:w="877" w:type="pct"/>
            <w:shd w:val="clear" w:color="auto" w:fill="FFFF00"/>
            <w:noWrap/>
            <w:vAlign w:val="center"/>
            <w:hideMark/>
          </w:tcPr>
          <w:p w14:paraId="675C645F" w14:textId="77777777" w:rsidR="003F73F0" w:rsidRPr="00E27762" w:rsidRDefault="003F73F0" w:rsidP="000B0CBE">
            <w:pPr>
              <w:spacing w:after="0"/>
              <w:jc w:val="center"/>
              <w:rPr>
                <w:rFonts w:cs="Arial"/>
                <w:b/>
                <w:sz w:val="19"/>
                <w:szCs w:val="19"/>
                <w:lang w:eastAsia="en-IE"/>
              </w:rPr>
            </w:pPr>
            <w:proofErr w:type="spellStart"/>
            <w:r w:rsidRPr="00E27762">
              <w:rPr>
                <w:rFonts w:cs="Arial"/>
                <w:b/>
                <w:sz w:val="19"/>
                <w:szCs w:val="19"/>
                <w:lang w:eastAsia="en-IE"/>
              </w:rPr>
              <w:t>Bord</w:t>
            </w:r>
            <w:proofErr w:type="spellEnd"/>
            <w:r w:rsidRPr="00E27762">
              <w:rPr>
                <w:rFonts w:cs="Arial"/>
                <w:b/>
                <w:sz w:val="19"/>
                <w:szCs w:val="19"/>
                <w:lang w:eastAsia="en-IE"/>
              </w:rPr>
              <w:t xml:space="preserve"> </w:t>
            </w:r>
            <w:proofErr w:type="spellStart"/>
            <w:r w:rsidRPr="00E27762">
              <w:rPr>
                <w:rFonts w:cs="Arial"/>
                <w:b/>
                <w:sz w:val="19"/>
                <w:szCs w:val="19"/>
                <w:lang w:eastAsia="en-IE"/>
              </w:rPr>
              <w:t>Gáis</w:t>
            </w:r>
            <w:proofErr w:type="spellEnd"/>
            <w:r w:rsidRPr="00E27762">
              <w:rPr>
                <w:rFonts w:cs="Arial"/>
                <w:b/>
                <w:sz w:val="19"/>
                <w:szCs w:val="19"/>
                <w:lang w:eastAsia="en-IE"/>
              </w:rPr>
              <w:t xml:space="preserve"> Energy</w:t>
            </w:r>
          </w:p>
        </w:tc>
        <w:tc>
          <w:tcPr>
            <w:tcW w:w="685" w:type="pct"/>
            <w:shd w:val="clear" w:color="auto" w:fill="FFFF00"/>
            <w:vAlign w:val="center"/>
          </w:tcPr>
          <w:p w14:paraId="5E838014" w14:textId="77777777" w:rsidR="003F73F0" w:rsidRPr="00E27762" w:rsidRDefault="003F73F0" w:rsidP="000B0CBE">
            <w:pPr>
              <w:spacing w:after="0"/>
              <w:jc w:val="center"/>
              <w:rPr>
                <w:rFonts w:cs="Arial"/>
                <w:b/>
                <w:sz w:val="19"/>
                <w:szCs w:val="19"/>
                <w:lang w:eastAsia="en-IE"/>
              </w:rPr>
            </w:pPr>
            <w:proofErr w:type="spellStart"/>
            <w:r w:rsidRPr="00E27762">
              <w:rPr>
                <w:rFonts w:cs="Arial"/>
                <w:b/>
                <w:sz w:val="19"/>
                <w:szCs w:val="19"/>
                <w:lang w:eastAsia="en-IE"/>
              </w:rPr>
              <w:t>PrePayPower</w:t>
            </w:r>
            <w:proofErr w:type="spellEnd"/>
          </w:p>
        </w:tc>
        <w:tc>
          <w:tcPr>
            <w:tcW w:w="387" w:type="pct"/>
            <w:shd w:val="clear" w:color="auto" w:fill="FFFF00"/>
          </w:tcPr>
          <w:p w14:paraId="75D56ADC" w14:textId="77777777" w:rsidR="003F73F0" w:rsidRPr="00E27762" w:rsidRDefault="003F73F0" w:rsidP="000B0CBE">
            <w:pPr>
              <w:spacing w:after="0"/>
              <w:jc w:val="center"/>
              <w:rPr>
                <w:rFonts w:cs="Arial"/>
                <w:b/>
                <w:sz w:val="19"/>
                <w:szCs w:val="19"/>
                <w:lang w:eastAsia="en-IE"/>
              </w:rPr>
            </w:pPr>
            <w:proofErr w:type="spellStart"/>
            <w:r w:rsidRPr="00E27762">
              <w:rPr>
                <w:rFonts w:cs="Arial"/>
                <w:b/>
                <w:sz w:val="19"/>
                <w:szCs w:val="19"/>
                <w:lang w:eastAsia="en-IE"/>
              </w:rPr>
              <w:t>Pinergy</w:t>
            </w:r>
            <w:proofErr w:type="spellEnd"/>
          </w:p>
        </w:tc>
        <w:tc>
          <w:tcPr>
            <w:tcW w:w="387" w:type="pct"/>
            <w:shd w:val="clear" w:color="auto" w:fill="FFFF00"/>
            <w:noWrap/>
            <w:vAlign w:val="center"/>
            <w:hideMark/>
          </w:tcPr>
          <w:p w14:paraId="177173D5" w14:textId="77777777" w:rsidR="003F73F0" w:rsidRPr="00E27762" w:rsidRDefault="003F73F0" w:rsidP="000B0CBE">
            <w:pPr>
              <w:spacing w:after="0"/>
              <w:jc w:val="center"/>
              <w:rPr>
                <w:rFonts w:cs="Arial"/>
                <w:b/>
                <w:sz w:val="19"/>
                <w:szCs w:val="19"/>
                <w:lang w:eastAsia="en-IE"/>
              </w:rPr>
            </w:pPr>
            <w:r w:rsidRPr="00E27762">
              <w:rPr>
                <w:rFonts w:cs="Arial"/>
                <w:b/>
                <w:sz w:val="19"/>
                <w:szCs w:val="19"/>
                <w:lang w:eastAsia="en-IE"/>
              </w:rPr>
              <w:t>Others</w:t>
            </w:r>
          </w:p>
        </w:tc>
        <w:tc>
          <w:tcPr>
            <w:tcW w:w="370" w:type="pct"/>
            <w:shd w:val="clear" w:color="auto" w:fill="FFFF00"/>
            <w:noWrap/>
            <w:vAlign w:val="center"/>
            <w:hideMark/>
          </w:tcPr>
          <w:p w14:paraId="76757A3B" w14:textId="77777777" w:rsidR="003F73F0" w:rsidRPr="00E27762" w:rsidRDefault="003F73F0" w:rsidP="000B0CBE">
            <w:pPr>
              <w:spacing w:after="0"/>
              <w:jc w:val="center"/>
              <w:rPr>
                <w:rFonts w:cs="Arial"/>
                <w:b/>
                <w:sz w:val="19"/>
                <w:szCs w:val="19"/>
                <w:lang w:eastAsia="en-IE"/>
              </w:rPr>
            </w:pPr>
            <w:r w:rsidRPr="00E27762">
              <w:rPr>
                <w:rFonts w:cs="Arial"/>
                <w:b/>
                <w:sz w:val="19"/>
                <w:szCs w:val="19"/>
                <w:lang w:eastAsia="en-IE"/>
              </w:rPr>
              <w:t>Total</w:t>
            </w:r>
          </w:p>
        </w:tc>
      </w:tr>
      <w:tr w:rsidR="003F73F0" w:rsidRPr="003F73F0" w14:paraId="1C2B761A" w14:textId="77777777" w:rsidTr="003F73F0">
        <w:trPr>
          <w:trHeight w:val="20"/>
          <w:jc w:val="center"/>
        </w:trPr>
        <w:tc>
          <w:tcPr>
            <w:tcW w:w="424" w:type="pct"/>
            <w:shd w:val="clear" w:color="auto" w:fill="auto"/>
            <w:noWrap/>
            <w:vAlign w:val="center"/>
            <w:hideMark/>
          </w:tcPr>
          <w:p w14:paraId="7469B73B" w14:textId="77777777" w:rsidR="003F73F0" w:rsidRPr="00E27762" w:rsidRDefault="003F73F0" w:rsidP="000B0CBE">
            <w:pPr>
              <w:spacing w:after="0"/>
              <w:jc w:val="center"/>
              <w:rPr>
                <w:rFonts w:cs="Arial"/>
                <w:b/>
                <w:bCs/>
                <w:sz w:val="19"/>
                <w:szCs w:val="19"/>
                <w:lang w:eastAsia="en-IE"/>
              </w:rPr>
            </w:pPr>
            <w:r w:rsidRPr="00E27762">
              <w:rPr>
                <w:rFonts w:cs="Arial"/>
                <w:b/>
                <w:sz w:val="19"/>
                <w:szCs w:val="19"/>
              </w:rPr>
              <w:t>Jan-14</w:t>
            </w:r>
          </w:p>
        </w:tc>
        <w:tc>
          <w:tcPr>
            <w:tcW w:w="757" w:type="pct"/>
            <w:shd w:val="clear" w:color="auto" w:fill="auto"/>
            <w:noWrap/>
            <w:vAlign w:val="bottom"/>
            <w:hideMark/>
          </w:tcPr>
          <w:p w14:paraId="16A747C6" w14:textId="77777777" w:rsidR="003F73F0" w:rsidRPr="00E27762" w:rsidRDefault="003F73F0" w:rsidP="000B0CBE">
            <w:pPr>
              <w:spacing w:after="0"/>
              <w:jc w:val="center"/>
              <w:rPr>
                <w:rFonts w:cs="Arial"/>
                <w:sz w:val="19"/>
                <w:szCs w:val="19"/>
              </w:rPr>
            </w:pPr>
            <w:r w:rsidRPr="00E27762">
              <w:rPr>
                <w:rFonts w:cs="Arial"/>
                <w:sz w:val="19"/>
                <w:szCs w:val="19"/>
              </w:rPr>
              <w:t>8,406</w:t>
            </w:r>
          </w:p>
        </w:tc>
        <w:tc>
          <w:tcPr>
            <w:tcW w:w="429" w:type="pct"/>
            <w:shd w:val="clear" w:color="auto" w:fill="auto"/>
            <w:noWrap/>
            <w:vAlign w:val="bottom"/>
            <w:hideMark/>
          </w:tcPr>
          <w:p w14:paraId="2A793BCA" w14:textId="77777777" w:rsidR="003F73F0" w:rsidRPr="00E27762" w:rsidRDefault="003F73F0" w:rsidP="000B0CBE">
            <w:pPr>
              <w:spacing w:after="0"/>
              <w:jc w:val="center"/>
              <w:rPr>
                <w:rFonts w:cs="Arial"/>
                <w:sz w:val="19"/>
                <w:szCs w:val="19"/>
              </w:rPr>
            </w:pPr>
            <w:r w:rsidRPr="00E27762">
              <w:rPr>
                <w:rFonts w:cs="Arial"/>
                <w:sz w:val="19"/>
                <w:szCs w:val="19"/>
              </w:rPr>
              <w:t>1,151</w:t>
            </w:r>
          </w:p>
        </w:tc>
        <w:tc>
          <w:tcPr>
            <w:tcW w:w="684" w:type="pct"/>
            <w:shd w:val="clear" w:color="auto" w:fill="auto"/>
            <w:noWrap/>
            <w:vAlign w:val="bottom"/>
            <w:hideMark/>
          </w:tcPr>
          <w:p w14:paraId="07F78B74" w14:textId="77777777" w:rsidR="003F73F0" w:rsidRPr="00E27762" w:rsidRDefault="003F73F0" w:rsidP="000B0CBE">
            <w:pPr>
              <w:spacing w:after="0"/>
              <w:jc w:val="center"/>
              <w:rPr>
                <w:rFonts w:cs="Arial"/>
                <w:sz w:val="19"/>
                <w:szCs w:val="19"/>
              </w:rPr>
            </w:pPr>
            <w:r w:rsidRPr="00E27762">
              <w:rPr>
                <w:rFonts w:cs="Arial"/>
                <w:sz w:val="19"/>
                <w:szCs w:val="19"/>
              </w:rPr>
              <w:t>6,323</w:t>
            </w:r>
          </w:p>
        </w:tc>
        <w:tc>
          <w:tcPr>
            <w:tcW w:w="877" w:type="pct"/>
            <w:shd w:val="clear" w:color="auto" w:fill="auto"/>
            <w:noWrap/>
            <w:vAlign w:val="bottom"/>
            <w:hideMark/>
          </w:tcPr>
          <w:p w14:paraId="3EAD972A" w14:textId="77777777" w:rsidR="003F73F0" w:rsidRPr="00E27762" w:rsidRDefault="003F73F0" w:rsidP="000B0CBE">
            <w:pPr>
              <w:spacing w:after="0"/>
              <w:jc w:val="center"/>
              <w:rPr>
                <w:rFonts w:cs="Arial"/>
                <w:sz w:val="19"/>
                <w:szCs w:val="19"/>
              </w:rPr>
            </w:pPr>
            <w:r w:rsidRPr="00E27762">
              <w:rPr>
                <w:rFonts w:cs="Arial"/>
                <w:sz w:val="19"/>
                <w:szCs w:val="19"/>
              </w:rPr>
              <w:t>3,727</w:t>
            </w:r>
          </w:p>
        </w:tc>
        <w:tc>
          <w:tcPr>
            <w:tcW w:w="685" w:type="pct"/>
            <w:vAlign w:val="bottom"/>
          </w:tcPr>
          <w:p w14:paraId="248CFEAD" w14:textId="77777777" w:rsidR="003F73F0" w:rsidRPr="00E27762" w:rsidRDefault="003F73F0" w:rsidP="000B0CBE">
            <w:pPr>
              <w:spacing w:after="0"/>
              <w:jc w:val="center"/>
              <w:rPr>
                <w:rFonts w:cs="Arial"/>
                <w:sz w:val="19"/>
                <w:szCs w:val="19"/>
              </w:rPr>
            </w:pPr>
            <w:r w:rsidRPr="00E27762">
              <w:rPr>
                <w:rFonts w:cs="Arial"/>
                <w:sz w:val="19"/>
                <w:szCs w:val="19"/>
              </w:rPr>
              <w:t>355</w:t>
            </w:r>
          </w:p>
        </w:tc>
        <w:tc>
          <w:tcPr>
            <w:tcW w:w="387" w:type="pct"/>
          </w:tcPr>
          <w:p w14:paraId="5012F336" w14:textId="77777777" w:rsidR="003F73F0" w:rsidRPr="00E27762" w:rsidRDefault="003F73F0" w:rsidP="000B0CBE">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02093996" w14:textId="77777777" w:rsidR="003F73F0" w:rsidRPr="00E27762" w:rsidRDefault="003F73F0" w:rsidP="000B0CBE">
            <w:pPr>
              <w:spacing w:after="0"/>
              <w:jc w:val="center"/>
              <w:rPr>
                <w:rFonts w:cs="Arial"/>
                <w:sz w:val="19"/>
                <w:szCs w:val="19"/>
              </w:rPr>
            </w:pPr>
            <w:r w:rsidRPr="00E27762">
              <w:rPr>
                <w:rFonts w:cs="Arial"/>
                <w:sz w:val="19"/>
                <w:szCs w:val="19"/>
              </w:rPr>
              <w:t>101</w:t>
            </w:r>
          </w:p>
        </w:tc>
        <w:tc>
          <w:tcPr>
            <w:tcW w:w="370" w:type="pct"/>
            <w:shd w:val="clear" w:color="auto" w:fill="auto"/>
            <w:noWrap/>
            <w:vAlign w:val="bottom"/>
            <w:hideMark/>
          </w:tcPr>
          <w:p w14:paraId="36F2D03D" w14:textId="77777777" w:rsidR="003F73F0" w:rsidRPr="00E27762" w:rsidRDefault="003F73F0" w:rsidP="000B0CBE">
            <w:pPr>
              <w:spacing w:after="0"/>
              <w:jc w:val="center"/>
              <w:rPr>
                <w:rFonts w:cs="Arial"/>
                <w:b/>
                <w:sz w:val="19"/>
                <w:szCs w:val="19"/>
              </w:rPr>
            </w:pPr>
            <w:r w:rsidRPr="00E27762">
              <w:rPr>
                <w:rFonts w:cs="Arial"/>
                <w:b/>
                <w:sz w:val="19"/>
                <w:szCs w:val="19"/>
              </w:rPr>
              <w:t>20,063</w:t>
            </w:r>
          </w:p>
        </w:tc>
      </w:tr>
      <w:tr w:rsidR="003F73F0" w:rsidRPr="003F73F0" w14:paraId="39E4D5FB" w14:textId="77777777" w:rsidTr="003F73F0">
        <w:trPr>
          <w:trHeight w:val="20"/>
          <w:jc w:val="center"/>
        </w:trPr>
        <w:tc>
          <w:tcPr>
            <w:tcW w:w="424" w:type="pct"/>
            <w:shd w:val="clear" w:color="auto" w:fill="auto"/>
            <w:noWrap/>
            <w:vAlign w:val="center"/>
            <w:hideMark/>
          </w:tcPr>
          <w:p w14:paraId="4A5E87EE" w14:textId="77777777" w:rsidR="003F73F0" w:rsidRPr="00E27762" w:rsidRDefault="003F73F0" w:rsidP="000B0CBE">
            <w:pPr>
              <w:spacing w:after="0"/>
              <w:jc w:val="center"/>
              <w:rPr>
                <w:rFonts w:cs="Arial"/>
                <w:b/>
                <w:bCs/>
                <w:sz w:val="19"/>
                <w:szCs w:val="19"/>
                <w:lang w:eastAsia="en-IE"/>
              </w:rPr>
            </w:pPr>
            <w:r w:rsidRPr="00E27762">
              <w:rPr>
                <w:rFonts w:cs="Arial"/>
                <w:b/>
                <w:sz w:val="19"/>
                <w:szCs w:val="19"/>
              </w:rPr>
              <w:t>Feb-14</w:t>
            </w:r>
          </w:p>
        </w:tc>
        <w:tc>
          <w:tcPr>
            <w:tcW w:w="757" w:type="pct"/>
            <w:shd w:val="clear" w:color="auto" w:fill="auto"/>
            <w:noWrap/>
            <w:vAlign w:val="bottom"/>
            <w:hideMark/>
          </w:tcPr>
          <w:p w14:paraId="2791900D" w14:textId="77777777" w:rsidR="003F73F0" w:rsidRPr="00E27762" w:rsidRDefault="003F73F0" w:rsidP="000B0CBE">
            <w:pPr>
              <w:spacing w:after="0"/>
              <w:jc w:val="center"/>
              <w:rPr>
                <w:rFonts w:cs="Arial"/>
                <w:sz w:val="19"/>
                <w:szCs w:val="19"/>
              </w:rPr>
            </w:pPr>
            <w:r w:rsidRPr="00E27762">
              <w:rPr>
                <w:rFonts w:cs="Arial"/>
                <w:sz w:val="19"/>
                <w:szCs w:val="19"/>
              </w:rPr>
              <w:t>8,633</w:t>
            </w:r>
          </w:p>
        </w:tc>
        <w:tc>
          <w:tcPr>
            <w:tcW w:w="429" w:type="pct"/>
            <w:shd w:val="clear" w:color="auto" w:fill="auto"/>
            <w:noWrap/>
            <w:vAlign w:val="bottom"/>
            <w:hideMark/>
          </w:tcPr>
          <w:p w14:paraId="16500D5B" w14:textId="77777777" w:rsidR="003F73F0" w:rsidRPr="00E27762" w:rsidRDefault="003F73F0" w:rsidP="000B0CBE">
            <w:pPr>
              <w:spacing w:after="0"/>
              <w:jc w:val="center"/>
              <w:rPr>
                <w:rFonts w:cs="Arial"/>
                <w:sz w:val="19"/>
                <w:szCs w:val="19"/>
              </w:rPr>
            </w:pPr>
            <w:r w:rsidRPr="00E27762">
              <w:rPr>
                <w:rFonts w:cs="Arial"/>
                <w:sz w:val="19"/>
                <w:szCs w:val="19"/>
              </w:rPr>
              <w:t>754</w:t>
            </w:r>
          </w:p>
        </w:tc>
        <w:tc>
          <w:tcPr>
            <w:tcW w:w="684" w:type="pct"/>
            <w:shd w:val="clear" w:color="auto" w:fill="auto"/>
            <w:noWrap/>
            <w:vAlign w:val="bottom"/>
            <w:hideMark/>
          </w:tcPr>
          <w:p w14:paraId="181D0C3E" w14:textId="77777777" w:rsidR="003F73F0" w:rsidRPr="00E27762" w:rsidRDefault="003F73F0" w:rsidP="000B0CBE">
            <w:pPr>
              <w:spacing w:after="0"/>
              <w:jc w:val="center"/>
              <w:rPr>
                <w:rFonts w:cs="Arial"/>
                <w:sz w:val="19"/>
                <w:szCs w:val="19"/>
              </w:rPr>
            </w:pPr>
            <w:r w:rsidRPr="00E27762">
              <w:rPr>
                <w:rFonts w:cs="Arial"/>
                <w:sz w:val="19"/>
                <w:szCs w:val="19"/>
              </w:rPr>
              <w:t>8,998</w:t>
            </w:r>
          </w:p>
        </w:tc>
        <w:tc>
          <w:tcPr>
            <w:tcW w:w="877" w:type="pct"/>
            <w:shd w:val="clear" w:color="auto" w:fill="auto"/>
            <w:noWrap/>
            <w:vAlign w:val="bottom"/>
            <w:hideMark/>
          </w:tcPr>
          <w:p w14:paraId="2D6B5222" w14:textId="77777777" w:rsidR="003F73F0" w:rsidRPr="00E27762" w:rsidRDefault="003F73F0" w:rsidP="000B0CBE">
            <w:pPr>
              <w:spacing w:after="0"/>
              <w:jc w:val="center"/>
              <w:rPr>
                <w:rFonts w:cs="Arial"/>
                <w:sz w:val="19"/>
                <w:szCs w:val="19"/>
              </w:rPr>
            </w:pPr>
            <w:r w:rsidRPr="00E27762">
              <w:rPr>
                <w:rFonts w:cs="Arial"/>
                <w:sz w:val="19"/>
                <w:szCs w:val="19"/>
              </w:rPr>
              <w:t>5,000</w:t>
            </w:r>
          </w:p>
        </w:tc>
        <w:tc>
          <w:tcPr>
            <w:tcW w:w="685" w:type="pct"/>
            <w:vAlign w:val="bottom"/>
          </w:tcPr>
          <w:p w14:paraId="093AB141" w14:textId="77777777" w:rsidR="003F73F0" w:rsidRPr="00E27762" w:rsidRDefault="003F73F0" w:rsidP="000B0CBE">
            <w:pPr>
              <w:spacing w:after="0"/>
              <w:jc w:val="center"/>
              <w:rPr>
                <w:rFonts w:cs="Arial"/>
                <w:sz w:val="19"/>
                <w:szCs w:val="19"/>
              </w:rPr>
            </w:pPr>
            <w:r w:rsidRPr="00E27762">
              <w:rPr>
                <w:rFonts w:cs="Arial"/>
                <w:sz w:val="19"/>
                <w:szCs w:val="19"/>
              </w:rPr>
              <w:t>348</w:t>
            </w:r>
          </w:p>
        </w:tc>
        <w:tc>
          <w:tcPr>
            <w:tcW w:w="387" w:type="pct"/>
          </w:tcPr>
          <w:p w14:paraId="2BAEC85B" w14:textId="77777777" w:rsidR="003F73F0" w:rsidRPr="00E27762" w:rsidRDefault="003F73F0" w:rsidP="000B0CBE">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6B49184F" w14:textId="77777777" w:rsidR="003F73F0" w:rsidRPr="00E27762" w:rsidRDefault="003F73F0" w:rsidP="000B0CBE">
            <w:pPr>
              <w:spacing w:after="0"/>
              <w:jc w:val="center"/>
              <w:rPr>
                <w:rFonts w:cs="Arial"/>
                <w:sz w:val="19"/>
                <w:szCs w:val="19"/>
              </w:rPr>
            </w:pPr>
            <w:r w:rsidRPr="00E27762">
              <w:rPr>
                <w:rFonts w:cs="Arial"/>
                <w:sz w:val="19"/>
                <w:szCs w:val="19"/>
              </w:rPr>
              <w:t>80</w:t>
            </w:r>
          </w:p>
        </w:tc>
        <w:tc>
          <w:tcPr>
            <w:tcW w:w="370" w:type="pct"/>
            <w:shd w:val="clear" w:color="auto" w:fill="auto"/>
            <w:noWrap/>
            <w:vAlign w:val="bottom"/>
            <w:hideMark/>
          </w:tcPr>
          <w:p w14:paraId="6E3672F3" w14:textId="77777777" w:rsidR="003F73F0" w:rsidRPr="00E27762" w:rsidRDefault="003F73F0" w:rsidP="000B0CBE">
            <w:pPr>
              <w:spacing w:after="0"/>
              <w:jc w:val="center"/>
              <w:rPr>
                <w:rFonts w:cs="Arial"/>
                <w:b/>
                <w:sz w:val="19"/>
                <w:szCs w:val="19"/>
              </w:rPr>
            </w:pPr>
            <w:r w:rsidRPr="00E27762">
              <w:rPr>
                <w:rFonts w:cs="Arial"/>
                <w:b/>
                <w:sz w:val="19"/>
                <w:szCs w:val="19"/>
              </w:rPr>
              <w:t>23,813</w:t>
            </w:r>
          </w:p>
        </w:tc>
      </w:tr>
      <w:tr w:rsidR="003F73F0" w:rsidRPr="003F73F0" w14:paraId="1B160086" w14:textId="77777777" w:rsidTr="003F73F0">
        <w:trPr>
          <w:trHeight w:val="20"/>
          <w:jc w:val="center"/>
        </w:trPr>
        <w:tc>
          <w:tcPr>
            <w:tcW w:w="424" w:type="pct"/>
            <w:shd w:val="clear" w:color="auto" w:fill="auto"/>
            <w:noWrap/>
            <w:vAlign w:val="center"/>
          </w:tcPr>
          <w:p w14:paraId="1AF1C1D9" w14:textId="77777777" w:rsidR="003F73F0" w:rsidRPr="00E27762" w:rsidRDefault="003F73F0" w:rsidP="000B0CBE">
            <w:pPr>
              <w:spacing w:after="0"/>
              <w:jc w:val="center"/>
              <w:rPr>
                <w:rFonts w:cs="Arial"/>
                <w:b/>
                <w:bCs/>
                <w:sz w:val="19"/>
                <w:szCs w:val="19"/>
                <w:lang w:eastAsia="en-IE"/>
              </w:rPr>
            </w:pPr>
            <w:r w:rsidRPr="00E27762">
              <w:rPr>
                <w:rFonts w:cs="Arial"/>
                <w:b/>
                <w:sz w:val="19"/>
                <w:szCs w:val="19"/>
              </w:rPr>
              <w:t>Mar-14</w:t>
            </w:r>
          </w:p>
        </w:tc>
        <w:tc>
          <w:tcPr>
            <w:tcW w:w="757" w:type="pct"/>
            <w:shd w:val="clear" w:color="auto" w:fill="auto"/>
            <w:noWrap/>
            <w:vAlign w:val="bottom"/>
          </w:tcPr>
          <w:p w14:paraId="47A65622" w14:textId="77777777" w:rsidR="003F73F0" w:rsidRPr="00E27762" w:rsidRDefault="003F73F0" w:rsidP="000B0CBE">
            <w:pPr>
              <w:spacing w:after="0"/>
              <w:jc w:val="center"/>
              <w:rPr>
                <w:rFonts w:cs="Arial"/>
                <w:bCs/>
                <w:sz w:val="19"/>
                <w:szCs w:val="19"/>
              </w:rPr>
            </w:pPr>
            <w:r w:rsidRPr="00E27762">
              <w:rPr>
                <w:rFonts w:cs="Arial"/>
                <w:sz w:val="19"/>
                <w:szCs w:val="19"/>
              </w:rPr>
              <w:t>9,395</w:t>
            </w:r>
          </w:p>
        </w:tc>
        <w:tc>
          <w:tcPr>
            <w:tcW w:w="429" w:type="pct"/>
            <w:shd w:val="clear" w:color="auto" w:fill="auto"/>
            <w:noWrap/>
            <w:vAlign w:val="bottom"/>
          </w:tcPr>
          <w:p w14:paraId="534327F3" w14:textId="77777777" w:rsidR="003F73F0" w:rsidRPr="00E27762" w:rsidRDefault="003F73F0" w:rsidP="000B0CBE">
            <w:pPr>
              <w:spacing w:after="0"/>
              <w:jc w:val="center"/>
              <w:rPr>
                <w:rFonts w:cs="Arial"/>
                <w:bCs/>
                <w:sz w:val="19"/>
                <w:szCs w:val="19"/>
              </w:rPr>
            </w:pPr>
            <w:r w:rsidRPr="00E27762">
              <w:rPr>
                <w:rFonts w:cs="Arial"/>
                <w:sz w:val="19"/>
                <w:szCs w:val="19"/>
              </w:rPr>
              <w:t>803</w:t>
            </w:r>
          </w:p>
        </w:tc>
        <w:tc>
          <w:tcPr>
            <w:tcW w:w="684" w:type="pct"/>
            <w:shd w:val="clear" w:color="auto" w:fill="auto"/>
            <w:noWrap/>
            <w:vAlign w:val="bottom"/>
          </w:tcPr>
          <w:p w14:paraId="526067B3" w14:textId="77777777" w:rsidR="003F73F0" w:rsidRPr="00E27762" w:rsidRDefault="003F73F0" w:rsidP="000B0CBE">
            <w:pPr>
              <w:spacing w:after="0"/>
              <w:jc w:val="center"/>
              <w:rPr>
                <w:rFonts w:cs="Arial"/>
                <w:bCs/>
                <w:sz w:val="19"/>
                <w:szCs w:val="19"/>
              </w:rPr>
            </w:pPr>
            <w:r w:rsidRPr="00E27762">
              <w:rPr>
                <w:rFonts w:cs="Arial"/>
                <w:sz w:val="19"/>
                <w:szCs w:val="19"/>
              </w:rPr>
              <w:t>8,795</w:t>
            </w:r>
          </w:p>
        </w:tc>
        <w:tc>
          <w:tcPr>
            <w:tcW w:w="877" w:type="pct"/>
            <w:shd w:val="clear" w:color="auto" w:fill="auto"/>
            <w:noWrap/>
            <w:vAlign w:val="bottom"/>
          </w:tcPr>
          <w:p w14:paraId="5777105F" w14:textId="77777777" w:rsidR="003F73F0" w:rsidRPr="00E27762" w:rsidRDefault="003F73F0" w:rsidP="000B0CBE">
            <w:pPr>
              <w:spacing w:after="0"/>
              <w:jc w:val="center"/>
              <w:rPr>
                <w:rFonts w:cs="Arial"/>
                <w:bCs/>
                <w:sz w:val="19"/>
                <w:szCs w:val="19"/>
              </w:rPr>
            </w:pPr>
            <w:r w:rsidRPr="00E27762">
              <w:rPr>
                <w:rFonts w:cs="Arial"/>
                <w:sz w:val="19"/>
                <w:szCs w:val="19"/>
              </w:rPr>
              <w:t>5,056</w:t>
            </w:r>
          </w:p>
        </w:tc>
        <w:tc>
          <w:tcPr>
            <w:tcW w:w="685" w:type="pct"/>
            <w:vAlign w:val="bottom"/>
          </w:tcPr>
          <w:p w14:paraId="0DBBFE42" w14:textId="77777777" w:rsidR="003F73F0" w:rsidRPr="00E27762" w:rsidRDefault="003F73F0" w:rsidP="000B0CBE">
            <w:pPr>
              <w:spacing w:after="0"/>
              <w:jc w:val="center"/>
              <w:rPr>
                <w:rFonts w:cs="Arial"/>
                <w:bCs/>
                <w:sz w:val="19"/>
                <w:szCs w:val="19"/>
              </w:rPr>
            </w:pPr>
            <w:r w:rsidRPr="00E27762">
              <w:rPr>
                <w:rFonts w:cs="Arial"/>
                <w:sz w:val="19"/>
                <w:szCs w:val="19"/>
              </w:rPr>
              <w:t>388</w:t>
            </w:r>
          </w:p>
        </w:tc>
        <w:tc>
          <w:tcPr>
            <w:tcW w:w="387" w:type="pct"/>
          </w:tcPr>
          <w:p w14:paraId="0015D31E" w14:textId="77777777" w:rsidR="003F73F0" w:rsidRPr="00E27762" w:rsidRDefault="003F73F0" w:rsidP="000B0CBE">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6050CEA8" w14:textId="77777777" w:rsidR="003F73F0" w:rsidRPr="00E27762" w:rsidRDefault="003F73F0" w:rsidP="000B0CBE">
            <w:pPr>
              <w:spacing w:after="0"/>
              <w:jc w:val="center"/>
              <w:rPr>
                <w:rFonts w:cs="Arial"/>
                <w:bCs/>
                <w:sz w:val="19"/>
                <w:szCs w:val="19"/>
              </w:rPr>
            </w:pPr>
            <w:r w:rsidRPr="00E27762">
              <w:rPr>
                <w:rFonts w:cs="Arial"/>
                <w:sz w:val="19"/>
                <w:szCs w:val="19"/>
              </w:rPr>
              <w:t>70</w:t>
            </w:r>
          </w:p>
        </w:tc>
        <w:tc>
          <w:tcPr>
            <w:tcW w:w="370" w:type="pct"/>
            <w:shd w:val="clear" w:color="auto" w:fill="auto"/>
            <w:noWrap/>
            <w:vAlign w:val="bottom"/>
          </w:tcPr>
          <w:p w14:paraId="1714FC0B" w14:textId="77777777" w:rsidR="003F73F0" w:rsidRPr="00E27762" w:rsidRDefault="003F73F0" w:rsidP="000B0CBE">
            <w:pPr>
              <w:spacing w:after="0"/>
              <w:jc w:val="center"/>
              <w:rPr>
                <w:rFonts w:cs="Arial"/>
                <w:b/>
                <w:bCs/>
                <w:sz w:val="19"/>
                <w:szCs w:val="19"/>
              </w:rPr>
            </w:pPr>
            <w:r w:rsidRPr="00E27762">
              <w:rPr>
                <w:rFonts w:cs="Arial"/>
                <w:b/>
                <w:sz w:val="19"/>
                <w:szCs w:val="19"/>
              </w:rPr>
              <w:t>24,507</w:t>
            </w:r>
          </w:p>
        </w:tc>
      </w:tr>
      <w:tr w:rsidR="003F73F0" w:rsidRPr="003F73F0" w14:paraId="47B0C7AF" w14:textId="77777777" w:rsidTr="003F73F0">
        <w:trPr>
          <w:trHeight w:val="20"/>
          <w:jc w:val="center"/>
        </w:trPr>
        <w:tc>
          <w:tcPr>
            <w:tcW w:w="424" w:type="pct"/>
            <w:shd w:val="clear" w:color="auto" w:fill="auto"/>
            <w:noWrap/>
            <w:vAlign w:val="center"/>
          </w:tcPr>
          <w:p w14:paraId="361ED5F1" w14:textId="77777777" w:rsidR="003F73F0" w:rsidRPr="00E27762" w:rsidRDefault="003F73F0" w:rsidP="000B0CBE">
            <w:pPr>
              <w:spacing w:after="0"/>
              <w:jc w:val="center"/>
              <w:rPr>
                <w:rFonts w:cs="Arial"/>
                <w:b/>
                <w:bCs/>
                <w:sz w:val="19"/>
                <w:szCs w:val="19"/>
                <w:lang w:eastAsia="en-IE"/>
              </w:rPr>
            </w:pPr>
            <w:r w:rsidRPr="00E27762">
              <w:rPr>
                <w:rFonts w:cs="Arial"/>
                <w:b/>
                <w:sz w:val="19"/>
                <w:szCs w:val="19"/>
              </w:rPr>
              <w:t>Apr-14</w:t>
            </w:r>
          </w:p>
        </w:tc>
        <w:tc>
          <w:tcPr>
            <w:tcW w:w="757" w:type="pct"/>
            <w:shd w:val="clear" w:color="auto" w:fill="auto"/>
            <w:noWrap/>
            <w:vAlign w:val="bottom"/>
          </w:tcPr>
          <w:p w14:paraId="58026068" w14:textId="77777777" w:rsidR="003F73F0" w:rsidRPr="00E27762" w:rsidRDefault="003F73F0" w:rsidP="000B0CBE">
            <w:pPr>
              <w:spacing w:after="0"/>
              <w:jc w:val="center"/>
              <w:rPr>
                <w:rFonts w:cs="Arial"/>
                <w:sz w:val="19"/>
                <w:szCs w:val="19"/>
              </w:rPr>
            </w:pPr>
            <w:r w:rsidRPr="00E27762">
              <w:rPr>
                <w:rFonts w:cs="Arial"/>
                <w:sz w:val="19"/>
                <w:szCs w:val="19"/>
              </w:rPr>
              <w:t>11,762</w:t>
            </w:r>
          </w:p>
        </w:tc>
        <w:tc>
          <w:tcPr>
            <w:tcW w:w="429" w:type="pct"/>
            <w:shd w:val="clear" w:color="auto" w:fill="auto"/>
            <w:noWrap/>
            <w:vAlign w:val="bottom"/>
          </w:tcPr>
          <w:p w14:paraId="6E395829" w14:textId="77777777" w:rsidR="003F73F0" w:rsidRPr="00E27762" w:rsidRDefault="003F73F0" w:rsidP="000B0CBE">
            <w:pPr>
              <w:spacing w:after="0"/>
              <w:jc w:val="center"/>
              <w:rPr>
                <w:rFonts w:cs="Arial"/>
                <w:sz w:val="19"/>
                <w:szCs w:val="19"/>
              </w:rPr>
            </w:pPr>
            <w:r w:rsidRPr="00E27762">
              <w:rPr>
                <w:rFonts w:cs="Arial"/>
                <w:sz w:val="19"/>
                <w:szCs w:val="19"/>
              </w:rPr>
              <w:t>925</w:t>
            </w:r>
          </w:p>
        </w:tc>
        <w:tc>
          <w:tcPr>
            <w:tcW w:w="684" w:type="pct"/>
            <w:shd w:val="clear" w:color="auto" w:fill="auto"/>
            <w:noWrap/>
            <w:vAlign w:val="bottom"/>
          </w:tcPr>
          <w:p w14:paraId="28F809B1" w14:textId="77777777" w:rsidR="003F73F0" w:rsidRPr="00E27762" w:rsidRDefault="003F73F0" w:rsidP="000B0CBE">
            <w:pPr>
              <w:spacing w:after="0"/>
              <w:jc w:val="center"/>
              <w:rPr>
                <w:rFonts w:cs="Arial"/>
                <w:sz w:val="19"/>
                <w:szCs w:val="19"/>
              </w:rPr>
            </w:pPr>
            <w:r w:rsidRPr="00E27762">
              <w:rPr>
                <w:rFonts w:cs="Arial"/>
                <w:sz w:val="19"/>
                <w:szCs w:val="19"/>
              </w:rPr>
              <w:t>11,426</w:t>
            </w:r>
          </w:p>
        </w:tc>
        <w:tc>
          <w:tcPr>
            <w:tcW w:w="877" w:type="pct"/>
            <w:shd w:val="clear" w:color="auto" w:fill="auto"/>
            <w:noWrap/>
            <w:vAlign w:val="bottom"/>
          </w:tcPr>
          <w:p w14:paraId="4E989B40" w14:textId="77777777" w:rsidR="003F73F0" w:rsidRPr="00E27762" w:rsidRDefault="003F73F0" w:rsidP="000B0CBE">
            <w:pPr>
              <w:spacing w:after="0"/>
              <w:jc w:val="center"/>
              <w:rPr>
                <w:rFonts w:cs="Arial"/>
                <w:sz w:val="19"/>
                <w:szCs w:val="19"/>
              </w:rPr>
            </w:pPr>
            <w:r w:rsidRPr="00E27762">
              <w:rPr>
                <w:rFonts w:cs="Arial"/>
                <w:sz w:val="19"/>
                <w:szCs w:val="19"/>
              </w:rPr>
              <w:t>5,772</w:t>
            </w:r>
          </w:p>
        </w:tc>
        <w:tc>
          <w:tcPr>
            <w:tcW w:w="685" w:type="pct"/>
            <w:vAlign w:val="bottom"/>
          </w:tcPr>
          <w:p w14:paraId="4F88B8D2" w14:textId="77777777" w:rsidR="003F73F0" w:rsidRPr="00E27762" w:rsidRDefault="003F73F0" w:rsidP="000B0CBE">
            <w:pPr>
              <w:spacing w:after="0"/>
              <w:jc w:val="center"/>
              <w:rPr>
                <w:rFonts w:cs="Arial"/>
                <w:sz w:val="19"/>
                <w:szCs w:val="19"/>
              </w:rPr>
            </w:pPr>
            <w:r w:rsidRPr="00E27762">
              <w:rPr>
                <w:rFonts w:cs="Arial"/>
                <w:sz w:val="19"/>
                <w:szCs w:val="19"/>
              </w:rPr>
              <w:t>370</w:t>
            </w:r>
          </w:p>
        </w:tc>
        <w:tc>
          <w:tcPr>
            <w:tcW w:w="387" w:type="pct"/>
          </w:tcPr>
          <w:p w14:paraId="4B273092" w14:textId="77777777" w:rsidR="003F73F0" w:rsidRPr="00E27762" w:rsidRDefault="003F73F0" w:rsidP="000B0CBE">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397F3A8A" w14:textId="77777777" w:rsidR="003F73F0" w:rsidRPr="00E27762" w:rsidRDefault="003F73F0" w:rsidP="000B0CBE">
            <w:pPr>
              <w:spacing w:after="0"/>
              <w:jc w:val="center"/>
              <w:rPr>
                <w:rFonts w:cs="Arial"/>
                <w:sz w:val="19"/>
                <w:szCs w:val="19"/>
              </w:rPr>
            </w:pPr>
            <w:r w:rsidRPr="00E27762">
              <w:rPr>
                <w:rFonts w:cs="Arial"/>
                <w:sz w:val="19"/>
                <w:szCs w:val="19"/>
              </w:rPr>
              <w:t>75</w:t>
            </w:r>
          </w:p>
        </w:tc>
        <w:tc>
          <w:tcPr>
            <w:tcW w:w="370" w:type="pct"/>
            <w:shd w:val="clear" w:color="auto" w:fill="auto"/>
            <w:noWrap/>
            <w:vAlign w:val="bottom"/>
          </w:tcPr>
          <w:p w14:paraId="60F59061" w14:textId="77777777" w:rsidR="003F73F0" w:rsidRPr="00E27762" w:rsidRDefault="003F73F0" w:rsidP="000B0CBE">
            <w:pPr>
              <w:spacing w:after="0"/>
              <w:jc w:val="center"/>
              <w:rPr>
                <w:rFonts w:cs="Arial"/>
                <w:b/>
                <w:sz w:val="19"/>
                <w:szCs w:val="19"/>
              </w:rPr>
            </w:pPr>
            <w:r w:rsidRPr="00E27762">
              <w:rPr>
                <w:rFonts w:cs="Arial"/>
                <w:b/>
                <w:sz w:val="19"/>
                <w:szCs w:val="19"/>
              </w:rPr>
              <w:t>30,330</w:t>
            </w:r>
          </w:p>
        </w:tc>
      </w:tr>
      <w:tr w:rsidR="003F73F0" w:rsidRPr="003F73F0" w14:paraId="2867C0C5" w14:textId="77777777" w:rsidTr="003F73F0">
        <w:trPr>
          <w:trHeight w:val="20"/>
          <w:jc w:val="center"/>
        </w:trPr>
        <w:tc>
          <w:tcPr>
            <w:tcW w:w="424" w:type="pct"/>
            <w:shd w:val="clear" w:color="auto" w:fill="auto"/>
            <w:noWrap/>
            <w:vAlign w:val="center"/>
            <w:hideMark/>
          </w:tcPr>
          <w:p w14:paraId="63E9545F" w14:textId="77777777" w:rsidR="003F73F0" w:rsidRPr="00E27762" w:rsidRDefault="003F73F0" w:rsidP="000B0CBE">
            <w:pPr>
              <w:spacing w:after="0"/>
              <w:jc w:val="center"/>
              <w:rPr>
                <w:rFonts w:cs="Arial"/>
                <w:b/>
                <w:bCs/>
                <w:sz w:val="19"/>
                <w:szCs w:val="19"/>
                <w:lang w:eastAsia="en-IE"/>
              </w:rPr>
            </w:pPr>
            <w:r w:rsidRPr="00E27762">
              <w:rPr>
                <w:rFonts w:cs="Arial"/>
                <w:b/>
                <w:sz w:val="19"/>
                <w:szCs w:val="19"/>
              </w:rPr>
              <w:t>May-14</w:t>
            </w:r>
          </w:p>
        </w:tc>
        <w:tc>
          <w:tcPr>
            <w:tcW w:w="757" w:type="pct"/>
            <w:shd w:val="clear" w:color="auto" w:fill="auto"/>
            <w:noWrap/>
            <w:vAlign w:val="bottom"/>
            <w:hideMark/>
          </w:tcPr>
          <w:p w14:paraId="0956AB83" w14:textId="77777777" w:rsidR="003F73F0" w:rsidRPr="00E27762" w:rsidRDefault="003F73F0" w:rsidP="000B0CBE">
            <w:pPr>
              <w:spacing w:after="0"/>
              <w:jc w:val="center"/>
              <w:rPr>
                <w:rFonts w:cs="Arial"/>
                <w:sz w:val="19"/>
                <w:szCs w:val="19"/>
                <w:lang w:eastAsia="en-IE"/>
              </w:rPr>
            </w:pPr>
            <w:r w:rsidRPr="00E27762">
              <w:rPr>
                <w:rFonts w:cs="Arial"/>
                <w:sz w:val="19"/>
                <w:szCs w:val="19"/>
              </w:rPr>
              <w:t>10,276</w:t>
            </w:r>
          </w:p>
        </w:tc>
        <w:tc>
          <w:tcPr>
            <w:tcW w:w="429" w:type="pct"/>
            <w:shd w:val="clear" w:color="auto" w:fill="auto"/>
            <w:noWrap/>
            <w:vAlign w:val="bottom"/>
            <w:hideMark/>
          </w:tcPr>
          <w:p w14:paraId="5CFE82C0" w14:textId="77777777" w:rsidR="003F73F0" w:rsidRPr="00E27762" w:rsidRDefault="003F73F0" w:rsidP="000B0CBE">
            <w:pPr>
              <w:spacing w:after="0"/>
              <w:jc w:val="center"/>
              <w:rPr>
                <w:rFonts w:cs="Arial"/>
                <w:sz w:val="19"/>
                <w:szCs w:val="19"/>
                <w:lang w:eastAsia="en-IE"/>
              </w:rPr>
            </w:pPr>
            <w:r w:rsidRPr="00E27762">
              <w:rPr>
                <w:rFonts w:cs="Arial"/>
                <w:sz w:val="19"/>
                <w:szCs w:val="19"/>
              </w:rPr>
              <w:t>944</w:t>
            </w:r>
          </w:p>
        </w:tc>
        <w:tc>
          <w:tcPr>
            <w:tcW w:w="684" w:type="pct"/>
            <w:shd w:val="clear" w:color="auto" w:fill="auto"/>
            <w:noWrap/>
            <w:vAlign w:val="bottom"/>
            <w:hideMark/>
          </w:tcPr>
          <w:p w14:paraId="2AEAE880" w14:textId="77777777" w:rsidR="003F73F0" w:rsidRPr="00E27762" w:rsidRDefault="003F73F0" w:rsidP="000B0CBE">
            <w:pPr>
              <w:spacing w:after="0"/>
              <w:jc w:val="center"/>
              <w:rPr>
                <w:rFonts w:cs="Arial"/>
                <w:sz w:val="19"/>
                <w:szCs w:val="19"/>
                <w:lang w:eastAsia="en-IE"/>
              </w:rPr>
            </w:pPr>
            <w:r w:rsidRPr="00E27762">
              <w:rPr>
                <w:rFonts w:cs="Arial"/>
                <w:sz w:val="19"/>
                <w:szCs w:val="19"/>
              </w:rPr>
              <w:t>9,231</w:t>
            </w:r>
          </w:p>
        </w:tc>
        <w:tc>
          <w:tcPr>
            <w:tcW w:w="877" w:type="pct"/>
            <w:shd w:val="clear" w:color="auto" w:fill="auto"/>
            <w:noWrap/>
            <w:vAlign w:val="bottom"/>
            <w:hideMark/>
          </w:tcPr>
          <w:p w14:paraId="10E64DCB" w14:textId="77777777" w:rsidR="003F73F0" w:rsidRPr="00E27762" w:rsidRDefault="003F73F0" w:rsidP="000B0CBE">
            <w:pPr>
              <w:spacing w:after="0"/>
              <w:jc w:val="center"/>
              <w:rPr>
                <w:rFonts w:cs="Arial"/>
                <w:sz w:val="19"/>
                <w:szCs w:val="19"/>
                <w:lang w:eastAsia="en-IE"/>
              </w:rPr>
            </w:pPr>
            <w:r w:rsidRPr="00E27762">
              <w:rPr>
                <w:rFonts w:cs="Arial"/>
                <w:sz w:val="19"/>
                <w:szCs w:val="19"/>
              </w:rPr>
              <w:t>5,232</w:t>
            </w:r>
          </w:p>
        </w:tc>
        <w:tc>
          <w:tcPr>
            <w:tcW w:w="685" w:type="pct"/>
            <w:vAlign w:val="bottom"/>
          </w:tcPr>
          <w:p w14:paraId="6E432FAC" w14:textId="77777777" w:rsidR="003F73F0" w:rsidRPr="00E27762" w:rsidRDefault="003F73F0" w:rsidP="000B0CBE">
            <w:pPr>
              <w:spacing w:after="0"/>
              <w:jc w:val="center"/>
              <w:rPr>
                <w:rFonts w:cs="Arial"/>
                <w:sz w:val="19"/>
                <w:szCs w:val="19"/>
                <w:lang w:eastAsia="en-IE"/>
              </w:rPr>
            </w:pPr>
            <w:r w:rsidRPr="00E27762">
              <w:rPr>
                <w:rFonts w:cs="Arial"/>
                <w:sz w:val="19"/>
                <w:szCs w:val="19"/>
              </w:rPr>
              <w:t>431</w:t>
            </w:r>
          </w:p>
        </w:tc>
        <w:tc>
          <w:tcPr>
            <w:tcW w:w="387" w:type="pct"/>
          </w:tcPr>
          <w:p w14:paraId="2288CBE7" w14:textId="77777777" w:rsidR="003F73F0" w:rsidRPr="00E27762" w:rsidRDefault="003F73F0" w:rsidP="000B0CBE">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75031E7A" w14:textId="77777777" w:rsidR="003F73F0" w:rsidRPr="00E27762" w:rsidRDefault="003F73F0" w:rsidP="000B0CBE">
            <w:pPr>
              <w:spacing w:after="0"/>
              <w:jc w:val="center"/>
              <w:rPr>
                <w:rFonts w:cs="Arial"/>
                <w:sz w:val="19"/>
                <w:szCs w:val="19"/>
                <w:lang w:eastAsia="en-IE"/>
              </w:rPr>
            </w:pPr>
            <w:r w:rsidRPr="00E27762">
              <w:rPr>
                <w:rFonts w:cs="Arial"/>
                <w:sz w:val="19"/>
                <w:szCs w:val="19"/>
              </w:rPr>
              <w:t>70</w:t>
            </w:r>
          </w:p>
        </w:tc>
        <w:tc>
          <w:tcPr>
            <w:tcW w:w="370" w:type="pct"/>
            <w:shd w:val="clear" w:color="auto" w:fill="auto"/>
            <w:noWrap/>
            <w:vAlign w:val="bottom"/>
            <w:hideMark/>
          </w:tcPr>
          <w:p w14:paraId="13B52C0E" w14:textId="77777777" w:rsidR="003F73F0" w:rsidRPr="00E27762" w:rsidRDefault="003F73F0" w:rsidP="000B0CBE">
            <w:pPr>
              <w:spacing w:after="0"/>
              <w:jc w:val="center"/>
              <w:rPr>
                <w:rFonts w:cs="Arial"/>
                <w:b/>
                <w:sz w:val="19"/>
                <w:szCs w:val="19"/>
                <w:lang w:eastAsia="en-IE"/>
              </w:rPr>
            </w:pPr>
            <w:r w:rsidRPr="00E27762">
              <w:rPr>
                <w:rFonts w:cs="Arial"/>
                <w:b/>
                <w:sz w:val="19"/>
                <w:szCs w:val="19"/>
              </w:rPr>
              <w:t>26,184</w:t>
            </w:r>
          </w:p>
        </w:tc>
      </w:tr>
      <w:tr w:rsidR="003F73F0" w:rsidRPr="003F73F0" w14:paraId="5A3DB850" w14:textId="77777777" w:rsidTr="003F73F0">
        <w:trPr>
          <w:trHeight w:val="20"/>
          <w:jc w:val="center"/>
        </w:trPr>
        <w:tc>
          <w:tcPr>
            <w:tcW w:w="424" w:type="pct"/>
            <w:shd w:val="clear" w:color="auto" w:fill="auto"/>
            <w:noWrap/>
            <w:vAlign w:val="center"/>
          </w:tcPr>
          <w:p w14:paraId="2F5B1B70" w14:textId="77777777" w:rsidR="003F73F0" w:rsidRPr="00E27762" w:rsidRDefault="003F73F0" w:rsidP="000B0CBE">
            <w:pPr>
              <w:spacing w:after="0"/>
              <w:jc w:val="center"/>
              <w:rPr>
                <w:rFonts w:cs="Arial"/>
                <w:b/>
                <w:sz w:val="19"/>
                <w:szCs w:val="19"/>
              </w:rPr>
            </w:pPr>
            <w:r w:rsidRPr="00E27762">
              <w:rPr>
                <w:rFonts w:cs="Arial"/>
                <w:b/>
                <w:sz w:val="19"/>
                <w:szCs w:val="19"/>
              </w:rPr>
              <w:t>Jun-14</w:t>
            </w:r>
          </w:p>
        </w:tc>
        <w:tc>
          <w:tcPr>
            <w:tcW w:w="757" w:type="pct"/>
            <w:shd w:val="clear" w:color="auto" w:fill="auto"/>
            <w:noWrap/>
            <w:vAlign w:val="bottom"/>
          </w:tcPr>
          <w:p w14:paraId="5538514E" w14:textId="77777777" w:rsidR="003F73F0" w:rsidRPr="00E27762" w:rsidRDefault="003F73F0" w:rsidP="000B0CBE">
            <w:pPr>
              <w:spacing w:after="0"/>
              <w:jc w:val="center"/>
              <w:rPr>
                <w:rFonts w:cs="Arial"/>
                <w:sz w:val="19"/>
                <w:szCs w:val="19"/>
              </w:rPr>
            </w:pPr>
            <w:r w:rsidRPr="00E27762">
              <w:rPr>
                <w:rFonts w:cs="Arial"/>
                <w:sz w:val="19"/>
                <w:szCs w:val="19"/>
              </w:rPr>
              <w:t>9,277</w:t>
            </w:r>
          </w:p>
        </w:tc>
        <w:tc>
          <w:tcPr>
            <w:tcW w:w="429" w:type="pct"/>
            <w:shd w:val="clear" w:color="auto" w:fill="auto"/>
            <w:noWrap/>
            <w:vAlign w:val="bottom"/>
          </w:tcPr>
          <w:p w14:paraId="6C941153" w14:textId="77777777" w:rsidR="003F73F0" w:rsidRPr="00E27762" w:rsidRDefault="003F73F0" w:rsidP="000B0CBE">
            <w:pPr>
              <w:spacing w:after="0"/>
              <w:jc w:val="center"/>
              <w:rPr>
                <w:rFonts w:cs="Arial"/>
                <w:sz w:val="19"/>
                <w:szCs w:val="19"/>
              </w:rPr>
            </w:pPr>
            <w:r w:rsidRPr="00E27762">
              <w:rPr>
                <w:rFonts w:cs="Arial"/>
                <w:sz w:val="19"/>
                <w:szCs w:val="19"/>
              </w:rPr>
              <w:t>772</w:t>
            </w:r>
          </w:p>
        </w:tc>
        <w:tc>
          <w:tcPr>
            <w:tcW w:w="684" w:type="pct"/>
            <w:shd w:val="clear" w:color="auto" w:fill="auto"/>
            <w:noWrap/>
            <w:vAlign w:val="bottom"/>
          </w:tcPr>
          <w:p w14:paraId="07697DE3" w14:textId="77777777" w:rsidR="003F73F0" w:rsidRPr="00E27762" w:rsidRDefault="003F73F0" w:rsidP="000B0CBE">
            <w:pPr>
              <w:spacing w:after="0"/>
              <w:jc w:val="center"/>
              <w:rPr>
                <w:rFonts w:cs="Arial"/>
                <w:sz w:val="19"/>
                <w:szCs w:val="19"/>
              </w:rPr>
            </w:pPr>
            <w:r w:rsidRPr="00E27762">
              <w:rPr>
                <w:rFonts w:cs="Arial"/>
                <w:sz w:val="19"/>
                <w:szCs w:val="19"/>
              </w:rPr>
              <w:t>8,109</w:t>
            </w:r>
          </w:p>
        </w:tc>
        <w:tc>
          <w:tcPr>
            <w:tcW w:w="877" w:type="pct"/>
            <w:shd w:val="clear" w:color="auto" w:fill="auto"/>
            <w:noWrap/>
            <w:vAlign w:val="bottom"/>
          </w:tcPr>
          <w:p w14:paraId="750F341F" w14:textId="77777777" w:rsidR="003F73F0" w:rsidRPr="00E27762" w:rsidRDefault="003F73F0" w:rsidP="000B0CBE">
            <w:pPr>
              <w:spacing w:after="0"/>
              <w:jc w:val="center"/>
              <w:rPr>
                <w:rFonts w:cs="Arial"/>
                <w:sz w:val="19"/>
                <w:szCs w:val="19"/>
              </w:rPr>
            </w:pPr>
            <w:r w:rsidRPr="00E27762">
              <w:rPr>
                <w:rFonts w:cs="Arial"/>
                <w:sz w:val="19"/>
                <w:szCs w:val="19"/>
              </w:rPr>
              <w:t>4,792</w:t>
            </w:r>
          </w:p>
        </w:tc>
        <w:tc>
          <w:tcPr>
            <w:tcW w:w="685" w:type="pct"/>
            <w:vAlign w:val="bottom"/>
          </w:tcPr>
          <w:p w14:paraId="634F6E1D" w14:textId="77777777" w:rsidR="003F73F0" w:rsidRPr="00E27762" w:rsidRDefault="003F73F0" w:rsidP="000B0CBE">
            <w:pPr>
              <w:spacing w:after="0"/>
              <w:jc w:val="center"/>
              <w:rPr>
                <w:rFonts w:cs="Arial"/>
                <w:sz w:val="19"/>
                <w:szCs w:val="19"/>
              </w:rPr>
            </w:pPr>
            <w:r w:rsidRPr="00E27762">
              <w:rPr>
                <w:rFonts w:cs="Arial"/>
                <w:sz w:val="19"/>
                <w:szCs w:val="19"/>
              </w:rPr>
              <w:t>674</w:t>
            </w:r>
          </w:p>
        </w:tc>
        <w:tc>
          <w:tcPr>
            <w:tcW w:w="387" w:type="pct"/>
          </w:tcPr>
          <w:p w14:paraId="79403B41" w14:textId="77777777" w:rsidR="003F73F0" w:rsidRPr="00E27762" w:rsidRDefault="003F73F0" w:rsidP="000B0CBE">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302E1BF5" w14:textId="77777777" w:rsidR="003F73F0" w:rsidRPr="00E27762" w:rsidRDefault="003F73F0" w:rsidP="000B0CBE">
            <w:pPr>
              <w:spacing w:after="0"/>
              <w:jc w:val="center"/>
              <w:rPr>
                <w:rFonts w:cs="Arial"/>
                <w:sz w:val="19"/>
                <w:szCs w:val="19"/>
              </w:rPr>
            </w:pPr>
            <w:r w:rsidRPr="00E27762">
              <w:rPr>
                <w:rFonts w:cs="Arial"/>
                <w:sz w:val="19"/>
                <w:szCs w:val="19"/>
              </w:rPr>
              <w:t>138</w:t>
            </w:r>
          </w:p>
        </w:tc>
        <w:tc>
          <w:tcPr>
            <w:tcW w:w="370" w:type="pct"/>
            <w:shd w:val="clear" w:color="auto" w:fill="auto"/>
            <w:noWrap/>
            <w:vAlign w:val="bottom"/>
          </w:tcPr>
          <w:p w14:paraId="73F35CD8" w14:textId="77777777" w:rsidR="003F73F0" w:rsidRPr="00E27762" w:rsidRDefault="003F73F0" w:rsidP="000B0CBE">
            <w:pPr>
              <w:spacing w:after="0"/>
              <w:jc w:val="center"/>
              <w:rPr>
                <w:rFonts w:cs="Arial"/>
                <w:b/>
                <w:sz w:val="19"/>
                <w:szCs w:val="19"/>
              </w:rPr>
            </w:pPr>
            <w:r w:rsidRPr="00E27762">
              <w:rPr>
                <w:rFonts w:cs="Arial"/>
                <w:b/>
                <w:sz w:val="19"/>
                <w:szCs w:val="19"/>
              </w:rPr>
              <w:t>23,762</w:t>
            </w:r>
          </w:p>
        </w:tc>
      </w:tr>
      <w:tr w:rsidR="003F73F0" w:rsidRPr="003F73F0" w14:paraId="1BA8BA3D" w14:textId="77777777" w:rsidTr="003F73F0">
        <w:trPr>
          <w:trHeight w:val="20"/>
          <w:jc w:val="center"/>
        </w:trPr>
        <w:tc>
          <w:tcPr>
            <w:tcW w:w="424" w:type="pct"/>
            <w:shd w:val="clear" w:color="auto" w:fill="auto"/>
            <w:noWrap/>
            <w:vAlign w:val="center"/>
          </w:tcPr>
          <w:p w14:paraId="0CD4B9FF" w14:textId="77777777" w:rsidR="003F73F0" w:rsidRPr="00E27762" w:rsidRDefault="003F73F0" w:rsidP="000B0CBE">
            <w:pPr>
              <w:spacing w:after="0"/>
              <w:jc w:val="center"/>
              <w:rPr>
                <w:rFonts w:cs="Arial"/>
                <w:b/>
                <w:sz w:val="19"/>
                <w:szCs w:val="19"/>
              </w:rPr>
            </w:pPr>
            <w:r w:rsidRPr="00E27762">
              <w:rPr>
                <w:rFonts w:cs="Arial"/>
                <w:b/>
                <w:sz w:val="19"/>
                <w:szCs w:val="19"/>
              </w:rPr>
              <w:t>Jul-14</w:t>
            </w:r>
          </w:p>
        </w:tc>
        <w:tc>
          <w:tcPr>
            <w:tcW w:w="757" w:type="pct"/>
            <w:shd w:val="clear" w:color="auto" w:fill="auto"/>
            <w:noWrap/>
            <w:vAlign w:val="bottom"/>
          </w:tcPr>
          <w:p w14:paraId="57F01273" w14:textId="77777777" w:rsidR="003F73F0" w:rsidRPr="00E27762" w:rsidRDefault="003F73F0" w:rsidP="000B0CBE">
            <w:pPr>
              <w:spacing w:after="0"/>
              <w:jc w:val="center"/>
              <w:rPr>
                <w:rFonts w:cs="Arial"/>
                <w:sz w:val="19"/>
                <w:szCs w:val="19"/>
              </w:rPr>
            </w:pPr>
            <w:r w:rsidRPr="00E27762">
              <w:rPr>
                <w:rFonts w:cs="Arial"/>
                <w:sz w:val="19"/>
                <w:szCs w:val="19"/>
              </w:rPr>
              <w:t>10,789</w:t>
            </w:r>
          </w:p>
        </w:tc>
        <w:tc>
          <w:tcPr>
            <w:tcW w:w="429" w:type="pct"/>
            <w:shd w:val="clear" w:color="auto" w:fill="auto"/>
            <w:noWrap/>
            <w:vAlign w:val="bottom"/>
          </w:tcPr>
          <w:p w14:paraId="3000A310" w14:textId="77777777" w:rsidR="003F73F0" w:rsidRPr="00E27762" w:rsidRDefault="003F73F0" w:rsidP="000B0CBE">
            <w:pPr>
              <w:spacing w:after="0"/>
              <w:jc w:val="center"/>
              <w:rPr>
                <w:rFonts w:cs="Arial"/>
                <w:sz w:val="19"/>
                <w:szCs w:val="19"/>
              </w:rPr>
            </w:pPr>
            <w:r w:rsidRPr="00E27762">
              <w:rPr>
                <w:rFonts w:cs="Arial"/>
                <w:sz w:val="19"/>
                <w:szCs w:val="19"/>
              </w:rPr>
              <w:t>1,037</w:t>
            </w:r>
          </w:p>
        </w:tc>
        <w:tc>
          <w:tcPr>
            <w:tcW w:w="684" w:type="pct"/>
            <w:shd w:val="clear" w:color="auto" w:fill="auto"/>
            <w:noWrap/>
            <w:vAlign w:val="bottom"/>
          </w:tcPr>
          <w:p w14:paraId="237C7C20" w14:textId="77777777" w:rsidR="003F73F0" w:rsidRPr="00E27762" w:rsidRDefault="003F73F0" w:rsidP="000B0CBE">
            <w:pPr>
              <w:spacing w:after="0"/>
              <w:jc w:val="center"/>
              <w:rPr>
                <w:rFonts w:cs="Arial"/>
                <w:sz w:val="19"/>
                <w:szCs w:val="19"/>
              </w:rPr>
            </w:pPr>
            <w:r w:rsidRPr="00E27762">
              <w:rPr>
                <w:rFonts w:cs="Arial"/>
                <w:sz w:val="19"/>
                <w:szCs w:val="19"/>
              </w:rPr>
              <w:t>8,814</w:t>
            </w:r>
          </w:p>
        </w:tc>
        <w:tc>
          <w:tcPr>
            <w:tcW w:w="877" w:type="pct"/>
            <w:shd w:val="clear" w:color="auto" w:fill="auto"/>
            <w:noWrap/>
            <w:vAlign w:val="bottom"/>
          </w:tcPr>
          <w:p w14:paraId="79B28CE5" w14:textId="77777777" w:rsidR="003F73F0" w:rsidRPr="00E27762" w:rsidRDefault="003F73F0" w:rsidP="000B0CBE">
            <w:pPr>
              <w:spacing w:after="0"/>
              <w:jc w:val="center"/>
              <w:rPr>
                <w:rFonts w:cs="Arial"/>
                <w:sz w:val="19"/>
                <w:szCs w:val="19"/>
              </w:rPr>
            </w:pPr>
            <w:r w:rsidRPr="00E27762">
              <w:rPr>
                <w:rFonts w:cs="Arial"/>
                <w:sz w:val="19"/>
                <w:szCs w:val="19"/>
              </w:rPr>
              <w:t>5,862</w:t>
            </w:r>
          </w:p>
        </w:tc>
        <w:tc>
          <w:tcPr>
            <w:tcW w:w="685" w:type="pct"/>
            <w:vAlign w:val="bottom"/>
          </w:tcPr>
          <w:p w14:paraId="51D43303" w14:textId="77777777" w:rsidR="003F73F0" w:rsidRPr="00E27762" w:rsidRDefault="003F73F0" w:rsidP="000B0CBE">
            <w:pPr>
              <w:spacing w:after="0"/>
              <w:jc w:val="center"/>
              <w:rPr>
                <w:rFonts w:cs="Arial"/>
                <w:sz w:val="19"/>
                <w:szCs w:val="19"/>
              </w:rPr>
            </w:pPr>
            <w:r w:rsidRPr="00E27762">
              <w:rPr>
                <w:rFonts w:cs="Arial"/>
                <w:sz w:val="19"/>
                <w:szCs w:val="19"/>
              </w:rPr>
              <w:t>820</w:t>
            </w:r>
          </w:p>
        </w:tc>
        <w:tc>
          <w:tcPr>
            <w:tcW w:w="387" w:type="pct"/>
          </w:tcPr>
          <w:p w14:paraId="54B5E3D0" w14:textId="77777777" w:rsidR="003F73F0" w:rsidRPr="00E27762" w:rsidRDefault="003F73F0" w:rsidP="000B0CBE">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60F187B7" w14:textId="77777777" w:rsidR="003F73F0" w:rsidRPr="00E27762" w:rsidRDefault="003F73F0" w:rsidP="000B0CBE">
            <w:pPr>
              <w:spacing w:after="0"/>
              <w:jc w:val="center"/>
              <w:rPr>
                <w:rFonts w:cs="Arial"/>
                <w:sz w:val="19"/>
                <w:szCs w:val="19"/>
              </w:rPr>
            </w:pPr>
            <w:r w:rsidRPr="00E27762">
              <w:rPr>
                <w:rFonts w:cs="Arial"/>
                <w:sz w:val="19"/>
                <w:szCs w:val="19"/>
              </w:rPr>
              <w:t>186</w:t>
            </w:r>
          </w:p>
        </w:tc>
        <w:tc>
          <w:tcPr>
            <w:tcW w:w="370" w:type="pct"/>
            <w:shd w:val="clear" w:color="auto" w:fill="auto"/>
            <w:noWrap/>
            <w:vAlign w:val="bottom"/>
          </w:tcPr>
          <w:p w14:paraId="2CF05990" w14:textId="77777777" w:rsidR="003F73F0" w:rsidRPr="00E27762" w:rsidRDefault="003F73F0" w:rsidP="000B0CBE">
            <w:pPr>
              <w:spacing w:after="0"/>
              <w:jc w:val="center"/>
              <w:rPr>
                <w:rFonts w:cs="Arial"/>
                <w:b/>
                <w:sz w:val="19"/>
                <w:szCs w:val="19"/>
              </w:rPr>
            </w:pPr>
            <w:r w:rsidRPr="00E27762">
              <w:rPr>
                <w:rFonts w:cs="Arial"/>
                <w:b/>
                <w:sz w:val="19"/>
                <w:szCs w:val="19"/>
              </w:rPr>
              <w:t>27,508</w:t>
            </w:r>
          </w:p>
        </w:tc>
      </w:tr>
      <w:tr w:rsidR="003F73F0" w:rsidRPr="003F73F0" w14:paraId="6D62FB2D" w14:textId="77777777" w:rsidTr="003F73F0">
        <w:trPr>
          <w:trHeight w:val="20"/>
          <w:jc w:val="center"/>
        </w:trPr>
        <w:tc>
          <w:tcPr>
            <w:tcW w:w="424" w:type="pct"/>
            <w:shd w:val="clear" w:color="auto" w:fill="auto"/>
            <w:noWrap/>
            <w:vAlign w:val="center"/>
          </w:tcPr>
          <w:p w14:paraId="32FD703B" w14:textId="77777777" w:rsidR="003F73F0" w:rsidRPr="00E27762" w:rsidRDefault="003F73F0" w:rsidP="000B0CBE">
            <w:pPr>
              <w:spacing w:after="0"/>
              <w:jc w:val="center"/>
              <w:rPr>
                <w:rFonts w:cs="Arial"/>
                <w:b/>
                <w:sz w:val="19"/>
                <w:szCs w:val="19"/>
              </w:rPr>
            </w:pPr>
            <w:r w:rsidRPr="00E27762">
              <w:rPr>
                <w:rFonts w:cs="Arial"/>
                <w:b/>
                <w:sz w:val="19"/>
                <w:szCs w:val="19"/>
              </w:rPr>
              <w:t>Aug-14</w:t>
            </w:r>
          </w:p>
        </w:tc>
        <w:tc>
          <w:tcPr>
            <w:tcW w:w="757" w:type="pct"/>
            <w:shd w:val="clear" w:color="auto" w:fill="auto"/>
            <w:noWrap/>
            <w:vAlign w:val="bottom"/>
          </w:tcPr>
          <w:p w14:paraId="3FC75882" w14:textId="77777777" w:rsidR="003F73F0" w:rsidRPr="00E27762" w:rsidRDefault="003F73F0" w:rsidP="000B0CBE">
            <w:pPr>
              <w:spacing w:after="0"/>
              <w:jc w:val="center"/>
              <w:rPr>
                <w:rFonts w:cs="Arial"/>
                <w:sz w:val="19"/>
                <w:szCs w:val="19"/>
              </w:rPr>
            </w:pPr>
            <w:r w:rsidRPr="00E27762">
              <w:rPr>
                <w:rFonts w:cs="Arial"/>
                <w:sz w:val="19"/>
                <w:szCs w:val="19"/>
              </w:rPr>
              <w:t>10,181</w:t>
            </w:r>
          </w:p>
        </w:tc>
        <w:tc>
          <w:tcPr>
            <w:tcW w:w="429" w:type="pct"/>
            <w:shd w:val="clear" w:color="auto" w:fill="auto"/>
            <w:noWrap/>
            <w:vAlign w:val="bottom"/>
          </w:tcPr>
          <w:p w14:paraId="5D9B3B3B" w14:textId="77777777" w:rsidR="003F73F0" w:rsidRPr="00E27762" w:rsidRDefault="003F73F0" w:rsidP="000B0CBE">
            <w:pPr>
              <w:spacing w:after="0"/>
              <w:jc w:val="center"/>
              <w:rPr>
                <w:rFonts w:cs="Arial"/>
                <w:sz w:val="19"/>
                <w:szCs w:val="19"/>
              </w:rPr>
            </w:pPr>
            <w:r w:rsidRPr="00E27762">
              <w:rPr>
                <w:rFonts w:cs="Arial"/>
                <w:sz w:val="19"/>
                <w:szCs w:val="19"/>
              </w:rPr>
              <w:t>740</w:t>
            </w:r>
          </w:p>
        </w:tc>
        <w:tc>
          <w:tcPr>
            <w:tcW w:w="684" w:type="pct"/>
            <w:shd w:val="clear" w:color="auto" w:fill="auto"/>
            <w:noWrap/>
            <w:vAlign w:val="bottom"/>
          </w:tcPr>
          <w:p w14:paraId="273C35A1" w14:textId="77777777" w:rsidR="003F73F0" w:rsidRPr="00E27762" w:rsidRDefault="003F73F0" w:rsidP="000B0CBE">
            <w:pPr>
              <w:spacing w:after="0"/>
              <w:jc w:val="center"/>
              <w:rPr>
                <w:rFonts w:cs="Arial"/>
                <w:sz w:val="19"/>
                <w:szCs w:val="19"/>
              </w:rPr>
            </w:pPr>
            <w:r w:rsidRPr="00E27762">
              <w:rPr>
                <w:rFonts w:cs="Arial"/>
                <w:sz w:val="19"/>
                <w:szCs w:val="19"/>
              </w:rPr>
              <w:t>8,384</w:t>
            </w:r>
          </w:p>
        </w:tc>
        <w:tc>
          <w:tcPr>
            <w:tcW w:w="877" w:type="pct"/>
            <w:shd w:val="clear" w:color="auto" w:fill="auto"/>
            <w:noWrap/>
            <w:vAlign w:val="bottom"/>
          </w:tcPr>
          <w:p w14:paraId="4BE22A3E" w14:textId="77777777" w:rsidR="003F73F0" w:rsidRPr="00E27762" w:rsidRDefault="003F73F0" w:rsidP="000B0CBE">
            <w:pPr>
              <w:spacing w:after="0"/>
              <w:jc w:val="center"/>
              <w:rPr>
                <w:rFonts w:cs="Arial"/>
                <w:sz w:val="19"/>
                <w:szCs w:val="19"/>
              </w:rPr>
            </w:pPr>
            <w:r w:rsidRPr="00E27762">
              <w:rPr>
                <w:rFonts w:cs="Arial"/>
                <w:sz w:val="19"/>
                <w:szCs w:val="19"/>
              </w:rPr>
              <w:t>5,566</w:t>
            </w:r>
          </w:p>
        </w:tc>
        <w:tc>
          <w:tcPr>
            <w:tcW w:w="685" w:type="pct"/>
            <w:vAlign w:val="bottom"/>
          </w:tcPr>
          <w:p w14:paraId="3E7B74AD" w14:textId="77777777" w:rsidR="003F73F0" w:rsidRPr="00E27762" w:rsidRDefault="003F73F0" w:rsidP="000B0CBE">
            <w:pPr>
              <w:spacing w:after="0"/>
              <w:jc w:val="center"/>
              <w:rPr>
                <w:rFonts w:cs="Arial"/>
                <w:sz w:val="19"/>
                <w:szCs w:val="19"/>
              </w:rPr>
            </w:pPr>
            <w:r w:rsidRPr="00E27762">
              <w:rPr>
                <w:rFonts w:cs="Arial"/>
                <w:sz w:val="19"/>
                <w:szCs w:val="19"/>
              </w:rPr>
              <w:t>948</w:t>
            </w:r>
          </w:p>
        </w:tc>
        <w:tc>
          <w:tcPr>
            <w:tcW w:w="387" w:type="pct"/>
          </w:tcPr>
          <w:p w14:paraId="2137D6C2" w14:textId="77777777" w:rsidR="003F73F0" w:rsidRPr="00E27762" w:rsidRDefault="003F73F0" w:rsidP="000B0CBE">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76369602" w14:textId="77777777" w:rsidR="003F73F0" w:rsidRPr="00E27762" w:rsidRDefault="003F73F0" w:rsidP="000B0CBE">
            <w:pPr>
              <w:spacing w:after="0"/>
              <w:jc w:val="center"/>
              <w:rPr>
                <w:rFonts w:cs="Arial"/>
                <w:sz w:val="19"/>
                <w:szCs w:val="19"/>
              </w:rPr>
            </w:pPr>
            <w:r w:rsidRPr="00E27762">
              <w:rPr>
                <w:rFonts w:cs="Arial"/>
                <w:sz w:val="19"/>
                <w:szCs w:val="19"/>
              </w:rPr>
              <w:t>158</w:t>
            </w:r>
          </w:p>
        </w:tc>
        <w:tc>
          <w:tcPr>
            <w:tcW w:w="370" w:type="pct"/>
            <w:shd w:val="clear" w:color="auto" w:fill="auto"/>
            <w:noWrap/>
            <w:vAlign w:val="bottom"/>
          </w:tcPr>
          <w:p w14:paraId="2725BA26" w14:textId="77777777" w:rsidR="003F73F0" w:rsidRPr="00E27762" w:rsidRDefault="003F73F0" w:rsidP="000B0CBE">
            <w:pPr>
              <w:spacing w:after="0"/>
              <w:jc w:val="center"/>
              <w:rPr>
                <w:rFonts w:cs="Arial"/>
                <w:b/>
                <w:sz w:val="19"/>
                <w:szCs w:val="19"/>
              </w:rPr>
            </w:pPr>
            <w:r w:rsidRPr="00E27762">
              <w:rPr>
                <w:rFonts w:cs="Arial"/>
                <w:b/>
                <w:sz w:val="19"/>
                <w:szCs w:val="19"/>
              </w:rPr>
              <w:t>25,977</w:t>
            </w:r>
          </w:p>
        </w:tc>
      </w:tr>
      <w:tr w:rsidR="003F73F0" w:rsidRPr="003F73F0" w14:paraId="1CDBEF49" w14:textId="77777777" w:rsidTr="003F73F0">
        <w:trPr>
          <w:trHeight w:val="20"/>
          <w:jc w:val="center"/>
        </w:trPr>
        <w:tc>
          <w:tcPr>
            <w:tcW w:w="424" w:type="pct"/>
            <w:shd w:val="clear" w:color="auto" w:fill="auto"/>
            <w:noWrap/>
            <w:vAlign w:val="center"/>
          </w:tcPr>
          <w:p w14:paraId="094AD01B" w14:textId="77777777" w:rsidR="003F73F0" w:rsidRPr="00E27762" w:rsidRDefault="003F73F0" w:rsidP="000B0CBE">
            <w:pPr>
              <w:spacing w:after="0"/>
              <w:jc w:val="center"/>
              <w:rPr>
                <w:rFonts w:cs="Arial"/>
                <w:b/>
                <w:sz w:val="19"/>
                <w:szCs w:val="19"/>
              </w:rPr>
            </w:pPr>
            <w:r w:rsidRPr="00E27762">
              <w:rPr>
                <w:rFonts w:cs="Arial"/>
                <w:b/>
                <w:sz w:val="19"/>
                <w:szCs w:val="19"/>
              </w:rPr>
              <w:t>Sept-14</w:t>
            </w:r>
          </w:p>
        </w:tc>
        <w:tc>
          <w:tcPr>
            <w:tcW w:w="757" w:type="pct"/>
            <w:shd w:val="clear" w:color="auto" w:fill="auto"/>
            <w:noWrap/>
            <w:vAlign w:val="bottom"/>
          </w:tcPr>
          <w:p w14:paraId="161E5EDF" w14:textId="77777777" w:rsidR="003F73F0" w:rsidRPr="00E27762" w:rsidRDefault="003F73F0" w:rsidP="000B0CBE">
            <w:pPr>
              <w:spacing w:after="0"/>
              <w:jc w:val="center"/>
              <w:rPr>
                <w:rFonts w:cs="Arial"/>
                <w:sz w:val="19"/>
                <w:szCs w:val="19"/>
              </w:rPr>
            </w:pPr>
            <w:r w:rsidRPr="00E27762">
              <w:rPr>
                <w:rFonts w:cs="Arial"/>
                <w:sz w:val="19"/>
                <w:szCs w:val="19"/>
              </w:rPr>
              <w:t>11,047</w:t>
            </w:r>
          </w:p>
        </w:tc>
        <w:tc>
          <w:tcPr>
            <w:tcW w:w="429" w:type="pct"/>
            <w:shd w:val="clear" w:color="auto" w:fill="auto"/>
            <w:noWrap/>
            <w:vAlign w:val="bottom"/>
          </w:tcPr>
          <w:p w14:paraId="262A5A4B" w14:textId="77777777" w:rsidR="003F73F0" w:rsidRPr="00E27762" w:rsidRDefault="003F73F0" w:rsidP="000B0CBE">
            <w:pPr>
              <w:spacing w:after="0"/>
              <w:jc w:val="center"/>
              <w:rPr>
                <w:rFonts w:cs="Arial"/>
                <w:sz w:val="19"/>
                <w:szCs w:val="19"/>
              </w:rPr>
            </w:pPr>
            <w:r w:rsidRPr="00E27762">
              <w:rPr>
                <w:rFonts w:cs="Arial"/>
                <w:sz w:val="19"/>
                <w:szCs w:val="19"/>
              </w:rPr>
              <w:t>899</w:t>
            </w:r>
          </w:p>
        </w:tc>
        <w:tc>
          <w:tcPr>
            <w:tcW w:w="684" w:type="pct"/>
            <w:shd w:val="clear" w:color="auto" w:fill="auto"/>
            <w:noWrap/>
            <w:vAlign w:val="bottom"/>
          </w:tcPr>
          <w:p w14:paraId="41D6BB73" w14:textId="77777777" w:rsidR="003F73F0" w:rsidRPr="00E27762" w:rsidRDefault="003F73F0" w:rsidP="000B0CBE">
            <w:pPr>
              <w:spacing w:after="0"/>
              <w:jc w:val="center"/>
              <w:rPr>
                <w:rFonts w:cs="Arial"/>
                <w:sz w:val="19"/>
                <w:szCs w:val="19"/>
              </w:rPr>
            </w:pPr>
            <w:r w:rsidRPr="00E27762">
              <w:rPr>
                <w:rFonts w:cs="Arial"/>
                <w:sz w:val="19"/>
                <w:szCs w:val="19"/>
              </w:rPr>
              <w:t>9,275</w:t>
            </w:r>
          </w:p>
        </w:tc>
        <w:tc>
          <w:tcPr>
            <w:tcW w:w="877" w:type="pct"/>
            <w:shd w:val="clear" w:color="auto" w:fill="auto"/>
            <w:noWrap/>
            <w:vAlign w:val="bottom"/>
          </w:tcPr>
          <w:p w14:paraId="65E1FA33" w14:textId="77777777" w:rsidR="003F73F0" w:rsidRPr="00E27762" w:rsidRDefault="003F73F0" w:rsidP="000B0CBE">
            <w:pPr>
              <w:spacing w:after="0"/>
              <w:jc w:val="center"/>
              <w:rPr>
                <w:rFonts w:cs="Arial"/>
                <w:sz w:val="19"/>
                <w:szCs w:val="19"/>
              </w:rPr>
            </w:pPr>
            <w:r w:rsidRPr="00E27762">
              <w:rPr>
                <w:rFonts w:cs="Arial"/>
                <w:sz w:val="19"/>
                <w:szCs w:val="19"/>
              </w:rPr>
              <w:t>5,966</w:t>
            </w:r>
          </w:p>
        </w:tc>
        <w:tc>
          <w:tcPr>
            <w:tcW w:w="685" w:type="pct"/>
            <w:vAlign w:val="bottom"/>
          </w:tcPr>
          <w:p w14:paraId="2948650C" w14:textId="77777777" w:rsidR="003F73F0" w:rsidRPr="00E27762" w:rsidRDefault="003F73F0" w:rsidP="000B0CBE">
            <w:pPr>
              <w:spacing w:after="0"/>
              <w:jc w:val="center"/>
              <w:rPr>
                <w:rFonts w:cs="Arial"/>
                <w:sz w:val="19"/>
                <w:szCs w:val="19"/>
              </w:rPr>
            </w:pPr>
            <w:r w:rsidRPr="00E27762">
              <w:rPr>
                <w:rFonts w:cs="Arial"/>
                <w:sz w:val="19"/>
                <w:szCs w:val="19"/>
              </w:rPr>
              <w:t>1,104</w:t>
            </w:r>
          </w:p>
        </w:tc>
        <w:tc>
          <w:tcPr>
            <w:tcW w:w="387" w:type="pct"/>
          </w:tcPr>
          <w:p w14:paraId="59595420" w14:textId="77777777" w:rsidR="003F73F0" w:rsidRPr="00E27762" w:rsidRDefault="003F73F0" w:rsidP="000B0CBE">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52FD3680" w14:textId="77777777" w:rsidR="003F73F0" w:rsidRPr="00E27762" w:rsidRDefault="003F73F0" w:rsidP="000B0CBE">
            <w:pPr>
              <w:spacing w:after="0"/>
              <w:jc w:val="center"/>
              <w:rPr>
                <w:rFonts w:cs="Arial"/>
                <w:sz w:val="19"/>
                <w:szCs w:val="19"/>
              </w:rPr>
            </w:pPr>
            <w:r w:rsidRPr="00E27762">
              <w:rPr>
                <w:rFonts w:cs="Arial"/>
                <w:sz w:val="19"/>
                <w:szCs w:val="19"/>
              </w:rPr>
              <w:t>119</w:t>
            </w:r>
          </w:p>
        </w:tc>
        <w:tc>
          <w:tcPr>
            <w:tcW w:w="370" w:type="pct"/>
            <w:shd w:val="clear" w:color="auto" w:fill="auto"/>
            <w:noWrap/>
            <w:vAlign w:val="bottom"/>
          </w:tcPr>
          <w:p w14:paraId="5720B566" w14:textId="77777777" w:rsidR="003F73F0" w:rsidRPr="00E27762" w:rsidRDefault="003F73F0" w:rsidP="000B0CBE">
            <w:pPr>
              <w:spacing w:after="0"/>
              <w:jc w:val="center"/>
              <w:rPr>
                <w:rFonts w:cs="Arial"/>
                <w:b/>
                <w:sz w:val="19"/>
                <w:szCs w:val="19"/>
              </w:rPr>
            </w:pPr>
            <w:r w:rsidRPr="00E27762">
              <w:rPr>
                <w:rFonts w:cs="Arial"/>
                <w:b/>
                <w:sz w:val="19"/>
                <w:szCs w:val="19"/>
              </w:rPr>
              <w:t>28,410</w:t>
            </w:r>
          </w:p>
        </w:tc>
      </w:tr>
      <w:tr w:rsidR="003F73F0" w:rsidRPr="003F73F0" w14:paraId="42DCAA6F" w14:textId="77777777" w:rsidTr="003F73F0">
        <w:trPr>
          <w:trHeight w:val="20"/>
          <w:jc w:val="center"/>
        </w:trPr>
        <w:tc>
          <w:tcPr>
            <w:tcW w:w="424" w:type="pct"/>
            <w:shd w:val="clear" w:color="auto" w:fill="auto"/>
            <w:noWrap/>
            <w:vAlign w:val="center"/>
          </w:tcPr>
          <w:p w14:paraId="3C778635" w14:textId="77777777" w:rsidR="003F73F0" w:rsidRPr="00E27762" w:rsidRDefault="003F73F0" w:rsidP="000B0CBE">
            <w:pPr>
              <w:spacing w:after="0"/>
              <w:jc w:val="center"/>
              <w:rPr>
                <w:rFonts w:cs="Arial"/>
                <w:b/>
                <w:sz w:val="19"/>
                <w:szCs w:val="19"/>
              </w:rPr>
            </w:pPr>
            <w:r w:rsidRPr="00E27762">
              <w:rPr>
                <w:rFonts w:cs="Arial"/>
                <w:b/>
                <w:sz w:val="19"/>
                <w:szCs w:val="19"/>
              </w:rPr>
              <w:t>Oct-14</w:t>
            </w:r>
          </w:p>
        </w:tc>
        <w:tc>
          <w:tcPr>
            <w:tcW w:w="757" w:type="pct"/>
            <w:shd w:val="clear" w:color="auto" w:fill="auto"/>
            <w:noWrap/>
            <w:vAlign w:val="bottom"/>
          </w:tcPr>
          <w:p w14:paraId="50646C0E" w14:textId="77777777" w:rsidR="003F73F0" w:rsidRPr="00E27762" w:rsidRDefault="003F73F0" w:rsidP="000B0CBE">
            <w:pPr>
              <w:spacing w:after="0"/>
              <w:jc w:val="center"/>
              <w:rPr>
                <w:rFonts w:cs="Arial"/>
                <w:sz w:val="19"/>
                <w:szCs w:val="19"/>
              </w:rPr>
            </w:pPr>
            <w:r w:rsidRPr="00E27762">
              <w:rPr>
                <w:rFonts w:cs="Arial"/>
                <w:sz w:val="19"/>
                <w:szCs w:val="19"/>
              </w:rPr>
              <w:t>11,069</w:t>
            </w:r>
          </w:p>
        </w:tc>
        <w:tc>
          <w:tcPr>
            <w:tcW w:w="429" w:type="pct"/>
            <w:shd w:val="clear" w:color="auto" w:fill="auto"/>
            <w:noWrap/>
            <w:vAlign w:val="bottom"/>
          </w:tcPr>
          <w:p w14:paraId="379235E5" w14:textId="77777777" w:rsidR="003F73F0" w:rsidRPr="00E27762" w:rsidRDefault="003F73F0" w:rsidP="000B0CBE">
            <w:pPr>
              <w:spacing w:after="0"/>
              <w:jc w:val="center"/>
              <w:rPr>
                <w:rFonts w:cs="Arial"/>
                <w:sz w:val="19"/>
                <w:szCs w:val="19"/>
              </w:rPr>
            </w:pPr>
            <w:r w:rsidRPr="00E27762">
              <w:rPr>
                <w:rFonts w:cs="Arial"/>
                <w:sz w:val="19"/>
                <w:szCs w:val="19"/>
              </w:rPr>
              <w:t>1,997</w:t>
            </w:r>
          </w:p>
        </w:tc>
        <w:tc>
          <w:tcPr>
            <w:tcW w:w="684" w:type="pct"/>
            <w:shd w:val="clear" w:color="auto" w:fill="auto"/>
            <w:noWrap/>
            <w:vAlign w:val="bottom"/>
          </w:tcPr>
          <w:p w14:paraId="7F2A5FBD" w14:textId="77777777" w:rsidR="003F73F0" w:rsidRPr="00E27762" w:rsidRDefault="003F73F0" w:rsidP="000B0CBE">
            <w:pPr>
              <w:spacing w:after="0"/>
              <w:jc w:val="center"/>
              <w:rPr>
                <w:rFonts w:cs="Arial"/>
                <w:sz w:val="19"/>
                <w:szCs w:val="19"/>
              </w:rPr>
            </w:pPr>
            <w:r w:rsidRPr="00E27762">
              <w:rPr>
                <w:rFonts w:cs="Arial"/>
                <w:sz w:val="19"/>
                <w:szCs w:val="19"/>
              </w:rPr>
              <w:t>8,887</w:t>
            </w:r>
          </w:p>
        </w:tc>
        <w:tc>
          <w:tcPr>
            <w:tcW w:w="877" w:type="pct"/>
            <w:shd w:val="clear" w:color="auto" w:fill="auto"/>
            <w:noWrap/>
            <w:vAlign w:val="bottom"/>
          </w:tcPr>
          <w:p w14:paraId="17A7D5CA" w14:textId="77777777" w:rsidR="003F73F0" w:rsidRPr="00E27762" w:rsidRDefault="003F73F0" w:rsidP="000B0CBE">
            <w:pPr>
              <w:spacing w:after="0"/>
              <w:jc w:val="center"/>
              <w:rPr>
                <w:rFonts w:cs="Arial"/>
                <w:sz w:val="19"/>
                <w:szCs w:val="19"/>
              </w:rPr>
            </w:pPr>
            <w:r w:rsidRPr="00E27762">
              <w:rPr>
                <w:rFonts w:cs="Arial"/>
                <w:sz w:val="19"/>
                <w:szCs w:val="19"/>
              </w:rPr>
              <w:t>6,168</w:t>
            </w:r>
          </w:p>
        </w:tc>
        <w:tc>
          <w:tcPr>
            <w:tcW w:w="685" w:type="pct"/>
            <w:vAlign w:val="bottom"/>
          </w:tcPr>
          <w:p w14:paraId="1CC1713D" w14:textId="77777777" w:rsidR="003F73F0" w:rsidRPr="00E27762" w:rsidRDefault="003F73F0" w:rsidP="000B0CBE">
            <w:pPr>
              <w:spacing w:after="0"/>
              <w:jc w:val="center"/>
              <w:rPr>
                <w:rFonts w:cs="Arial"/>
                <w:sz w:val="19"/>
                <w:szCs w:val="19"/>
              </w:rPr>
            </w:pPr>
            <w:r w:rsidRPr="00E27762">
              <w:rPr>
                <w:rFonts w:cs="Arial"/>
                <w:sz w:val="19"/>
                <w:szCs w:val="19"/>
              </w:rPr>
              <w:t>1,234</w:t>
            </w:r>
          </w:p>
        </w:tc>
        <w:tc>
          <w:tcPr>
            <w:tcW w:w="387" w:type="pct"/>
          </w:tcPr>
          <w:p w14:paraId="4421F63E" w14:textId="77777777" w:rsidR="003F73F0" w:rsidRPr="00E27762" w:rsidRDefault="003F73F0" w:rsidP="000B0CBE">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65F0947E" w14:textId="77777777" w:rsidR="003F73F0" w:rsidRPr="00E27762" w:rsidRDefault="003F73F0" w:rsidP="000B0CBE">
            <w:pPr>
              <w:spacing w:after="0"/>
              <w:jc w:val="center"/>
              <w:rPr>
                <w:rFonts w:cs="Arial"/>
                <w:sz w:val="19"/>
                <w:szCs w:val="19"/>
              </w:rPr>
            </w:pPr>
            <w:r w:rsidRPr="00E27762">
              <w:rPr>
                <w:rFonts w:cs="Arial"/>
                <w:sz w:val="19"/>
                <w:szCs w:val="19"/>
              </w:rPr>
              <w:t>224</w:t>
            </w:r>
          </w:p>
        </w:tc>
        <w:tc>
          <w:tcPr>
            <w:tcW w:w="370" w:type="pct"/>
            <w:shd w:val="clear" w:color="auto" w:fill="auto"/>
            <w:noWrap/>
            <w:vAlign w:val="bottom"/>
          </w:tcPr>
          <w:p w14:paraId="597D9C29" w14:textId="77777777" w:rsidR="003F73F0" w:rsidRPr="00E27762" w:rsidRDefault="003F73F0" w:rsidP="000B0CBE">
            <w:pPr>
              <w:spacing w:after="0"/>
              <w:jc w:val="center"/>
              <w:rPr>
                <w:rFonts w:cs="Arial"/>
                <w:b/>
                <w:sz w:val="19"/>
                <w:szCs w:val="19"/>
              </w:rPr>
            </w:pPr>
            <w:r w:rsidRPr="00E27762">
              <w:rPr>
                <w:rFonts w:cs="Arial"/>
                <w:b/>
                <w:sz w:val="19"/>
                <w:szCs w:val="19"/>
              </w:rPr>
              <w:t>29,579</w:t>
            </w:r>
          </w:p>
        </w:tc>
      </w:tr>
      <w:tr w:rsidR="003F73F0" w:rsidRPr="003F73F0" w14:paraId="6954B21F" w14:textId="77777777" w:rsidTr="003F73F0">
        <w:trPr>
          <w:trHeight w:val="20"/>
          <w:jc w:val="center"/>
        </w:trPr>
        <w:tc>
          <w:tcPr>
            <w:tcW w:w="424" w:type="pct"/>
            <w:shd w:val="clear" w:color="auto" w:fill="auto"/>
            <w:noWrap/>
            <w:vAlign w:val="center"/>
          </w:tcPr>
          <w:p w14:paraId="2683407D" w14:textId="77777777" w:rsidR="003F73F0" w:rsidRPr="00E27762" w:rsidRDefault="003F73F0" w:rsidP="000B0CBE">
            <w:pPr>
              <w:spacing w:after="0"/>
              <w:jc w:val="center"/>
              <w:rPr>
                <w:rFonts w:cs="Arial"/>
                <w:b/>
                <w:sz w:val="19"/>
                <w:szCs w:val="19"/>
              </w:rPr>
            </w:pPr>
            <w:r w:rsidRPr="00E27762">
              <w:rPr>
                <w:rFonts w:cs="Arial"/>
                <w:b/>
                <w:sz w:val="19"/>
                <w:szCs w:val="19"/>
              </w:rPr>
              <w:t>Nov-14</w:t>
            </w:r>
          </w:p>
        </w:tc>
        <w:tc>
          <w:tcPr>
            <w:tcW w:w="757" w:type="pct"/>
            <w:shd w:val="clear" w:color="auto" w:fill="auto"/>
            <w:noWrap/>
            <w:vAlign w:val="bottom"/>
          </w:tcPr>
          <w:p w14:paraId="144DBEEC" w14:textId="77777777" w:rsidR="003F73F0" w:rsidRPr="00E27762" w:rsidRDefault="003F73F0" w:rsidP="000B0CBE">
            <w:pPr>
              <w:spacing w:after="0"/>
              <w:jc w:val="center"/>
              <w:rPr>
                <w:rFonts w:cs="Arial"/>
                <w:sz w:val="19"/>
                <w:szCs w:val="19"/>
              </w:rPr>
            </w:pPr>
            <w:r w:rsidRPr="00E27762">
              <w:rPr>
                <w:rFonts w:cs="Arial"/>
                <w:sz w:val="19"/>
                <w:szCs w:val="19"/>
              </w:rPr>
              <w:t>10,384</w:t>
            </w:r>
          </w:p>
        </w:tc>
        <w:tc>
          <w:tcPr>
            <w:tcW w:w="429" w:type="pct"/>
            <w:shd w:val="clear" w:color="auto" w:fill="auto"/>
            <w:noWrap/>
            <w:vAlign w:val="bottom"/>
          </w:tcPr>
          <w:p w14:paraId="05A23077" w14:textId="77777777" w:rsidR="003F73F0" w:rsidRPr="00E27762" w:rsidRDefault="003F73F0" w:rsidP="000B0CBE">
            <w:pPr>
              <w:spacing w:after="0"/>
              <w:jc w:val="center"/>
              <w:rPr>
                <w:rFonts w:cs="Arial"/>
                <w:sz w:val="19"/>
                <w:szCs w:val="19"/>
              </w:rPr>
            </w:pPr>
            <w:r w:rsidRPr="00E27762">
              <w:rPr>
                <w:rFonts w:cs="Arial"/>
                <w:sz w:val="19"/>
                <w:szCs w:val="19"/>
              </w:rPr>
              <w:t>5,148</w:t>
            </w:r>
          </w:p>
        </w:tc>
        <w:tc>
          <w:tcPr>
            <w:tcW w:w="684" w:type="pct"/>
            <w:shd w:val="clear" w:color="auto" w:fill="auto"/>
            <w:noWrap/>
            <w:vAlign w:val="bottom"/>
          </w:tcPr>
          <w:p w14:paraId="3A29F8B5" w14:textId="77777777" w:rsidR="003F73F0" w:rsidRPr="00E27762" w:rsidRDefault="003F73F0" w:rsidP="000B0CBE">
            <w:pPr>
              <w:spacing w:after="0"/>
              <w:jc w:val="center"/>
              <w:rPr>
                <w:rFonts w:cs="Arial"/>
                <w:sz w:val="19"/>
                <w:szCs w:val="19"/>
              </w:rPr>
            </w:pPr>
            <w:r w:rsidRPr="00E27762">
              <w:rPr>
                <w:rFonts w:cs="Arial"/>
                <w:sz w:val="19"/>
                <w:szCs w:val="19"/>
              </w:rPr>
              <w:t>8,305</w:t>
            </w:r>
          </w:p>
        </w:tc>
        <w:tc>
          <w:tcPr>
            <w:tcW w:w="877" w:type="pct"/>
            <w:shd w:val="clear" w:color="auto" w:fill="auto"/>
            <w:noWrap/>
            <w:vAlign w:val="bottom"/>
          </w:tcPr>
          <w:p w14:paraId="7737096C" w14:textId="77777777" w:rsidR="003F73F0" w:rsidRPr="00E27762" w:rsidRDefault="003F73F0" w:rsidP="000B0CBE">
            <w:pPr>
              <w:spacing w:after="0"/>
              <w:jc w:val="center"/>
              <w:rPr>
                <w:rFonts w:cs="Arial"/>
                <w:sz w:val="19"/>
                <w:szCs w:val="19"/>
              </w:rPr>
            </w:pPr>
            <w:r w:rsidRPr="00E27762">
              <w:rPr>
                <w:rFonts w:cs="Arial"/>
                <w:sz w:val="19"/>
                <w:szCs w:val="19"/>
              </w:rPr>
              <w:t>5,918</w:t>
            </w:r>
          </w:p>
        </w:tc>
        <w:tc>
          <w:tcPr>
            <w:tcW w:w="685" w:type="pct"/>
            <w:vAlign w:val="bottom"/>
          </w:tcPr>
          <w:p w14:paraId="157173FD" w14:textId="77777777" w:rsidR="003F73F0" w:rsidRPr="00E27762" w:rsidRDefault="003F73F0" w:rsidP="000B0CBE">
            <w:pPr>
              <w:spacing w:after="0"/>
              <w:jc w:val="center"/>
              <w:rPr>
                <w:rFonts w:cs="Arial"/>
                <w:sz w:val="19"/>
                <w:szCs w:val="19"/>
              </w:rPr>
            </w:pPr>
            <w:r w:rsidRPr="00E27762">
              <w:rPr>
                <w:rFonts w:cs="Arial"/>
                <w:sz w:val="19"/>
                <w:szCs w:val="19"/>
              </w:rPr>
              <w:t>1,686</w:t>
            </w:r>
          </w:p>
        </w:tc>
        <w:tc>
          <w:tcPr>
            <w:tcW w:w="387" w:type="pct"/>
          </w:tcPr>
          <w:p w14:paraId="3C7B7F36" w14:textId="77777777" w:rsidR="003F73F0" w:rsidRPr="00E27762" w:rsidRDefault="003F73F0" w:rsidP="000B0CBE">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68CC0D56" w14:textId="77777777" w:rsidR="003F73F0" w:rsidRPr="00E27762" w:rsidRDefault="003F73F0" w:rsidP="000B0CBE">
            <w:pPr>
              <w:spacing w:after="0"/>
              <w:jc w:val="center"/>
              <w:rPr>
                <w:rFonts w:cs="Arial"/>
                <w:sz w:val="19"/>
                <w:szCs w:val="19"/>
              </w:rPr>
            </w:pPr>
            <w:r w:rsidRPr="00E27762">
              <w:rPr>
                <w:rFonts w:cs="Arial"/>
                <w:sz w:val="19"/>
                <w:szCs w:val="19"/>
              </w:rPr>
              <w:t>191</w:t>
            </w:r>
          </w:p>
        </w:tc>
        <w:tc>
          <w:tcPr>
            <w:tcW w:w="370" w:type="pct"/>
            <w:shd w:val="clear" w:color="auto" w:fill="auto"/>
            <w:noWrap/>
            <w:vAlign w:val="bottom"/>
          </w:tcPr>
          <w:p w14:paraId="77288A75" w14:textId="77777777" w:rsidR="003F73F0" w:rsidRPr="00E27762" w:rsidRDefault="003F73F0" w:rsidP="000B0CBE">
            <w:pPr>
              <w:spacing w:after="0"/>
              <w:jc w:val="center"/>
              <w:rPr>
                <w:rFonts w:cs="Arial"/>
                <w:b/>
                <w:sz w:val="19"/>
                <w:szCs w:val="19"/>
              </w:rPr>
            </w:pPr>
            <w:r w:rsidRPr="00E27762">
              <w:rPr>
                <w:rFonts w:cs="Arial"/>
                <w:b/>
                <w:sz w:val="19"/>
                <w:szCs w:val="19"/>
              </w:rPr>
              <w:t>31,632</w:t>
            </w:r>
          </w:p>
        </w:tc>
      </w:tr>
      <w:tr w:rsidR="003F73F0" w:rsidRPr="003F73F0" w14:paraId="3D7EAF84" w14:textId="77777777" w:rsidTr="003F73F0">
        <w:trPr>
          <w:trHeight w:val="20"/>
          <w:jc w:val="center"/>
        </w:trPr>
        <w:tc>
          <w:tcPr>
            <w:tcW w:w="424" w:type="pct"/>
            <w:shd w:val="clear" w:color="auto" w:fill="auto"/>
            <w:noWrap/>
            <w:vAlign w:val="center"/>
          </w:tcPr>
          <w:p w14:paraId="714246C5" w14:textId="77777777" w:rsidR="003F73F0" w:rsidRPr="00E27762" w:rsidRDefault="003F73F0" w:rsidP="000B0CBE">
            <w:pPr>
              <w:spacing w:after="0"/>
              <w:jc w:val="center"/>
              <w:rPr>
                <w:rFonts w:cs="Arial"/>
                <w:b/>
                <w:sz w:val="19"/>
                <w:szCs w:val="19"/>
              </w:rPr>
            </w:pPr>
            <w:r w:rsidRPr="00E27762">
              <w:rPr>
                <w:rFonts w:cs="Arial"/>
                <w:b/>
                <w:sz w:val="19"/>
                <w:szCs w:val="19"/>
              </w:rPr>
              <w:t>Dec-14</w:t>
            </w:r>
          </w:p>
        </w:tc>
        <w:tc>
          <w:tcPr>
            <w:tcW w:w="757" w:type="pct"/>
            <w:shd w:val="clear" w:color="auto" w:fill="auto"/>
            <w:noWrap/>
            <w:vAlign w:val="bottom"/>
          </w:tcPr>
          <w:p w14:paraId="16A1E8E8" w14:textId="77777777" w:rsidR="003F73F0" w:rsidRPr="00E27762" w:rsidRDefault="003F73F0" w:rsidP="000B0CBE">
            <w:pPr>
              <w:spacing w:after="0"/>
              <w:jc w:val="center"/>
              <w:rPr>
                <w:rFonts w:cs="Arial"/>
                <w:sz w:val="19"/>
                <w:szCs w:val="19"/>
              </w:rPr>
            </w:pPr>
            <w:r w:rsidRPr="00E27762">
              <w:rPr>
                <w:rFonts w:cs="Arial"/>
                <w:sz w:val="19"/>
                <w:szCs w:val="19"/>
              </w:rPr>
              <w:t>7,387</w:t>
            </w:r>
          </w:p>
        </w:tc>
        <w:tc>
          <w:tcPr>
            <w:tcW w:w="429" w:type="pct"/>
            <w:shd w:val="clear" w:color="auto" w:fill="auto"/>
            <w:noWrap/>
            <w:vAlign w:val="bottom"/>
          </w:tcPr>
          <w:p w14:paraId="5C70D124" w14:textId="77777777" w:rsidR="003F73F0" w:rsidRPr="00E27762" w:rsidRDefault="003F73F0" w:rsidP="000B0CBE">
            <w:pPr>
              <w:spacing w:after="0"/>
              <w:jc w:val="center"/>
              <w:rPr>
                <w:rFonts w:cs="Arial"/>
                <w:sz w:val="19"/>
                <w:szCs w:val="19"/>
              </w:rPr>
            </w:pPr>
            <w:r w:rsidRPr="00E27762">
              <w:rPr>
                <w:rFonts w:cs="Arial"/>
                <w:sz w:val="19"/>
                <w:szCs w:val="19"/>
              </w:rPr>
              <w:t>1,045</w:t>
            </w:r>
          </w:p>
        </w:tc>
        <w:tc>
          <w:tcPr>
            <w:tcW w:w="684" w:type="pct"/>
            <w:shd w:val="clear" w:color="auto" w:fill="auto"/>
            <w:noWrap/>
            <w:vAlign w:val="bottom"/>
          </w:tcPr>
          <w:p w14:paraId="6F142924" w14:textId="77777777" w:rsidR="003F73F0" w:rsidRPr="00E27762" w:rsidRDefault="003F73F0" w:rsidP="000B0CBE">
            <w:pPr>
              <w:spacing w:after="0"/>
              <w:jc w:val="center"/>
              <w:rPr>
                <w:rFonts w:cs="Arial"/>
                <w:sz w:val="19"/>
                <w:szCs w:val="19"/>
              </w:rPr>
            </w:pPr>
            <w:r w:rsidRPr="00E27762">
              <w:rPr>
                <w:rFonts w:cs="Arial"/>
                <w:sz w:val="19"/>
                <w:szCs w:val="19"/>
              </w:rPr>
              <w:t>6,106</w:t>
            </w:r>
          </w:p>
        </w:tc>
        <w:tc>
          <w:tcPr>
            <w:tcW w:w="877" w:type="pct"/>
            <w:shd w:val="clear" w:color="auto" w:fill="auto"/>
            <w:noWrap/>
            <w:vAlign w:val="bottom"/>
          </w:tcPr>
          <w:p w14:paraId="737B4CD3" w14:textId="77777777" w:rsidR="003F73F0" w:rsidRPr="00E27762" w:rsidRDefault="003F73F0" w:rsidP="000B0CBE">
            <w:pPr>
              <w:spacing w:after="0"/>
              <w:jc w:val="center"/>
              <w:rPr>
                <w:rFonts w:cs="Arial"/>
                <w:sz w:val="19"/>
                <w:szCs w:val="19"/>
              </w:rPr>
            </w:pPr>
            <w:r w:rsidRPr="00E27762">
              <w:rPr>
                <w:rFonts w:cs="Arial"/>
                <w:sz w:val="19"/>
                <w:szCs w:val="19"/>
              </w:rPr>
              <w:t>4,505</w:t>
            </w:r>
          </w:p>
        </w:tc>
        <w:tc>
          <w:tcPr>
            <w:tcW w:w="685" w:type="pct"/>
            <w:vAlign w:val="bottom"/>
          </w:tcPr>
          <w:p w14:paraId="5C3F3981" w14:textId="77777777" w:rsidR="003F73F0" w:rsidRPr="00E27762" w:rsidRDefault="003F73F0" w:rsidP="000B0CBE">
            <w:pPr>
              <w:spacing w:after="0"/>
              <w:jc w:val="center"/>
              <w:rPr>
                <w:rFonts w:cs="Arial"/>
                <w:sz w:val="19"/>
                <w:szCs w:val="19"/>
              </w:rPr>
            </w:pPr>
            <w:r w:rsidRPr="00E27762">
              <w:rPr>
                <w:rFonts w:cs="Arial"/>
                <w:sz w:val="19"/>
                <w:szCs w:val="19"/>
              </w:rPr>
              <w:t>1,503</w:t>
            </w:r>
          </w:p>
        </w:tc>
        <w:tc>
          <w:tcPr>
            <w:tcW w:w="387" w:type="pct"/>
          </w:tcPr>
          <w:p w14:paraId="008DF7A3" w14:textId="77777777" w:rsidR="003F73F0" w:rsidRPr="00E27762" w:rsidRDefault="003F73F0" w:rsidP="000B0CBE">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6161DFA9" w14:textId="77777777" w:rsidR="003F73F0" w:rsidRPr="00E27762" w:rsidRDefault="003F73F0" w:rsidP="000B0CBE">
            <w:pPr>
              <w:spacing w:after="0"/>
              <w:jc w:val="center"/>
              <w:rPr>
                <w:rFonts w:cs="Arial"/>
                <w:sz w:val="19"/>
                <w:szCs w:val="19"/>
              </w:rPr>
            </w:pPr>
            <w:r w:rsidRPr="00E27762">
              <w:rPr>
                <w:rFonts w:cs="Arial"/>
                <w:sz w:val="19"/>
                <w:szCs w:val="19"/>
              </w:rPr>
              <w:t>169</w:t>
            </w:r>
          </w:p>
        </w:tc>
        <w:tc>
          <w:tcPr>
            <w:tcW w:w="370" w:type="pct"/>
            <w:shd w:val="clear" w:color="auto" w:fill="auto"/>
            <w:noWrap/>
            <w:vAlign w:val="bottom"/>
          </w:tcPr>
          <w:p w14:paraId="02CE4020" w14:textId="77777777" w:rsidR="003F73F0" w:rsidRPr="00E27762" w:rsidRDefault="003F73F0" w:rsidP="000B0CBE">
            <w:pPr>
              <w:spacing w:after="0"/>
              <w:jc w:val="center"/>
              <w:rPr>
                <w:rFonts w:cs="Arial"/>
                <w:b/>
                <w:sz w:val="19"/>
                <w:szCs w:val="19"/>
              </w:rPr>
            </w:pPr>
            <w:r w:rsidRPr="00E27762">
              <w:rPr>
                <w:rFonts w:cs="Arial"/>
                <w:b/>
                <w:sz w:val="19"/>
                <w:szCs w:val="19"/>
              </w:rPr>
              <w:t>20,715</w:t>
            </w:r>
          </w:p>
        </w:tc>
      </w:tr>
      <w:tr w:rsidR="003F73F0" w:rsidRPr="003F73F0" w14:paraId="50249D3B" w14:textId="77777777" w:rsidTr="003F73F0">
        <w:trPr>
          <w:trHeight w:val="20"/>
          <w:jc w:val="center"/>
        </w:trPr>
        <w:tc>
          <w:tcPr>
            <w:tcW w:w="424" w:type="pct"/>
            <w:shd w:val="clear" w:color="auto" w:fill="auto"/>
            <w:noWrap/>
            <w:vAlign w:val="center"/>
          </w:tcPr>
          <w:p w14:paraId="40203505" w14:textId="77777777" w:rsidR="003F73F0" w:rsidRPr="00E27762" w:rsidRDefault="003F73F0" w:rsidP="000B0CBE">
            <w:pPr>
              <w:spacing w:after="0"/>
              <w:jc w:val="center"/>
              <w:rPr>
                <w:rFonts w:cs="Arial"/>
                <w:b/>
                <w:sz w:val="19"/>
                <w:szCs w:val="19"/>
              </w:rPr>
            </w:pPr>
            <w:r w:rsidRPr="00E27762">
              <w:rPr>
                <w:rFonts w:cs="Arial"/>
                <w:b/>
                <w:sz w:val="19"/>
                <w:szCs w:val="19"/>
              </w:rPr>
              <w:t>Jan-15</w:t>
            </w:r>
          </w:p>
        </w:tc>
        <w:tc>
          <w:tcPr>
            <w:tcW w:w="757" w:type="pct"/>
            <w:shd w:val="clear" w:color="auto" w:fill="auto"/>
            <w:noWrap/>
            <w:vAlign w:val="bottom"/>
          </w:tcPr>
          <w:p w14:paraId="2E9ED809" w14:textId="77777777" w:rsidR="003F73F0" w:rsidRPr="00E27762" w:rsidRDefault="003F73F0" w:rsidP="000B0CBE">
            <w:pPr>
              <w:spacing w:after="0"/>
              <w:jc w:val="center"/>
              <w:rPr>
                <w:rFonts w:cs="Arial"/>
                <w:sz w:val="19"/>
                <w:szCs w:val="19"/>
              </w:rPr>
            </w:pPr>
            <w:r w:rsidRPr="00E27762">
              <w:rPr>
                <w:rFonts w:cs="Arial"/>
                <w:sz w:val="19"/>
                <w:szCs w:val="19"/>
              </w:rPr>
              <w:t>9,637</w:t>
            </w:r>
          </w:p>
        </w:tc>
        <w:tc>
          <w:tcPr>
            <w:tcW w:w="429" w:type="pct"/>
            <w:shd w:val="clear" w:color="auto" w:fill="auto"/>
            <w:noWrap/>
            <w:vAlign w:val="bottom"/>
          </w:tcPr>
          <w:p w14:paraId="1ED2953B" w14:textId="77777777" w:rsidR="003F73F0" w:rsidRPr="00E27762" w:rsidRDefault="003F73F0" w:rsidP="000B0CBE">
            <w:pPr>
              <w:spacing w:after="0"/>
              <w:jc w:val="center"/>
              <w:rPr>
                <w:rFonts w:cs="Arial"/>
                <w:sz w:val="19"/>
                <w:szCs w:val="19"/>
              </w:rPr>
            </w:pPr>
            <w:r w:rsidRPr="00E27762">
              <w:rPr>
                <w:rFonts w:cs="Arial"/>
                <w:sz w:val="19"/>
                <w:szCs w:val="19"/>
              </w:rPr>
              <w:t>1,499</w:t>
            </w:r>
          </w:p>
        </w:tc>
        <w:tc>
          <w:tcPr>
            <w:tcW w:w="684" w:type="pct"/>
            <w:shd w:val="clear" w:color="auto" w:fill="auto"/>
            <w:noWrap/>
            <w:vAlign w:val="bottom"/>
          </w:tcPr>
          <w:p w14:paraId="0FB3C89C" w14:textId="77777777" w:rsidR="003F73F0" w:rsidRPr="00E27762" w:rsidRDefault="003F73F0" w:rsidP="000B0CBE">
            <w:pPr>
              <w:spacing w:after="0"/>
              <w:jc w:val="center"/>
              <w:rPr>
                <w:rFonts w:cs="Arial"/>
                <w:sz w:val="19"/>
                <w:szCs w:val="19"/>
              </w:rPr>
            </w:pPr>
            <w:r w:rsidRPr="00E27762">
              <w:rPr>
                <w:rFonts w:cs="Arial"/>
                <w:sz w:val="19"/>
                <w:szCs w:val="19"/>
              </w:rPr>
              <w:t>6,838</w:t>
            </w:r>
          </w:p>
        </w:tc>
        <w:tc>
          <w:tcPr>
            <w:tcW w:w="877" w:type="pct"/>
            <w:shd w:val="clear" w:color="auto" w:fill="auto"/>
            <w:noWrap/>
            <w:vAlign w:val="bottom"/>
          </w:tcPr>
          <w:p w14:paraId="7F23C9C8" w14:textId="77777777" w:rsidR="003F73F0" w:rsidRPr="00E27762" w:rsidRDefault="003F73F0" w:rsidP="000B0CBE">
            <w:pPr>
              <w:spacing w:after="0"/>
              <w:jc w:val="center"/>
              <w:rPr>
                <w:rFonts w:cs="Arial"/>
                <w:sz w:val="19"/>
                <w:szCs w:val="19"/>
              </w:rPr>
            </w:pPr>
            <w:r w:rsidRPr="00E27762">
              <w:rPr>
                <w:rFonts w:cs="Arial"/>
                <w:sz w:val="19"/>
                <w:szCs w:val="19"/>
              </w:rPr>
              <w:t>5,325</w:t>
            </w:r>
          </w:p>
        </w:tc>
        <w:tc>
          <w:tcPr>
            <w:tcW w:w="685" w:type="pct"/>
            <w:vAlign w:val="bottom"/>
          </w:tcPr>
          <w:p w14:paraId="1B00F7F1" w14:textId="77777777" w:rsidR="003F73F0" w:rsidRPr="00E27762" w:rsidRDefault="003F73F0" w:rsidP="000B0CBE">
            <w:pPr>
              <w:spacing w:after="0"/>
              <w:jc w:val="center"/>
              <w:rPr>
                <w:rFonts w:cs="Arial"/>
                <w:sz w:val="19"/>
                <w:szCs w:val="19"/>
              </w:rPr>
            </w:pPr>
            <w:r w:rsidRPr="00E27762">
              <w:rPr>
                <w:rFonts w:cs="Arial"/>
                <w:sz w:val="19"/>
                <w:szCs w:val="19"/>
              </w:rPr>
              <w:t>1,738</w:t>
            </w:r>
          </w:p>
        </w:tc>
        <w:tc>
          <w:tcPr>
            <w:tcW w:w="387" w:type="pct"/>
          </w:tcPr>
          <w:p w14:paraId="0F349CD0" w14:textId="77777777" w:rsidR="003F73F0" w:rsidRPr="00E27762" w:rsidRDefault="003F73F0" w:rsidP="000B0CBE">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70709D3E" w14:textId="77777777" w:rsidR="003F73F0" w:rsidRPr="00E27762" w:rsidRDefault="003F73F0" w:rsidP="000B0CBE">
            <w:pPr>
              <w:spacing w:after="0"/>
              <w:jc w:val="center"/>
              <w:rPr>
                <w:rFonts w:cs="Arial"/>
                <w:sz w:val="19"/>
                <w:szCs w:val="19"/>
              </w:rPr>
            </w:pPr>
            <w:r w:rsidRPr="00E27762">
              <w:rPr>
                <w:rFonts w:cs="Arial"/>
                <w:sz w:val="19"/>
                <w:szCs w:val="19"/>
              </w:rPr>
              <w:t>231</w:t>
            </w:r>
          </w:p>
        </w:tc>
        <w:tc>
          <w:tcPr>
            <w:tcW w:w="370" w:type="pct"/>
            <w:shd w:val="clear" w:color="auto" w:fill="auto"/>
            <w:noWrap/>
            <w:vAlign w:val="bottom"/>
          </w:tcPr>
          <w:p w14:paraId="2B4D50E1" w14:textId="77777777" w:rsidR="003F73F0" w:rsidRPr="00E27762" w:rsidRDefault="003F73F0" w:rsidP="000B0CBE">
            <w:pPr>
              <w:spacing w:after="0"/>
              <w:jc w:val="center"/>
              <w:rPr>
                <w:rFonts w:cs="Arial"/>
                <w:b/>
                <w:sz w:val="19"/>
                <w:szCs w:val="19"/>
              </w:rPr>
            </w:pPr>
            <w:r w:rsidRPr="00E27762">
              <w:rPr>
                <w:rFonts w:cs="Arial"/>
                <w:b/>
                <w:sz w:val="19"/>
                <w:szCs w:val="19"/>
              </w:rPr>
              <w:t>25,268</w:t>
            </w:r>
          </w:p>
        </w:tc>
      </w:tr>
      <w:tr w:rsidR="003F73F0" w:rsidRPr="003F73F0" w14:paraId="5E933262" w14:textId="77777777" w:rsidTr="003F73F0">
        <w:trPr>
          <w:trHeight w:val="20"/>
          <w:jc w:val="center"/>
        </w:trPr>
        <w:tc>
          <w:tcPr>
            <w:tcW w:w="424" w:type="pct"/>
            <w:shd w:val="clear" w:color="auto" w:fill="auto"/>
            <w:noWrap/>
            <w:vAlign w:val="center"/>
          </w:tcPr>
          <w:p w14:paraId="27B0C3F1" w14:textId="77777777" w:rsidR="003F73F0" w:rsidRPr="00E27762" w:rsidRDefault="003F73F0" w:rsidP="000B0CBE">
            <w:pPr>
              <w:spacing w:after="0"/>
              <w:jc w:val="center"/>
              <w:rPr>
                <w:rFonts w:cs="Arial"/>
                <w:b/>
                <w:sz w:val="19"/>
                <w:szCs w:val="19"/>
              </w:rPr>
            </w:pPr>
            <w:r w:rsidRPr="00E27762">
              <w:rPr>
                <w:rFonts w:cs="Arial"/>
                <w:b/>
                <w:sz w:val="19"/>
                <w:szCs w:val="19"/>
              </w:rPr>
              <w:t>Feb-15</w:t>
            </w:r>
          </w:p>
        </w:tc>
        <w:tc>
          <w:tcPr>
            <w:tcW w:w="757" w:type="pct"/>
            <w:shd w:val="clear" w:color="auto" w:fill="auto"/>
            <w:noWrap/>
            <w:vAlign w:val="bottom"/>
          </w:tcPr>
          <w:p w14:paraId="4359B06B" w14:textId="77777777" w:rsidR="003F73F0" w:rsidRPr="00E27762" w:rsidRDefault="003F73F0" w:rsidP="000B0CBE">
            <w:pPr>
              <w:spacing w:after="0"/>
              <w:jc w:val="center"/>
              <w:rPr>
                <w:rFonts w:cs="Arial"/>
                <w:sz w:val="19"/>
                <w:szCs w:val="19"/>
              </w:rPr>
            </w:pPr>
            <w:r w:rsidRPr="00E27762">
              <w:rPr>
                <w:rFonts w:cs="Arial"/>
                <w:sz w:val="19"/>
                <w:szCs w:val="19"/>
              </w:rPr>
              <w:t>10,274</w:t>
            </w:r>
          </w:p>
        </w:tc>
        <w:tc>
          <w:tcPr>
            <w:tcW w:w="429" w:type="pct"/>
            <w:shd w:val="clear" w:color="auto" w:fill="auto"/>
            <w:noWrap/>
            <w:vAlign w:val="bottom"/>
          </w:tcPr>
          <w:p w14:paraId="62D1D7BA" w14:textId="77777777" w:rsidR="003F73F0" w:rsidRPr="00E27762" w:rsidRDefault="003F73F0" w:rsidP="000B0CBE">
            <w:pPr>
              <w:spacing w:after="0"/>
              <w:jc w:val="center"/>
              <w:rPr>
                <w:rFonts w:cs="Arial"/>
                <w:sz w:val="19"/>
                <w:szCs w:val="19"/>
              </w:rPr>
            </w:pPr>
            <w:r w:rsidRPr="00E27762">
              <w:rPr>
                <w:rFonts w:cs="Arial"/>
                <w:sz w:val="19"/>
                <w:szCs w:val="19"/>
              </w:rPr>
              <w:t>1,841</w:t>
            </w:r>
          </w:p>
        </w:tc>
        <w:tc>
          <w:tcPr>
            <w:tcW w:w="684" w:type="pct"/>
            <w:shd w:val="clear" w:color="auto" w:fill="auto"/>
            <w:noWrap/>
            <w:vAlign w:val="bottom"/>
          </w:tcPr>
          <w:p w14:paraId="274DF920" w14:textId="77777777" w:rsidR="003F73F0" w:rsidRPr="00E27762" w:rsidRDefault="003F73F0" w:rsidP="000B0CBE">
            <w:pPr>
              <w:spacing w:after="0"/>
              <w:jc w:val="center"/>
              <w:rPr>
                <w:rFonts w:cs="Arial"/>
                <w:sz w:val="19"/>
                <w:szCs w:val="19"/>
              </w:rPr>
            </w:pPr>
            <w:r w:rsidRPr="00E27762">
              <w:rPr>
                <w:rFonts w:cs="Arial"/>
                <w:sz w:val="19"/>
                <w:szCs w:val="19"/>
              </w:rPr>
              <w:t>7,732</w:t>
            </w:r>
          </w:p>
        </w:tc>
        <w:tc>
          <w:tcPr>
            <w:tcW w:w="877" w:type="pct"/>
            <w:shd w:val="clear" w:color="auto" w:fill="auto"/>
            <w:noWrap/>
            <w:vAlign w:val="bottom"/>
          </w:tcPr>
          <w:p w14:paraId="755B1272" w14:textId="77777777" w:rsidR="003F73F0" w:rsidRPr="00E27762" w:rsidRDefault="003F73F0" w:rsidP="000B0CBE">
            <w:pPr>
              <w:spacing w:after="0"/>
              <w:jc w:val="center"/>
              <w:rPr>
                <w:rFonts w:cs="Arial"/>
                <w:sz w:val="19"/>
                <w:szCs w:val="19"/>
              </w:rPr>
            </w:pPr>
            <w:r w:rsidRPr="00E27762">
              <w:rPr>
                <w:rFonts w:cs="Arial"/>
                <w:sz w:val="19"/>
                <w:szCs w:val="19"/>
              </w:rPr>
              <w:t>5,253</w:t>
            </w:r>
          </w:p>
        </w:tc>
        <w:tc>
          <w:tcPr>
            <w:tcW w:w="685" w:type="pct"/>
            <w:vAlign w:val="bottom"/>
          </w:tcPr>
          <w:p w14:paraId="41DF86BE" w14:textId="77777777" w:rsidR="003F73F0" w:rsidRPr="00E27762" w:rsidRDefault="003F73F0" w:rsidP="000B0CBE">
            <w:pPr>
              <w:spacing w:after="0"/>
              <w:jc w:val="center"/>
              <w:rPr>
                <w:rFonts w:cs="Arial"/>
                <w:sz w:val="19"/>
                <w:szCs w:val="19"/>
              </w:rPr>
            </w:pPr>
            <w:r w:rsidRPr="00E27762">
              <w:rPr>
                <w:rFonts w:cs="Arial"/>
                <w:sz w:val="19"/>
                <w:szCs w:val="19"/>
              </w:rPr>
              <w:t>1,955</w:t>
            </w:r>
          </w:p>
        </w:tc>
        <w:tc>
          <w:tcPr>
            <w:tcW w:w="387" w:type="pct"/>
          </w:tcPr>
          <w:p w14:paraId="3740ED15" w14:textId="77777777" w:rsidR="003F73F0" w:rsidRPr="00E27762" w:rsidRDefault="003F73F0" w:rsidP="000B0CBE">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50D41219" w14:textId="77777777" w:rsidR="003F73F0" w:rsidRPr="00E27762" w:rsidRDefault="003F73F0" w:rsidP="000B0CBE">
            <w:pPr>
              <w:spacing w:after="0"/>
              <w:jc w:val="center"/>
              <w:rPr>
                <w:rFonts w:cs="Arial"/>
                <w:sz w:val="19"/>
                <w:szCs w:val="19"/>
              </w:rPr>
            </w:pPr>
            <w:r w:rsidRPr="00E27762">
              <w:rPr>
                <w:rFonts w:cs="Arial"/>
                <w:sz w:val="19"/>
                <w:szCs w:val="19"/>
              </w:rPr>
              <w:t>292</w:t>
            </w:r>
          </w:p>
        </w:tc>
        <w:tc>
          <w:tcPr>
            <w:tcW w:w="370" w:type="pct"/>
            <w:shd w:val="clear" w:color="auto" w:fill="auto"/>
            <w:noWrap/>
            <w:vAlign w:val="bottom"/>
          </w:tcPr>
          <w:p w14:paraId="72C73041" w14:textId="77777777" w:rsidR="003F73F0" w:rsidRPr="00E27762" w:rsidRDefault="003F73F0" w:rsidP="000B0CBE">
            <w:pPr>
              <w:spacing w:after="0"/>
              <w:jc w:val="center"/>
              <w:rPr>
                <w:rFonts w:cs="Arial"/>
                <w:b/>
                <w:sz w:val="19"/>
                <w:szCs w:val="19"/>
              </w:rPr>
            </w:pPr>
            <w:r w:rsidRPr="00E27762">
              <w:rPr>
                <w:rFonts w:cs="Arial"/>
                <w:b/>
                <w:sz w:val="19"/>
                <w:szCs w:val="19"/>
              </w:rPr>
              <w:t>27,347</w:t>
            </w:r>
          </w:p>
        </w:tc>
      </w:tr>
      <w:tr w:rsidR="003F73F0" w:rsidRPr="003F73F0" w14:paraId="4401446B" w14:textId="77777777" w:rsidTr="003F73F0">
        <w:trPr>
          <w:trHeight w:val="20"/>
          <w:jc w:val="center"/>
        </w:trPr>
        <w:tc>
          <w:tcPr>
            <w:tcW w:w="424" w:type="pct"/>
            <w:shd w:val="clear" w:color="auto" w:fill="auto"/>
            <w:noWrap/>
            <w:vAlign w:val="center"/>
          </w:tcPr>
          <w:p w14:paraId="5000D4B5" w14:textId="77777777" w:rsidR="003F73F0" w:rsidRPr="00E27762" w:rsidRDefault="003F73F0" w:rsidP="000B0CBE">
            <w:pPr>
              <w:spacing w:after="0"/>
              <w:jc w:val="center"/>
              <w:rPr>
                <w:rFonts w:cs="Arial"/>
                <w:b/>
                <w:sz w:val="19"/>
                <w:szCs w:val="19"/>
              </w:rPr>
            </w:pPr>
            <w:r w:rsidRPr="00E27762">
              <w:rPr>
                <w:rFonts w:cs="Arial"/>
                <w:b/>
                <w:sz w:val="19"/>
                <w:szCs w:val="19"/>
              </w:rPr>
              <w:t>Mar-15</w:t>
            </w:r>
          </w:p>
        </w:tc>
        <w:tc>
          <w:tcPr>
            <w:tcW w:w="757" w:type="pct"/>
            <w:shd w:val="clear" w:color="auto" w:fill="auto"/>
            <w:noWrap/>
            <w:vAlign w:val="bottom"/>
          </w:tcPr>
          <w:p w14:paraId="4AED0E4D" w14:textId="77777777" w:rsidR="003F73F0" w:rsidRPr="00E27762" w:rsidRDefault="003F73F0" w:rsidP="000B0CBE">
            <w:pPr>
              <w:spacing w:after="0"/>
              <w:jc w:val="center"/>
              <w:rPr>
                <w:rFonts w:cs="Arial"/>
                <w:sz w:val="19"/>
                <w:szCs w:val="19"/>
              </w:rPr>
            </w:pPr>
            <w:r w:rsidRPr="00E27762">
              <w:rPr>
                <w:rFonts w:cs="Arial"/>
                <w:sz w:val="19"/>
                <w:szCs w:val="19"/>
              </w:rPr>
              <w:t>10,346</w:t>
            </w:r>
          </w:p>
        </w:tc>
        <w:tc>
          <w:tcPr>
            <w:tcW w:w="429" w:type="pct"/>
            <w:shd w:val="clear" w:color="auto" w:fill="auto"/>
            <w:noWrap/>
            <w:vAlign w:val="bottom"/>
          </w:tcPr>
          <w:p w14:paraId="034A850E" w14:textId="77777777" w:rsidR="003F73F0" w:rsidRPr="00E27762" w:rsidRDefault="003F73F0" w:rsidP="000B0CBE">
            <w:pPr>
              <w:spacing w:after="0"/>
              <w:jc w:val="center"/>
              <w:rPr>
                <w:rFonts w:cs="Arial"/>
                <w:sz w:val="19"/>
                <w:szCs w:val="19"/>
              </w:rPr>
            </w:pPr>
            <w:r w:rsidRPr="00E27762">
              <w:rPr>
                <w:rFonts w:cs="Arial"/>
                <w:sz w:val="19"/>
                <w:szCs w:val="19"/>
              </w:rPr>
              <w:t>1,924</w:t>
            </w:r>
          </w:p>
        </w:tc>
        <w:tc>
          <w:tcPr>
            <w:tcW w:w="684" w:type="pct"/>
            <w:shd w:val="clear" w:color="auto" w:fill="auto"/>
            <w:noWrap/>
            <w:vAlign w:val="bottom"/>
          </w:tcPr>
          <w:p w14:paraId="5CDF1ED6" w14:textId="77777777" w:rsidR="003F73F0" w:rsidRPr="00E27762" w:rsidRDefault="003F73F0" w:rsidP="000B0CBE">
            <w:pPr>
              <w:spacing w:after="0"/>
              <w:jc w:val="center"/>
              <w:rPr>
                <w:rFonts w:cs="Arial"/>
                <w:sz w:val="19"/>
                <w:szCs w:val="19"/>
              </w:rPr>
            </w:pPr>
            <w:r w:rsidRPr="00E27762">
              <w:rPr>
                <w:rFonts w:cs="Arial"/>
                <w:sz w:val="19"/>
                <w:szCs w:val="19"/>
              </w:rPr>
              <w:t>7,202</w:t>
            </w:r>
          </w:p>
        </w:tc>
        <w:tc>
          <w:tcPr>
            <w:tcW w:w="877" w:type="pct"/>
            <w:shd w:val="clear" w:color="auto" w:fill="auto"/>
            <w:noWrap/>
            <w:vAlign w:val="bottom"/>
          </w:tcPr>
          <w:p w14:paraId="76AECCC9" w14:textId="77777777" w:rsidR="003F73F0" w:rsidRPr="00E27762" w:rsidRDefault="003F73F0" w:rsidP="000B0CBE">
            <w:pPr>
              <w:spacing w:after="0"/>
              <w:jc w:val="center"/>
              <w:rPr>
                <w:rFonts w:cs="Arial"/>
                <w:sz w:val="19"/>
                <w:szCs w:val="19"/>
              </w:rPr>
            </w:pPr>
            <w:r w:rsidRPr="00E27762">
              <w:rPr>
                <w:rFonts w:cs="Arial"/>
                <w:sz w:val="19"/>
                <w:szCs w:val="19"/>
              </w:rPr>
              <w:t>4,340</w:t>
            </w:r>
          </w:p>
        </w:tc>
        <w:tc>
          <w:tcPr>
            <w:tcW w:w="685" w:type="pct"/>
            <w:vAlign w:val="bottom"/>
          </w:tcPr>
          <w:p w14:paraId="2AF33215" w14:textId="77777777" w:rsidR="003F73F0" w:rsidRPr="00E27762" w:rsidRDefault="003F73F0" w:rsidP="000B0CBE">
            <w:pPr>
              <w:spacing w:after="0"/>
              <w:jc w:val="center"/>
              <w:rPr>
                <w:rFonts w:cs="Arial"/>
                <w:sz w:val="19"/>
                <w:szCs w:val="19"/>
              </w:rPr>
            </w:pPr>
            <w:r w:rsidRPr="00E27762">
              <w:rPr>
                <w:rFonts w:cs="Arial"/>
                <w:sz w:val="19"/>
                <w:szCs w:val="19"/>
              </w:rPr>
              <w:t>1,694</w:t>
            </w:r>
          </w:p>
        </w:tc>
        <w:tc>
          <w:tcPr>
            <w:tcW w:w="387" w:type="pct"/>
          </w:tcPr>
          <w:p w14:paraId="4ED51B3B" w14:textId="77777777" w:rsidR="003F73F0" w:rsidRPr="00E27762" w:rsidRDefault="003F73F0" w:rsidP="000B0CBE">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60828AD6" w14:textId="77777777" w:rsidR="003F73F0" w:rsidRPr="00E27762" w:rsidRDefault="003F73F0" w:rsidP="000B0CBE">
            <w:pPr>
              <w:spacing w:after="0"/>
              <w:jc w:val="center"/>
              <w:rPr>
                <w:rFonts w:cs="Arial"/>
                <w:sz w:val="19"/>
                <w:szCs w:val="19"/>
              </w:rPr>
            </w:pPr>
            <w:r w:rsidRPr="00E27762">
              <w:rPr>
                <w:rFonts w:cs="Arial"/>
                <w:sz w:val="19"/>
                <w:szCs w:val="19"/>
              </w:rPr>
              <w:t>327</w:t>
            </w:r>
          </w:p>
        </w:tc>
        <w:tc>
          <w:tcPr>
            <w:tcW w:w="370" w:type="pct"/>
            <w:shd w:val="clear" w:color="auto" w:fill="auto"/>
            <w:noWrap/>
            <w:vAlign w:val="bottom"/>
          </w:tcPr>
          <w:p w14:paraId="0B151CDF" w14:textId="77777777" w:rsidR="003F73F0" w:rsidRPr="00E27762" w:rsidRDefault="003F73F0" w:rsidP="000B0CBE">
            <w:pPr>
              <w:spacing w:after="0"/>
              <w:jc w:val="center"/>
              <w:rPr>
                <w:rFonts w:cs="Arial"/>
                <w:b/>
                <w:sz w:val="19"/>
                <w:szCs w:val="19"/>
              </w:rPr>
            </w:pPr>
            <w:r w:rsidRPr="00E27762">
              <w:rPr>
                <w:rFonts w:cs="Arial"/>
                <w:b/>
                <w:sz w:val="19"/>
                <w:szCs w:val="19"/>
              </w:rPr>
              <w:t>25,833</w:t>
            </w:r>
          </w:p>
        </w:tc>
      </w:tr>
      <w:tr w:rsidR="003F73F0" w:rsidRPr="003F73F0" w14:paraId="28D8559C" w14:textId="77777777" w:rsidTr="003F73F0">
        <w:trPr>
          <w:trHeight w:val="20"/>
          <w:jc w:val="center"/>
        </w:trPr>
        <w:tc>
          <w:tcPr>
            <w:tcW w:w="424" w:type="pct"/>
            <w:shd w:val="clear" w:color="auto" w:fill="auto"/>
            <w:noWrap/>
            <w:vAlign w:val="center"/>
          </w:tcPr>
          <w:p w14:paraId="7FAA998E" w14:textId="77777777" w:rsidR="003F73F0" w:rsidRPr="00E27762" w:rsidRDefault="003F73F0" w:rsidP="000B0CBE">
            <w:pPr>
              <w:spacing w:after="0"/>
              <w:jc w:val="center"/>
              <w:rPr>
                <w:rFonts w:cs="Arial"/>
                <w:b/>
                <w:sz w:val="19"/>
                <w:szCs w:val="19"/>
              </w:rPr>
            </w:pPr>
            <w:r w:rsidRPr="00E27762">
              <w:rPr>
                <w:rFonts w:cs="Arial"/>
                <w:b/>
                <w:sz w:val="19"/>
                <w:szCs w:val="19"/>
              </w:rPr>
              <w:t>Apr-15</w:t>
            </w:r>
          </w:p>
        </w:tc>
        <w:tc>
          <w:tcPr>
            <w:tcW w:w="757" w:type="pct"/>
            <w:shd w:val="clear" w:color="auto" w:fill="auto"/>
            <w:noWrap/>
            <w:vAlign w:val="bottom"/>
          </w:tcPr>
          <w:p w14:paraId="4ED1D0E0" w14:textId="77777777" w:rsidR="003F73F0" w:rsidRPr="00E27762" w:rsidRDefault="003F73F0" w:rsidP="004C1738">
            <w:pPr>
              <w:spacing w:after="0"/>
              <w:jc w:val="center"/>
              <w:rPr>
                <w:rFonts w:cs="Arial"/>
                <w:sz w:val="19"/>
                <w:szCs w:val="19"/>
              </w:rPr>
            </w:pPr>
            <w:r w:rsidRPr="00E27762">
              <w:rPr>
                <w:rFonts w:cs="Arial"/>
                <w:sz w:val="19"/>
                <w:szCs w:val="19"/>
              </w:rPr>
              <w:t xml:space="preserve">9,002 </w:t>
            </w:r>
          </w:p>
        </w:tc>
        <w:tc>
          <w:tcPr>
            <w:tcW w:w="429" w:type="pct"/>
            <w:shd w:val="clear" w:color="auto" w:fill="auto"/>
            <w:noWrap/>
            <w:vAlign w:val="bottom"/>
          </w:tcPr>
          <w:p w14:paraId="6246F79E" w14:textId="77777777" w:rsidR="003F73F0" w:rsidRPr="00E27762" w:rsidRDefault="003F73F0" w:rsidP="004C1738">
            <w:pPr>
              <w:spacing w:after="0"/>
              <w:jc w:val="center"/>
              <w:rPr>
                <w:rFonts w:cs="Arial"/>
                <w:sz w:val="19"/>
                <w:szCs w:val="19"/>
              </w:rPr>
            </w:pPr>
            <w:r w:rsidRPr="00E27762">
              <w:rPr>
                <w:rFonts w:cs="Arial"/>
                <w:sz w:val="19"/>
                <w:szCs w:val="19"/>
              </w:rPr>
              <w:t xml:space="preserve">2,038 </w:t>
            </w:r>
          </w:p>
        </w:tc>
        <w:tc>
          <w:tcPr>
            <w:tcW w:w="684" w:type="pct"/>
            <w:shd w:val="clear" w:color="auto" w:fill="auto"/>
            <w:noWrap/>
            <w:vAlign w:val="bottom"/>
          </w:tcPr>
          <w:p w14:paraId="579644DC" w14:textId="77777777" w:rsidR="003F73F0" w:rsidRPr="00E27762" w:rsidRDefault="003F73F0" w:rsidP="004C1738">
            <w:pPr>
              <w:spacing w:after="0"/>
              <w:jc w:val="center"/>
              <w:rPr>
                <w:rFonts w:cs="Arial"/>
                <w:sz w:val="19"/>
                <w:szCs w:val="19"/>
              </w:rPr>
            </w:pPr>
            <w:r w:rsidRPr="00E27762">
              <w:rPr>
                <w:rFonts w:cs="Arial"/>
                <w:sz w:val="19"/>
                <w:szCs w:val="19"/>
              </w:rPr>
              <w:t xml:space="preserve">6,349 </w:t>
            </w:r>
          </w:p>
        </w:tc>
        <w:tc>
          <w:tcPr>
            <w:tcW w:w="877" w:type="pct"/>
            <w:shd w:val="clear" w:color="auto" w:fill="auto"/>
            <w:noWrap/>
            <w:vAlign w:val="bottom"/>
          </w:tcPr>
          <w:p w14:paraId="3ADC8B4E" w14:textId="77777777" w:rsidR="003F73F0" w:rsidRPr="00E27762" w:rsidRDefault="003F73F0" w:rsidP="004C1738">
            <w:pPr>
              <w:spacing w:after="0"/>
              <w:jc w:val="center"/>
              <w:rPr>
                <w:rFonts w:cs="Arial"/>
                <w:sz w:val="19"/>
                <w:szCs w:val="19"/>
              </w:rPr>
            </w:pPr>
            <w:r w:rsidRPr="00E27762">
              <w:rPr>
                <w:rFonts w:cs="Arial"/>
                <w:sz w:val="19"/>
                <w:szCs w:val="19"/>
              </w:rPr>
              <w:t xml:space="preserve">3,708 </w:t>
            </w:r>
          </w:p>
        </w:tc>
        <w:tc>
          <w:tcPr>
            <w:tcW w:w="685" w:type="pct"/>
            <w:vAlign w:val="bottom"/>
          </w:tcPr>
          <w:p w14:paraId="39D911F1" w14:textId="77777777" w:rsidR="003F73F0" w:rsidRPr="00E27762" w:rsidRDefault="003F73F0" w:rsidP="004C1738">
            <w:pPr>
              <w:spacing w:after="0"/>
              <w:jc w:val="center"/>
              <w:rPr>
                <w:rFonts w:cs="Arial"/>
                <w:sz w:val="19"/>
                <w:szCs w:val="19"/>
              </w:rPr>
            </w:pPr>
            <w:r w:rsidRPr="00E27762">
              <w:rPr>
                <w:rFonts w:cs="Arial"/>
                <w:sz w:val="19"/>
                <w:szCs w:val="19"/>
              </w:rPr>
              <w:t xml:space="preserve">1,495 </w:t>
            </w:r>
          </w:p>
        </w:tc>
        <w:tc>
          <w:tcPr>
            <w:tcW w:w="387" w:type="pct"/>
          </w:tcPr>
          <w:p w14:paraId="579225E3" w14:textId="77777777" w:rsidR="003F73F0" w:rsidRPr="00E27762" w:rsidRDefault="003F73F0" w:rsidP="004C1738">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1CC45F6A" w14:textId="77777777" w:rsidR="003F73F0" w:rsidRPr="00E27762" w:rsidRDefault="003F73F0" w:rsidP="004C1738">
            <w:pPr>
              <w:spacing w:after="0"/>
              <w:jc w:val="center"/>
              <w:rPr>
                <w:rFonts w:cs="Arial"/>
                <w:sz w:val="19"/>
                <w:szCs w:val="19"/>
              </w:rPr>
            </w:pPr>
            <w:r w:rsidRPr="00E27762">
              <w:rPr>
                <w:rFonts w:cs="Arial"/>
                <w:sz w:val="19"/>
                <w:szCs w:val="19"/>
              </w:rPr>
              <w:t xml:space="preserve">352 </w:t>
            </w:r>
          </w:p>
        </w:tc>
        <w:tc>
          <w:tcPr>
            <w:tcW w:w="370" w:type="pct"/>
            <w:shd w:val="clear" w:color="auto" w:fill="auto"/>
            <w:noWrap/>
            <w:vAlign w:val="bottom"/>
          </w:tcPr>
          <w:p w14:paraId="348D3934" w14:textId="77777777" w:rsidR="003F73F0" w:rsidRPr="00E27762" w:rsidRDefault="003F73F0" w:rsidP="004C1738">
            <w:pPr>
              <w:spacing w:after="0"/>
              <w:jc w:val="center"/>
              <w:rPr>
                <w:rFonts w:cs="Arial"/>
                <w:b/>
                <w:sz w:val="19"/>
                <w:szCs w:val="19"/>
              </w:rPr>
            </w:pPr>
            <w:r w:rsidRPr="00E27762">
              <w:rPr>
                <w:rFonts w:cs="Arial"/>
                <w:b/>
                <w:sz w:val="19"/>
                <w:szCs w:val="19"/>
              </w:rPr>
              <w:t xml:space="preserve">22,944 </w:t>
            </w:r>
          </w:p>
        </w:tc>
      </w:tr>
      <w:tr w:rsidR="003F73F0" w:rsidRPr="003F73F0" w14:paraId="09251A9B" w14:textId="77777777" w:rsidTr="003F73F0">
        <w:trPr>
          <w:trHeight w:val="20"/>
          <w:jc w:val="center"/>
        </w:trPr>
        <w:tc>
          <w:tcPr>
            <w:tcW w:w="424" w:type="pct"/>
            <w:shd w:val="clear" w:color="auto" w:fill="auto"/>
            <w:noWrap/>
            <w:vAlign w:val="center"/>
          </w:tcPr>
          <w:p w14:paraId="0E5913B9" w14:textId="77777777" w:rsidR="003F73F0" w:rsidRPr="00E27762" w:rsidRDefault="003F73F0" w:rsidP="000B0CBE">
            <w:pPr>
              <w:spacing w:after="0"/>
              <w:jc w:val="center"/>
              <w:rPr>
                <w:rFonts w:cs="Arial"/>
                <w:b/>
                <w:sz w:val="19"/>
                <w:szCs w:val="19"/>
              </w:rPr>
            </w:pPr>
            <w:r w:rsidRPr="00E27762">
              <w:rPr>
                <w:rFonts w:cs="Arial"/>
                <w:b/>
                <w:sz w:val="19"/>
                <w:szCs w:val="19"/>
              </w:rPr>
              <w:t>May-15</w:t>
            </w:r>
          </w:p>
        </w:tc>
        <w:tc>
          <w:tcPr>
            <w:tcW w:w="757" w:type="pct"/>
            <w:shd w:val="clear" w:color="auto" w:fill="auto"/>
            <w:noWrap/>
            <w:vAlign w:val="bottom"/>
          </w:tcPr>
          <w:p w14:paraId="0A564FB7" w14:textId="77777777" w:rsidR="003F73F0" w:rsidRPr="00E27762" w:rsidRDefault="003F73F0" w:rsidP="00AA7D4F">
            <w:pPr>
              <w:spacing w:after="0"/>
              <w:jc w:val="center"/>
              <w:rPr>
                <w:rFonts w:cs="Arial"/>
                <w:sz w:val="19"/>
                <w:szCs w:val="19"/>
              </w:rPr>
            </w:pPr>
            <w:r w:rsidRPr="00E27762">
              <w:rPr>
                <w:rFonts w:cs="Arial"/>
                <w:sz w:val="19"/>
                <w:szCs w:val="19"/>
              </w:rPr>
              <w:t xml:space="preserve">9,462 </w:t>
            </w:r>
          </w:p>
        </w:tc>
        <w:tc>
          <w:tcPr>
            <w:tcW w:w="429" w:type="pct"/>
            <w:shd w:val="clear" w:color="auto" w:fill="auto"/>
            <w:noWrap/>
            <w:vAlign w:val="bottom"/>
          </w:tcPr>
          <w:p w14:paraId="2C3CD91A" w14:textId="77777777" w:rsidR="003F73F0" w:rsidRPr="00E27762" w:rsidRDefault="003F73F0" w:rsidP="00AA7D4F">
            <w:pPr>
              <w:spacing w:after="0"/>
              <w:jc w:val="center"/>
              <w:rPr>
                <w:rFonts w:cs="Arial"/>
                <w:sz w:val="19"/>
                <w:szCs w:val="19"/>
              </w:rPr>
            </w:pPr>
            <w:r w:rsidRPr="00E27762">
              <w:rPr>
                <w:rFonts w:cs="Arial"/>
                <w:sz w:val="19"/>
                <w:szCs w:val="19"/>
              </w:rPr>
              <w:t xml:space="preserve">4,364 </w:t>
            </w:r>
          </w:p>
        </w:tc>
        <w:tc>
          <w:tcPr>
            <w:tcW w:w="684" w:type="pct"/>
            <w:shd w:val="clear" w:color="auto" w:fill="auto"/>
            <w:noWrap/>
            <w:vAlign w:val="bottom"/>
          </w:tcPr>
          <w:p w14:paraId="35618812" w14:textId="77777777" w:rsidR="003F73F0" w:rsidRPr="00E27762" w:rsidRDefault="003F73F0" w:rsidP="00AA7D4F">
            <w:pPr>
              <w:spacing w:after="0"/>
              <w:jc w:val="center"/>
              <w:rPr>
                <w:rFonts w:cs="Arial"/>
                <w:sz w:val="19"/>
                <w:szCs w:val="19"/>
              </w:rPr>
            </w:pPr>
            <w:r w:rsidRPr="00E27762">
              <w:rPr>
                <w:rFonts w:cs="Arial"/>
                <w:sz w:val="19"/>
                <w:szCs w:val="19"/>
              </w:rPr>
              <w:t xml:space="preserve">7,243 </w:t>
            </w:r>
          </w:p>
        </w:tc>
        <w:tc>
          <w:tcPr>
            <w:tcW w:w="877" w:type="pct"/>
            <w:shd w:val="clear" w:color="auto" w:fill="auto"/>
            <w:noWrap/>
            <w:vAlign w:val="bottom"/>
          </w:tcPr>
          <w:p w14:paraId="79ADFB45" w14:textId="77777777" w:rsidR="003F73F0" w:rsidRPr="00E27762" w:rsidRDefault="003F73F0" w:rsidP="00AA7D4F">
            <w:pPr>
              <w:spacing w:after="0"/>
              <w:jc w:val="center"/>
              <w:rPr>
                <w:rFonts w:cs="Arial"/>
                <w:sz w:val="19"/>
                <w:szCs w:val="19"/>
              </w:rPr>
            </w:pPr>
            <w:r w:rsidRPr="00E27762">
              <w:rPr>
                <w:rFonts w:cs="Arial"/>
                <w:sz w:val="19"/>
                <w:szCs w:val="19"/>
              </w:rPr>
              <w:t xml:space="preserve">3,596 </w:t>
            </w:r>
          </w:p>
        </w:tc>
        <w:tc>
          <w:tcPr>
            <w:tcW w:w="685" w:type="pct"/>
            <w:vAlign w:val="bottom"/>
          </w:tcPr>
          <w:p w14:paraId="228D7304" w14:textId="77777777" w:rsidR="003F73F0" w:rsidRPr="00E27762" w:rsidRDefault="003F73F0" w:rsidP="00AA7D4F">
            <w:pPr>
              <w:spacing w:after="0"/>
              <w:jc w:val="center"/>
              <w:rPr>
                <w:rFonts w:cs="Arial"/>
                <w:sz w:val="19"/>
                <w:szCs w:val="19"/>
              </w:rPr>
            </w:pPr>
            <w:r w:rsidRPr="00E27762">
              <w:rPr>
                <w:rFonts w:cs="Arial"/>
                <w:sz w:val="19"/>
                <w:szCs w:val="19"/>
              </w:rPr>
              <w:t xml:space="preserve">1,573 </w:t>
            </w:r>
          </w:p>
        </w:tc>
        <w:tc>
          <w:tcPr>
            <w:tcW w:w="387" w:type="pct"/>
          </w:tcPr>
          <w:p w14:paraId="27821820" w14:textId="77777777" w:rsidR="003F73F0" w:rsidRPr="00E27762" w:rsidRDefault="003F73F0" w:rsidP="00AA7D4F">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44E45BE4" w14:textId="77777777" w:rsidR="003F73F0" w:rsidRPr="00E27762" w:rsidRDefault="003F73F0" w:rsidP="00AA7D4F">
            <w:pPr>
              <w:spacing w:after="0"/>
              <w:jc w:val="center"/>
              <w:rPr>
                <w:rFonts w:cs="Arial"/>
                <w:sz w:val="19"/>
                <w:szCs w:val="19"/>
              </w:rPr>
            </w:pPr>
            <w:r w:rsidRPr="00E27762">
              <w:rPr>
                <w:rFonts w:cs="Arial"/>
                <w:sz w:val="19"/>
                <w:szCs w:val="19"/>
              </w:rPr>
              <w:t xml:space="preserve">474 </w:t>
            </w:r>
          </w:p>
        </w:tc>
        <w:tc>
          <w:tcPr>
            <w:tcW w:w="370" w:type="pct"/>
            <w:shd w:val="clear" w:color="auto" w:fill="auto"/>
            <w:noWrap/>
            <w:vAlign w:val="bottom"/>
          </w:tcPr>
          <w:p w14:paraId="07A6129F" w14:textId="77777777" w:rsidR="003F73F0" w:rsidRPr="00E27762" w:rsidRDefault="003F73F0" w:rsidP="00AA7D4F">
            <w:pPr>
              <w:spacing w:after="0"/>
              <w:jc w:val="center"/>
              <w:rPr>
                <w:rFonts w:cs="Arial"/>
                <w:b/>
                <w:sz w:val="19"/>
                <w:szCs w:val="19"/>
              </w:rPr>
            </w:pPr>
            <w:r w:rsidRPr="00E27762">
              <w:rPr>
                <w:rFonts w:cs="Arial"/>
                <w:b/>
                <w:sz w:val="19"/>
                <w:szCs w:val="19"/>
              </w:rPr>
              <w:t xml:space="preserve">26,712 </w:t>
            </w:r>
          </w:p>
        </w:tc>
      </w:tr>
      <w:tr w:rsidR="003F73F0" w:rsidRPr="003F73F0" w14:paraId="5D9E1378" w14:textId="77777777" w:rsidTr="003F73F0">
        <w:trPr>
          <w:trHeight w:val="20"/>
          <w:jc w:val="center"/>
        </w:trPr>
        <w:tc>
          <w:tcPr>
            <w:tcW w:w="424" w:type="pct"/>
            <w:shd w:val="clear" w:color="auto" w:fill="auto"/>
            <w:noWrap/>
            <w:vAlign w:val="center"/>
          </w:tcPr>
          <w:p w14:paraId="6F7A72AA" w14:textId="77777777" w:rsidR="003F73F0" w:rsidRPr="00E27762" w:rsidRDefault="003F73F0" w:rsidP="000B0CBE">
            <w:pPr>
              <w:spacing w:after="0"/>
              <w:jc w:val="center"/>
              <w:rPr>
                <w:rFonts w:cs="Arial"/>
                <w:b/>
                <w:sz w:val="19"/>
                <w:szCs w:val="19"/>
              </w:rPr>
            </w:pPr>
            <w:r w:rsidRPr="00E27762">
              <w:rPr>
                <w:rFonts w:cs="Arial"/>
                <w:b/>
                <w:sz w:val="19"/>
                <w:szCs w:val="19"/>
              </w:rPr>
              <w:t>Jun-15</w:t>
            </w:r>
          </w:p>
        </w:tc>
        <w:tc>
          <w:tcPr>
            <w:tcW w:w="757" w:type="pct"/>
            <w:shd w:val="clear" w:color="auto" w:fill="auto"/>
            <w:noWrap/>
            <w:vAlign w:val="bottom"/>
          </w:tcPr>
          <w:p w14:paraId="478DD31A" w14:textId="77777777" w:rsidR="003F73F0" w:rsidRPr="00E27762" w:rsidRDefault="003F73F0" w:rsidP="00AA7D4F">
            <w:pPr>
              <w:spacing w:after="0"/>
              <w:jc w:val="center"/>
              <w:rPr>
                <w:rFonts w:cs="Arial"/>
                <w:sz w:val="19"/>
                <w:szCs w:val="19"/>
              </w:rPr>
            </w:pPr>
            <w:r w:rsidRPr="00E27762">
              <w:rPr>
                <w:rFonts w:cs="Arial"/>
                <w:sz w:val="19"/>
                <w:szCs w:val="19"/>
              </w:rPr>
              <w:t xml:space="preserve">9,476 </w:t>
            </w:r>
          </w:p>
        </w:tc>
        <w:tc>
          <w:tcPr>
            <w:tcW w:w="429" w:type="pct"/>
            <w:shd w:val="clear" w:color="auto" w:fill="auto"/>
            <w:noWrap/>
            <w:vAlign w:val="bottom"/>
          </w:tcPr>
          <w:p w14:paraId="26E8634A" w14:textId="77777777" w:rsidR="003F73F0" w:rsidRPr="00E27762" w:rsidRDefault="003F73F0" w:rsidP="00AA7D4F">
            <w:pPr>
              <w:spacing w:after="0"/>
              <w:jc w:val="center"/>
              <w:rPr>
                <w:rFonts w:cs="Arial"/>
                <w:sz w:val="19"/>
                <w:szCs w:val="19"/>
              </w:rPr>
            </w:pPr>
            <w:r w:rsidRPr="00E27762">
              <w:rPr>
                <w:rFonts w:cs="Arial"/>
                <w:sz w:val="19"/>
                <w:szCs w:val="19"/>
              </w:rPr>
              <w:t xml:space="preserve">3,207 </w:t>
            </w:r>
          </w:p>
        </w:tc>
        <w:tc>
          <w:tcPr>
            <w:tcW w:w="684" w:type="pct"/>
            <w:shd w:val="clear" w:color="auto" w:fill="auto"/>
            <w:noWrap/>
            <w:vAlign w:val="bottom"/>
          </w:tcPr>
          <w:p w14:paraId="3C35D55D" w14:textId="77777777" w:rsidR="003F73F0" w:rsidRPr="00E27762" w:rsidRDefault="003F73F0" w:rsidP="00AA7D4F">
            <w:pPr>
              <w:spacing w:after="0"/>
              <w:jc w:val="center"/>
              <w:rPr>
                <w:rFonts w:cs="Arial"/>
                <w:sz w:val="19"/>
                <w:szCs w:val="19"/>
              </w:rPr>
            </w:pPr>
            <w:r w:rsidRPr="00E27762">
              <w:rPr>
                <w:rFonts w:cs="Arial"/>
                <w:sz w:val="19"/>
                <w:szCs w:val="19"/>
              </w:rPr>
              <w:t xml:space="preserve">7,017 </w:t>
            </w:r>
          </w:p>
        </w:tc>
        <w:tc>
          <w:tcPr>
            <w:tcW w:w="877" w:type="pct"/>
            <w:shd w:val="clear" w:color="auto" w:fill="auto"/>
            <w:noWrap/>
            <w:vAlign w:val="bottom"/>
          </w:tcPr>
          <w:p w14:paraId="78473590" w14:textId="77777777" w:rsidR="003F73F0" w:rsidRPr="00E27762" w:rsidRDefault="003F73F0" w:rsidP="00AA7D4F">
            <w:pPr>
              <w:spacing w:after="0"/>
              <w:jc w:val="center"/>
              <w:rPr>
                <w:rFonts w:cs="Arial"/>
                <w:sz w:val="19"/>
                <w:szCs w:val="19"/>
              </w:rPr>
            </w:pPr>
            <w:r w:rsidRPr="00E27762">
              <w:rPr>
                <w:rFonts w:cs="Arial"/>
                <w:sz w:val="19"/>
                <w:szCs w:val="19"/>
              </w:rPr>
              <w:t xml:space="preserve">3,865 </w:t>
            </w:r>
          </w:p>
        </w:tc>
        <w:tc>
          <w:tcPr>
            <w:tcW w:w="685" w:type="pct"/>
            <w:vAlign w:val="bottom"/>
          </w:tcPr>
          <w:p w14:paraId="5EDEBAEA" w14:textId="77777777" w:rsidR="003F73F0" w:rsidRPr="00E27762" w:rsidRDefault="003F73F0" w:rsidP="00AA7D4F">
            <w:pPr>
              <w:spacing w:after="0"/>
              <w:jc w:val="center"/>
              <w:rPr>
                <w:rFonts w:cs="Arial"/>
                <w:sz w:val="19"/>
                <w:szCs w:val="19"/>
              </w:rPr>
            </w:pPr>
            <w:r w:rsidRPr="00E27762">
              <w:rPr>
                <w:rFonts w:cs="Arial"/>
                <w:sz w:val="19"/>
                <w:szCs w:val="19"/>
              </w:rPr>
              <w:t xml:space="preserve">1,301 </w:t>
            </w:r>
          </w:p>
        </w:tc>
        <w:tc>
          <w:tcPr>
            <w:tcW w:w="387" w:type="pct"/>
          </w:tcPr>
          <w:p w14:paraId="21B5888A" w14:textId="77777777" w:rsidR="003F73F0" w:rsidRPr="00E27762" w:rsidRDefault="003F73F0" w:rsidP="00AA7D4F">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4C43CE54" w14:textId="77777777" w:rsidR="003F73F0" w:rsidRPr="00E27762" w:rsidRDefault="003F73F0" w:rsidP="00AA7D4F">
            <w:pPr>
              <w:spacing w:after="0"/>
              <w:jc w:val="center"/>
              <w:rPr>
                <w:rFonts w:cs="Arial"/>
                <w:sz w:val="19"/>
                <w:szCs w:val="19"/>
              </w:rPr>
            </w:pPr>
            <w:r w:rsidRPr="00E27762">
              <w:rPr>
                <w:rFonts w:cs="Arial"/>
                <w:sz w:val="19"/>
                <w:szCs w:val="19"/>
              </w:rPr>
              <w:t xml:space="preserve">538 </w:t>
            </w:r>
          </w:p>
        </w:tc>
        <w:tc>
          <w:tcPr>
            <w:tcW w:w="370" w:type="pct"/>
            <w:shd w:val="clear" w:color="auto" w:fill="auto"/>
            <w:noWrap/>
            <w:vAlign w:val="bottom"/>
          </w:tcPr>
          <w:p w14:paraId="604F4F32" w14:textId="77777777" w:rsidR="003F73F0" w:rsidRPr="00E27762" w:rsidRDefault="003F73F0" w:rsidP="00AA7D4F">
            <w:pPr>
              <w:spacing w:after="0"/>
              <w:jc w:val="center"/>
              <w:rPr>
                <w:rFonts w:cs="Arial"/>
                <w:b/>
                <w:sz w:val="19"/>
                <w:szCs w:val="19"/>
              </w:rPr>
            </w:pPr>
            <w:r w:rsidRPr="00E27762">
              <w:rPr>
                <w:rFonts w:cs="Arial"/>
                <w:b/>
                <w:sz w:val="19"/>
                <w:szCs w:val="19"/>
              </w:rPr>
              <w:t xml:space="preserve">25,404 </w:t>
            </w:r>
          </w:p>
        </w:tc>
      </w:tr>
      <w:tr w:rsidR="003F73F0" w:rsidRPr="003F73F0" w14:paraId="2BCB9EE1" w14:textId="77777777" w:rsidTr="003F73F0">
        <w:trPr>
          <w:trHeight w:val="20"/>
          <w:jc w:val="center"/>
        </w:trPr>
        <w:tc>
          <w:tcPr>
            <w:tcW w:w="424" w:type="pct"/>
            <w:shd w:val="clear" w:color="auto" w:fill="auto"/>
            <w:noWrap/>
            <w:vAlign w:val="center"/>
          </w:tcPr>
          <w:p w14:paraId="145DC86D" w14:textId="77777777" w:rsidR="003F73F0" w:rsidRPr="00E27762" w:rsidRDefault="003F73F0" w:rsidP="000B0CBE">
            <w:pPr>
              <w:spacing w:after="0"/>
              <w:jc w:val="center"/>
              <w:rPr>
                <w:rFonts w:cs="Arial"/>
                <w:b/>
                <w:sz w:val="19"/>
                <w:szCs w:val="19"/>
              </w:rPr>
            </w:pPr>
            <w:r w:rsidRPr="00E27762">
              <w:rPr>
                <w:rFonts w:cs="Arial"/>
                <w:b/>
                <w:sz w:val="19"/>
                <w:szCs w:val="19"/>
              </w:rPr>
              <w:t>Jul-15</w:t>
            </w:r>
          </w:p>
        </w:tc>
        <w:tc>
          <w:tcPr>
            <w:tcW w:w="757" w:type="pct"/>
            <w:shd w:val="clear" w:color="auto" w:fill="auto"/>
            <w:noWrap/>
            <w:vAlign w:val="bottom"/>
          </w:tcPr>
          <w:p w14:paraId="6CDEAB4D" w14:textId="77777777" w:rsidR="003F73F0" w:rsidRPr="00E27762" w:rsidRDefault="003F73F0" w:rsidP="00AA7D4F">
            <w:pPr>
              <w:spacing w:after="0"/>
              <w:jc w:val="center"/>
              <w:rPr>
                <w:rFonts w:cs="Arial"/>
                <w:sz w:val="19"/>
                <w:szCs w:val="19"/>
              </w:rPr>
            </w:pPr>
            <w:r w:rsidRPr="00E27762">
              <w:rPr>
                <w:rFonts w:cs="Arial"/>
                <w:sz w:val="19"/>
                <w:szCs w:val="19"/>
              </w:rPr>
              <w:t xml:space="preserve">10,396 </w:t>
            </w:r>
          </w:p>
        </w:tc>
        <w:tc>
          <w:tcPr>
            <w:tcW w:w="429" w:type="pct"/>
            <w:shd w:val="clear" w:color="auto" w:fill="auto"/>
            <w:noWrap/>
            <w:vAlign w:val="bottom"/>
          </w:tcPr>
          <w:p w14:paraId="355EA189" w14:textId="77777777" w:rsidR="003F73F0" w:rsidRPr="00E27762" w:rsidRDefault="003F73F0" w:rsidP="00AA7D4F">
            <w:pPr>
              <w:spacing w:after="0"/>
              <w:jc w:val="center"/>
              <w:rPr>
                <w:rFonts w:cs="Arial"/>
                <w:sz w:val="19"/>
                <w:szCs w:val="19"/>
              </w:rPr>
            </w:pPr>
            <w:r w:rsidRPr="00E27762">
              <w:rPr>
                <w:rFonts w:cs="Arial"/>
                <w:sz w:val="19"/>
                <w:szCs w:val="19"/>
              </w:rPr>
              <w:t xml:space="preserve">2,678 </w:t>
            </w:r>
          </w:p>
        </w:tc>
        <w:tc>
          <w:tcPr>
            <w:tcW w:w="684" w:type="pct"/>
            <w:shd w:val="clear" w:color="auto" w:fill="auto"/>
            <w:noWrap/>
            <w:vAlign w:val="bottom"/>
          </w:tcPr>
          <w:p w14:paraId="0A67C24A" w14:textId="77777777" w:rsidR="003F73F0" w:rsidRPr="00E27762" w:rsidRDefault="003F73F0" w:rsidP="00AA7D4F">
            <w:pPr>
              <w:spacing w:after="0"/>
              <w:jc w:val="center"/>
              <w:rPr>
                <w:rFonts w:cs="Arial"/>
                <w:sz w:val="19"/>
                <w:szCs w:val="19"/>
              </w:rPr>
            </w:pPr>
            <w:r w:rsidRPr="00E27762">
              <w:rPr>
                <w:rFonts w:cs="Arial"/>
                <w:sz w:val="19"/>
                <w:szCs w:val="19"/>
              </w:rPr>
              <w:t xml:space="preserve">7,362 </w:t>
            </w:r>
          </w:p>
        </w:tc>
        <w:tc>
          <w:tcPr>
            <w:tcW w:w="877" w:type="pct"/>
            <w:shd w:val="clear" w:color="auto" w:fill="auto"/>
            <w:noWrap/>
            <w:vAlign w:val="bottom"/>
          </w:tcPr>
          <w:p w14:paraId="4995493B" w14:textId="77777777" w:rsidR="003F73F0" w:rsidRPr="00E27762" w:rsidRDefault="003F73F0" w:rsidP="00AA7D4F">
            <w:pPr>
              <w:spacing w:after="0"/>
              <w:jc w:val="center"/>
              <w:rPr>
                <w:rFonts w:cs="Arial"/>
                <w:sz w:val="19"/>
                <w:szCs w:val="19"/>
              </w:rPr>
            </w:pPr>
            <w:r w:rsidRPr="00E27762">
              <w:rPr>
                <w:rFonts w:cs="Arial"/>
                <w:sz w:val="19"/>
                <w:szCs w:val="19"/>
              </w:rPr>
              <w:t xml:space="preserve">3,686 </w:t>
            </w:r>
          </w:p>
        </w:tc>
        <w:tc>
          <w:tcPr>
            <w:tcW w:w="685" w:type="pct"/>
            <w:vAlign w:val="bottom"/>
          </w:tcPr>
          <w:p w14:paraId="7F2726AF" w14:textId="77777777" w:rsidR="003F73F0" w:rsidRPr="00E27762" w:rsidRDefault="003F73F0" w:rsidP="00AA7D4F">
            <w:pPr>
              <w:spacing w:after="0"/>
              <w:jc w:val="center"/>
              <w:rPr>
                <w:rFonts w:cs="Arial"/>
                <w:sz w:val="19"/>
                <w:szCs w:val="19"/>
              </w:rPr>
            </w:pPr>
            <w:r w:rsidRPr="00E27762">
              <w:rPr>
                <w:rFonts w:cs="Arial"/>
                <w:sz w:val="19"/>
                <w:szCs w:val="19"/>
              </w:rPr>
              <w:t xml:space="preserve">1,406 </w:t>
            </w:r>
          </w:p>
        </w:tc>
        <w:tc>
          <w:tcPr>
            <w:tcW w:w="387" w:type="pct"/>
          </w:tcPr>
          <w:p w14:paraId="1C040801" w14:textId="77777777" w:rsidR="003F73F0" w:rsidRPr="00E27762" w:rsidRDefault="003F73F0" w:rsidP="00AA7D4F">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61B3CEBA" w14:textId="77777777" w:rsidR="003F73F0" w:rsidRPr="00E27762" w:rsidRDefault="003F73F0" w:rsidP="00AA7D4F">
            <w:pPr>
              <w:spacing w:after="0"/>
              <w:jc w:val="center"/>
              <w:rPr>
                <w:rFonts w:cs="Arial"/>
                <w:sz w:val="19"/>
                <w:szCs w:val="19"/>
              </w:rPr>
            </w:pPr>
            <w:r w:rsidRPr="00E27762">
              <w:rPr>
                <w:rFonts w:cs="Arial"/>
                <w:sz w:val="19"/>
                <w:szCs w:val="19"/>
              </w:rPr>
              <w:t xml:space="preserve">779 </w:t>
            </w:r>
          </w:p>
        </w:tc>
        <w:tc>
          <w:tcPr>
            <w:tcW w:w="370" w:type="pct"/>
            <w:shd w:val="clear" w:color="auto" w:fill="auto"/>
            <w:noWrap/>
            <w:vAlign w:val="bottom"/>
          </w:tcPr>
          <w:p w14:paraId="4A0E9088" w14:textId="77777777" w:rsidR="003F73F0" w:rsidRPr="00E27762" w:rsidRDefault="003F73F0" w:rsidP="00AA7D4F">
            <w:pPr>
              <w:spacing w:after="0"/>
              <w:jc w:val="center"/>
              <w:rPr>
                <w:rFonts w:cs="Arial"/>
                <w:b/>
                <w:sz w:val="19"/>
                <w:szCs w:val="19"/>
              </w:rPr>
            </w:pPr>
            <w:r w:rsidRPr="00E27762">
              <w:rPr>
                <w:rFonts w:cs="Arial"/>
                <w:b/>
                <w:sz w:val="19"/>
                <w:szCs w:val="19"/>
              </w:rPr>
              <w:t xml:space="preserve">26,307 </w:t>
            </w:r>
          </w:p>
        </w:tc>
      </w:tr>
      <w:tr w:rsidR="003F73F0" w:rsidRPr="003F73F0" w14:paraId="60AC7B55" w14:textId="77777777" w:rsidTr="003F73F0">
        <w:trPr>
          <w:trHeight w:val="20"/>
          <w:jc w:val="center"/>
        </w:trPr>
        <w:tc>
          <w:tcPr>
            <w:tcW w:w="424" w:type="pct"/>
            <w:shd w:val="clear" w:color="auto" w:fill="auto"/>
            <w:noWrap/>
            <w:vAlign w:val="center"/>
          </w:tcPr>
          <w:p w14:paraId="3D9ADFAD" w14:textId="77777777" w:rsidR="003F73F0" w:rsidRPr="00E27762" w:rsidRDefault="003F73F0" w:rsidP="000B0CBE">
            <w:pPr>
              <w:spacing w:after="0"/>
              <w:jc w:val="center"/>
              <w:rPr>
                <w:rFonts w:cs="Arial"/>
                <w:b/>
                <w:sz w:val="19"/>
                <w:szCs w:val="19"/>
              </w:rPr>
            </w:pPr>
            <w:r w:rsidRPr="00E27762">
              <w:rPr>
                <w:rFonts w:cs="Arial"/>
                <w:b/>
                <w:sz w:val="19"/>
                <w:szCs w:val="19"/>
              </w:rPr>
              <w:t>Aug-15</w:t>
            </w:r>
          </w:p>
        </w:tc>
        <w:tc>
          <w:tcPr>
            <w:tcW w:w="757" w:type="pct"/>
            <w:shd w:val="clear" w:color="auto" w:fill="auto"/>
            <w:noWrap/>
            <w:vAlign w:val="bottom"/>
          </w:tcPr>
          <w:p w14:paraId="7983C3B0" w14:textId="77777777" w:rsidR="003F73F0" w:rsidRPr="00E27762" w:rsidRDefault="003F73F0" w:rsidP="00AA7D4F">
            <w:pPr>
              <w:spacing w:after="0"/>
              <w:jc w:val="center"/>
              <w:rPr>
                <w:rFonts w:cs="Arial"/>
                <w:sz w:val="19"/>
                <w:szCs w:val="19"/>
              </w:rPr>
            </w:pPr>
            <w:r w:rsidRPr="00E27762">
              <w:rPr>
                <w:rFonts w:cs="Arial"/>
                <w:sz w:val="19"/>
                <w:szCs w:val="19"/>
              </w:rPr>
              <w:t xml:space="preserve">9,548 </w:t>
            </w:r>
          </w:p>
        </w:tc>
        <w:tc>
          <w:tcPr>
            <w:tcW w:w="429" w:type="pct"/>
            <w:shd w:val="clear" w:color="auto" w:fill="auto"/>
            <w:noWrap/>
            <w:vAlign w:val="bottom"/>
          </w:tcPr>
          <w:p w14:paraId="4EF740F4" w14:textId="77777777" w:rsidR="003F73F0" w:rsidRPr="00E27762" w:rsidRDefault="003F73F0" w:rsidP="00AA7D4F">
            <w:pPr>
              <w:spacing w:after="0"/>
              <w:jc w:val="center"/>
              <w:rPr>
                <w:rFonts w:cs="Arial"/>
                <w:sz w:val="19"/>
                <w:szCs w:val="19"/>
              </w:rPr>
            </w:pPr>
            <w:r w:rsidRPr="00E27762">
              <w:rPr>
                <w:rFonts w:cs="Arial"/>
                <w:sz w:val="19"/>
                <w:szCs w:val="19"/>
              </w:rPr>
              <w:t xml:space="preserve">2,501 </w:t>
            </w:r>
          </w:p>
        </w:tc>
        <w:tc>
          <w:tcPr>
            <w:tcW w:w="684" w:type="pct"/>
            <w:shd w:val="clear" w:color="auto" w:fill="auto"/>
            <w:noWrap/>
            <w:vAlign w:val="bottom"/>
          </w:tcPr>
          <w:p w14:paraId="7E83C0F4" w14:textId="77777777" w:rsidR="003F73F0" w:rsidRPr="00E27762" w:rsidRDefault="003F73F0" w:rsidP="00AA7D4F">
            <w:pPr>
              <w:spacing w:after="0"/>
              <w:jc w:val="center"/>
              <w:rPr>
                <w:rFonts w:cs="Arial"/>
                <w:sz w:val="19"/>
                <w:szCs w:val="19"/>
              </w:rPr>
            </w:pPr>
            <w:r w:rsidRPr="00E27762">
              <w:rPr>
                <w:rFonts w:cs="Arial"/>
                <w:sz w:val="19"/>
                <w:szCs w:val="19"/>
              </w:rPr>
              <w:t xml:space="preserve">6,614 </w:t>
            </w:r>
          </w:p>
        </w:tc>
        <w:tc>
          <w:tcPr>
            <w:tcW w:w="877" w:type="pct"/>
            <w:shd w:val="clear" w:color="auto" w:fill="auto"/>
            <w:noWrap/>
            <w:vAlign w:val="bottom"/>
          </w:tcPr>
          <w:p w14:paraId="1F8E5B8F" w14:textId="77777777" w:rsidR="003F73F0" w:rsidRPr="00E27762" w:rsidRDefault="003F73F0" w:rsidP="00AA7D4F">
            <w:pPr>
              <w:spacing w:after="0"/>
              <w:jc w:val="center"/>
              <w:rPr>
                <w:rFonts w:cs="Arial"/>
                <w:sz w:val="19"/>
                <w:szCs w:val="19"/>
              </w:rPr>
            </w:pPr>
            <w:r w:rsidRPr="00E27762">
              <w:rPr>
                <w:rFonts w:cs="Arial"/>
                <w:sz w:val="19"/>
                <w:szCs w:val="19"/>
              </w:rPr>
              <w:t xml:space="preserve">3,204 </w:t>
            </w:r>
          </w:p>
        </w:tc>
        <w:tc>
          <w:tcPr>
            <w:tcW w:w="685" w:type="pct"/>
            <w:vAlign w:val="bottom"/>
          </w:tcPr>
          <w:p w14:paraId="335B4DCC" w14:textId="77777777" w:rsidR="003F73F0" w:rsidRPr="00E27762" w:rsidRDefault="003F73F0" w:rsidP="00AA7D4F">
            <w:pPr>
              <w:spacing w:after="0"/>
              <w:jc w:val="center"/>
              <w:rPr>
                <w:rFonts w:cs="Arial"/>
                <w:sz w:val="19"/>
                <w:szCs w:val="19"/>
              </w:rPr>
            </w:pPr>
            <w:r w:rsidRPr="00E27762">
              <w:rPr>
                <w:rFonts w:cs="Arial"/>
                <w:sz w:val="19"/>
                <w:szCs w:val="19"/>
              </w:rPr>
              <w:t xml:space="preserve">1,325 </w:t>
            </w:r>
          </w:p>
        </w:tc>
        <w:tc>
          <w:tcPr>
            <w:tcW w:w="387" w:type="pct"/>
          </w:tcPr>
          <w:p w14:paraId="50C46493" w14:textId="77777777" w:rsidR="003F73F0" w:rsidRPr="00E27762" w:rsidRDefault="003F73F0" w:rsidP="00AA7D4F">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19533099" w14:textId="77777777" w:rsidR="003F73F0" w:rsidRPr="00E27762" w:rsidRDefault="003F73F0" w:rsidP="00AA7D4F">
            <w:pPr>
              <w:spacing w:after="0"/>
              <w:jc w:val="center"/>
              <w:rPr>
                <w:rFonts w:cs="Arial"/>
                <w:sz w:val="19"/>
                <w:szCs w:val="19"/>
              </w:rPr>
            </w:pPr>
            <w:r w:rsidRPr="00E27762">
              <w:rPr>
                <w:rFonts w:cs="Arial"/>
                <w:sz w:val="19"/>
                <w:szCs w:val="19"/>
              </w:rPr>
              <w:t xml:space="preserve">675 </w:t>
            </w:r>
          </w:p>
        </w:tc>
        <w:tc>
          <w:tcPr>
            <w:tcW w:w="370" w:type="pct"/>
            <w:shd w:val="clear" w:color="auto" w:fill="auto"/>
            <w:noWrap/>
            <w:vAlign w:val="bottom"/>
          </w:tcPr>
          <w:p w14:paraId="277C2537" w14:textId="77777777" w:rsidR="003F73F0" w:rsidRPr="00E27762" w:rsidRDefault="003F73F0" w:rsidP="00AA7D4F">
            <w:pPr>
              <w:spacing w:after="0"/>
              <w:jc w:val="center"/>
              <w:rPr>
                <w:rFonts w:cs="Arial"/>
                <w:b/>
                <w:sz w:val="19"/>
                <w:szCs w:val="19"/>
              </w:rPr>
            </w:pPr>
            <w:r w:rsidRPr="00E27762">
              <w:rPr>
                <w:rFonts w:cs="Arial"/>
                <w:b/>
                <w:sz w:val="19"/>
                <w:szCs w:val="19"/>
              </w:rPr>
              <w:t xml:space="preserve">23,867 </w:t>
            </w:r>
          </w:p>
        </w:tc>
      </w:tr>
      <w:tr w:rsidR="003F73F0" w:rsidRPr="003F73F0" w14:paraId="0860581E" w14:textId="77777777" w:rsidTr="003F73F0">
        <w:trPr>
          <w:trHeight w:val="20"/>
          <w:jc w:val="center"/>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4493D" w14:textId="77777777" w:rsidR="003F73F0" w:rsidRPr="00E27762" w:rsidRDefault="003F73F0" w:rsidP="008B24FE">
            <w:pPr>
              <w:spacing w:after="0"/>
              <w:jc w:val="center"/>
              <w:rPr>
                <w:rFonts w:cs="Arial"/>
                <w:b/>
                <w:sz w:val="19"/>
                <w:szCs w:val="19"/>
              </w:rPr>
            </w:pPr>
            <w:r w:rsidRPr="00E27762">
              <w:rPr>
                <w:rFonts w:cs="Arial"/>
                <w:b/>
                <w:sz w:val="19"/>
                <w:szCs w:val="19"/>
              </w:rPr>
              <w:t>Sep-15</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7A8F70" w14:textId="77777777" w:rsidR="003F73F0" w:rsidRPr="00E27762" w:rsidRDefault="003F73F0" w:rsidP="008B24FE">
            <w:pPr>
              <w:spacing w:after="0"/>
              <w:jc w:val="center"/>
              <w:rPr>
                <w:rFonts w:cs="Arial"/>
                <w:sz w:val="19"/>
                <w:szCs w:val="19"/>
              </w:rPr>
            </w:pPr>
            <w:r w:rsidRPr="00E27762">
              <w:rPr>
                <w:rFonts w:cs="Arial"/>
                <w:sz w:val="19"/>
                <w:szCs w:val="19"/>
              </w:rPr>
              <w:t>10,884</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DD9334" w14:textId="77777777" w:rsidR="003F73F0" w:rsidRPr="00E27762" w:rsidRDefault="003F73F0" w:rsidP="008B24FE">
            <w:pPr>
              <w:spacing w:after="0"/>
              <w:jc w:val="center"/>
              <w:rPr>
                <w:rFonts w:cs="Arial"/>
                <w:sz w:val="19"/>
                <w:szCs w:val="19"/>
              </w:rPr>
            </w:pPr>
            <w:r w:rsidRPr="00E27762">
              <w:rPr>
                <w:rFonts w:cs="Arial"/>
                <w:sz w:val="19"/>
                <w:szCs w:val="19"/>
              </w:rPr>
              <w:t>3,063</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6511BA" w14:textId="77777777" w:rsidR="003F73F0" w:rsidRPr="00E27762" w:rsidRDefault="003F73F0" w:rsidP="008B24FE">
            <w:pPr>
              <w:spacing w:after="0"/>
              <w:jc w:val="center"/>
              <w:rPr>
                <w:rFonts w:cs="Arial"/>
                <w:sz w:val="19"/>
                <w:szCs w:val="19"/>
              </w:rPr>
            </w:pPr>
            <w:r w:rsidRPr="00E27762">
              <w:rPr>
                <w:rFonts w:cs="Arial"/>
                <w:sz w:val="19"/>
                <w:szCs w:val="19"/>
              </w:rPr>
              <w:t>7,272</w:t>
            </w:r>
          </w:p>
        </w:tc>
        <w:tc>
          <w:tcPr>
            <w:tcW w:w="8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65CC42" w14:textId="77777777" w:rsidR="003F73F0" w:rsidRPr="00E27762" w:rsidRDefault="003F73F0" w:rsidP="008B24FE">
            <w:pPr>
              <w:spacing w:after="0"/>
              <w:jc w:val="center"/>
              <w:rPr>
                <w:rFonts w:cs="Arial"/>
                <w:sz w:val="19"/>
                <w:szCs w:val="19"/>
              </w:rPr>
            </w:pPr>
            <w:r w:rsidRPr="00E27762">
              <w:rPr>
                <w:rFonts w:cs="Arial"/>
                <w:sz w:val="19"/>
                <w:szCs w:val="19"/>
              </w:rPr>
              <w:t>3,321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bottom"/>
          </w:tcPr>
          <w:p w14:paraId="2E59E8F4" w14:textId="77777777" w:rsidR="003F73F0" w:rsidRPr="00E27762" w:rsidRDefault="008C5278" w:rsidP="008B24FE">
            <w:pPr>
              <w:spacing w:after="0"/>
              <w:jc w:val="center"/>
              <w:rPr>
                <w:rFonts w:cs="Arial"/>
                <w:sz w:val="19"/>
                <w:szCs w:val="19"/>
              </w:rPr>
            </w:pPr>
            <w:r w:rsidRPr="00E27762">
              <w:rPr>
                <w:rFonts w:cs="Arial"/>
                <w:sz w:val="19"/>
                <w:szCs w:val="19"/>
              </w:rPr>
              <w:t>1,395</w:t>
            </w:r>
          </w:p>
        </w:tc>
        <w:tc>
          <w:tcPr>
            <w:tcW w:w="387" w:type="pct"/>
            <w:tcBorders>
              <w:top w:val="single" w:sz="4" w:space="0" w:color="auto"/>
              <w:left w:val="single" w:sz="4" w:space="0" w:color="auto"/>
              <w:bottom w:val="single" w:sz="4" w:space="0" w:color="auto"/>
              <w:right w:val="single" w:sz="4" w:space="0" w:color="auto"/>
            </w:tcBorders>
          </w:tcPr>
          <w:p w14:paraId="4A4AB57A" w14:textId="77777777" w:rsidR="003F73F0" w:rsidRPr="00E27762" w:rsidRDefault="003F73F0" w:rsidP="008B24FE">
            <w:pPr>
              <w:spacing w:after="0"/>
              <w:jc w:val="center"/>
              <w:rPr>
                <w:rFonts w:cs="Arial"/>
                <w:sz w:val="19"/>
                <w:szCs w:val="19"/>
              </w:rPr>
            </w:pPr>
            <w:r w:rsidRPr="00E27762">
              <w:rPr>
                <w:rFonts w:cs="Arial"/>
                <w:sz w:val="19"/>
                <w:szCs w:val="19"/>
              </w:rPr>
              <w:t>952</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20E52F" w14:textId="77777777" w:rsidR="003F73F0" w:rsidRPr="00E27762" w:rsidRDefault="008C5278" w:rsidP="008B24FE">
            <w:pPr>
              <w:spacing w:after="0"/>
              <w:jc w:val="center"/>
              <w:rPr>
                <w:rFonts w:cs="Arial"/>
                <w:sz w:val="19"/>
                <w:szCs w:val="19"/>
              </w:rPr>
            </w:pPr>
            <w:r w:rsidRPr="00E27762">
              <w:rPr>
                <w:rFonts w:cs="Arial"/>
                <w:sz w:val="19"/>
                <w:szCs w:val="19"/>
              </w:rPr>
              <w:t>19</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050A14" w14:textId="77777777" w:rsidR="003F73F0" w:rsidRPr="00E27762" w:rsidRDefault="003F73F0" w:rsidP="008B24FE">
            <w:pPr>
              <w:spacing w:after="0"/>
              <w:jc w:val="center"/>
              <w:rPr>
                <w:rFonts w:cs="Arial"/>
                <w:b/>
                <w:sz w:val="19"/>
                <w:szCs w:val="19"/>
              </w:rPr>
            </w:pPr>
            <w:r w:rsidRPr="00E27762">
              <w:rPr>
                <w:rFonts w:cs="Arial"/>
                <w:b/>
                <w:sz w:val="19"/>
                <w:szCs w:val="19"/>
              </w:rPr>
              <w:t>26,906</w:t>
            </w:r>
          </w:p>
        </w:tc>
      </w:tr>
      <w:tr w:rsidR="003F73F0" w:rsidRPr="003F73F0" w14:paraId="598C65E3" w14:textId="77777777" w:rsidTr="003F73F0">
        <w:trPr>
          <w:trHeight w:val="20"/>
          <w:jc w:val="center"/>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2128DF" w14:textId="77777777" w:rsidR="003F73F0" w:rsidRPr="00E27762" w:rsidRDefault="003F73F0" w:rsidP="008B24FE">
            <w:pPr>
              <w:spacing w:after="0"/>
              <w:jc w:val="center"/>
              <w:rPr>
                <w:rFonts w:cs="Arial"/>
                <w:b/>
                <w:sz w:val="19"/>
                <w:szCs w:val="19"/>
              </w:rPr>
            </w:pPr>
            <w:r w:rsidRPr="00E27762">
              <w:rPr>
                <w:rFonts w:cs="Arial"/>
                <w:b/>
                <w:sz w:val="19"/>
                <w:szCs w:val="19"/>
              </w:rPr>
              <w:t>Oct-15</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29F922" w14:textId="77777777" w:rsidR="003F73F0" w:rsidRPr="00E27762" w:rsidRDefault="003F73F0" w:rsidP="008B24FE">
            <w:pPr>
              <w:spacing w:after="0"/>
              <w:jc w:val="center"/>
              <w:rPr>
                <w:rFonts w:cs="Arial"/>
                <w:sz w:val="19"/>
                <w:szCs w:val="19"/>
              </w:rPr>
            </w:pPr>
            <w:r w:rsidRPr="00E27762">
              <w:rPr>
                <w:rFonts w:cs="Arial"/>
                <w:sz w:val="19"/>
                <w:szCs w:val="19"/>
              </w:rPr>
              <w:t>10,259</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476C97" w14:textId="77777777" w:rsidR="003F73F0" w:rsidRPr="00E27762" w:rsidRDefault="003F73F0" w:rsidP="008B24FE">
            <w:pPr>
              <w:spacing w:after="0"/>
              <w:jc w:val="center"/>
              <w:rPr>
                <w:rFonts w:cs="Arial"/>
                <w:sz w:val="19"/>
                <w:szCs w:val="19"/>
              </w:rPr>
            </w:pPr>
            <w:r w:rsidRPr="00E27762">
              <w:rPr>
                <w:rFonts w:cs="Arial"/>
                <w:sz w:val="19"/>
                <w:szCs w:val="19"/>
              </w:rPr>
              <w:t>3,210</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1D8B2A" w14:textId="77777777" w:rsidR="003F73F0" w:rsidRPr="00E27762" w:rsidRDefault="003F73F0" w:rsidP="008B24FE">
            <w:pPr>
              <w:spacing w:after="0"/>
              <w:jc w:val="center"/>
              <w:rPr>
                <w:rFonts w:cs="Arial"/>
                <w:sz w:val="19"/>
                <w:szCs w:val="19"/>
              </w:rPr>
            </w:pPr>
            <w:r w:rsidRPr="00E27762">
              <w:rPr>
                <w:rFonts w:cs="Arial"/>
                <w:sz w:val="19"/>
                <w:szCs w:val="19"/>
              </w:rPr>
              <w:t>6,888</w:t>
            </w:r>
          </w:p>
        </w:tc>
        <w:tc>
          <w:tcPr>
            <w:tcW w:w="8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708779" w14:textId="77777777" w:rsidR="003F73F0" w:rsidRPr="00E27762" w:rsidRDefault="003F73F0" w:rsidP="008B24FE">
            <w:pPr>
              <w:spacing w:after="0"/>
              <w:jc w:val="center"/>
              <w:rPr>
                <w:rFonts w:cs="Arial"/>
                <w:sz w:val="19"/>
                <w:szCs w:val="19"/>
              </w:rPr>
            </w:pPr>
            <w:r w:rsidRPr="00E27762">
              <w:rPr>
                <w:rFonts w:cs="Arial"/>
                <w:sz w:val="19"/>
                <w:szCs w:val="19"/>
              </w:rPr>
              <w:t>3,104</w:t>
            </w:r>
          </w:p>
        </w:tc>
        <w:tc>
          <w:tcPr>
            <w:tcW w:w="685" w:type="pct"/>
            <w:tcBorders>
              <w:top w:val="single" w:sz="4" w:space="0" w:color="auto"/>
              <w:left w:val="single" w:sz="4" w:space="0" w:color="auto"/>
              <w:bottom w:val="single" w:sz="4" w:space="0" w:color="auto"/>
              <w:right w:val="single" w:sz="4" w:space="0" w:color="auto"/>
            </w:tcBorders>
            <w:shd w:val="clear" w:color="auto" w:fill="auto"/>
            <w:vAlign w:val="bottom"/>
          </w:tcPr>
          <w:p w14:paraId="5A0A1628" w14:textId="77777777" w:rsidR="003F73F0" w:rsidRPr="00E27762" w:rsidRDefault="008C5278" w:rsidP="008B24FE">
            <w:pPr>
              <w:spacing w:after="0"/>
              <w:jc w:val="center"/>
              <w:rPr>
                <w:rFonts w:cs="Arial"/>
                <w:sz w:val="19"/>
                <w:szCs w:val="19"/>
              </w:rPr>
            </w:pPr>
            <w:r w:rsidRPr="00E27762">
              <w:rPr>
                <w:rFonts w:cs="Arial"/>
                <w:sz w:val="19"/>
                <w:szCs w:val="19"/>
              </w:rPr>
              <w:t>1,268</w:t>
            </w:r>
          </w:p>
        </w:tc>
        <w:tc>
          <w:tcPr>
            <w:tcW w:w="387" w:type="pct"/>
            <w:tcBorders>
              <w:top w:val="single" w:sz="4" w:space="0" w:color="auto"/>
              <w:left w:val="single" w:sz="4" w:space="0" w:color="auto"/>
              <w:bottom w:val="single" w:sz="4" w:space="0" w:color="auto"/>
              <w:right w:val="single" w:sz="4" w:space="0" w:color="auto"/>
            </w:tcBorders>
          </w:tcPr>
          <w:p w14:paraId="5000D745" w14:textId="77777777" w:rsidR="003F73F0" w:rsidRPr="00E27762" w:rsidRDefault="003F73F0" w:rsidP="008B24FE">
            <w:pPr>
              <w:spacing w:after="0"/>
              <w:jc w:val="center"/>
              <w:rPr>
                <w:rFonts w:cs="Arial"/>
                <w:sz w:val="19"/>
                <w:szCs w:val="19"/>
              </w:rPr>
            </w:pPr>
            <w:r w:rsidRPr="00E27762">
              <w:rPr>
                <w:rFonts w:cs="Arial"/>
                <w:sz w:val="19"/>
                <w:szCs w:val="19"/>
              </w:rPr>
              <w:t>1000</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4F4AA2" w14:textId="77777777" w:rsidR="003F73F0" w:rsidRPr="00E27762" w:rsidRDefault="008C5278" w:rsidP="008B24FE">
            <w:pPr>
              <w:spacing w:after="0"/>
              <w:jc w:val="center"/>
              <w:rPr>
                <w:rFonts w:cs="Arial"/>
                <w:sz w:val="19"/>
                <w:szCs w:val="19"/>
              </w:rPr>
            </w:pPr>
            <w:r w:rsidRPr="00E27762">
              <w:rPr>
                <w:rFonts w:cs="Arial"/>
                <w:sz w:val="19"/>
                <w:szCs w:val="19"/>
              </w:rPr>
              <w:t>36</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EEF727" w14:textId="77777777" w:rsidR="003F73F0" w:rsidRPr="00E27762" w:rsidRDefault="003F73F0" w:rsidP="008B24FE">
            <w:pPr>
              <w:spacing w:after="0"/>
              <w:jc w:val="center"/>
              <w:rPr>
                <w:rFonts w:cs="Arial"/>
                <w:b/>
                <w:sz w:val="19"/>
                <w:szCs w:val="19"/>
              </w:rPr>
            </w:pPr>
            <w:r w:rsidRPr="00E27762">
              <w:rPr>
                <w:rFonts w:cs="Arial"/>
                <w:b/>
                <w:sz w:val="19"/>
                <w:szCs w:val="19"/>
              </w:rPr>
              <w:t>25,765</w:t>
            </w:r>
          </w:p>
        </w:tc>
      </w:tr>
      <w:tr w:rsidR="003F73F0" w:rsidRPr="003F73F0" w14:paraId="0A24CF68" w14:textId="77777777" w:rsidTr="003F73F0">
        <w:trPr>
          <w:trHeight w:val="20"/>
          <w:jc w:val="center"/>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DA3AE" w14:textId="77777777" w:rsidR="003F73F0" w:rsidRPr="00E27762" w:rsidRDefault="003F73F0" w:rsidP="008B24FE">
            <w:pPr>
              <w:spacing w:after="0"/>
              <w:jc w:val="center"/>
              <w:rPr>
                <w:rFonts w:cs="Arial"/>
                <w:b/>
                <w:sz w:val="19"/>
                <w:szCs w:val="19"/>
              </w:rPr>
            </w:pPr>
            <w:r w:rsidRPr="00E27762">
              <w:rPr>
                <w:rFonts w:cs="Arial"/>
                <w:b/>
                <w:sz w:val="19"/>
                <w:szCs w:val="19"/>
              </w:rPr>
              <w:t>Nov-15</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ED51D5" w14:textId="77777777" w:rsidR="003F73F0" w:rsidRPr="00E27762" w:rsidRDefault="003F73F0" w:rsidP="008B24FE">
            <w:pPr>
              <w:spacing w:after="0"/>
              <w:jc w:val="center"/>
              <w:rPr>
                <w:rFonts w:cs="Arial"/>
                <w:sz w:val="19"/>
                <w:szCs w:val="19"/>
              </w:rPr>
            </w:pPr>
            <w:r w:rsidRPr="00E27762">
              <w:rPr>
                <w:rFonts w:cs="Arial"/>
                <w:sz w:val="19"/>
                <w:szCs w:val="19"/>
              </w:rPr>
              <w:t>10,483</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692988" w14:textId="77777777" w:rsidR="003F73F0" w:rsidRPr="00E27762" w:rsidRDefault="003F73F0" w:rsidP="008B24FE">
            <w:pPr>
              <w:spacing w:after="0"/>
              <w:jc w:val="center"/>
              <w:rPr>
                <w:rFonts w:cs="Arial"/>
                <w:sz w:val="19"/>
                <w:szCs w:val="19"/>
              </w:rPr>
            </w:pPr>
            <w:r w:rsidRPr="00E27762">
              <w:rPr>
                <w:rFonts w:cs="Arial"/>
                <w:sz w:val="19"/>
                <w:szCs w:val="19"/>
              </w:rPr>
              <w:t>3,323</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6AEF05" w14:textId="77777777" w:rsidR="003F73F0" w:rsidRPr="00E27762" w:rsidRDefault="003F73F0" w:rsidP="008B24FE">
            <w:pPr>
              <w:spacing w:after="0"/>
              <w:jc w:val="center"/>
              <w:rPr>
                <w:rFonts w:cs="Arial"/>
                <w:sz w:val="19"/>
                <w:szCs w:val="19"/>
              </w:rPr>
            </w:pPr>
            <w:r w:rsidRPr="00E27762">
              <w:rPr>
                <w:rFonts w:cs="Arial"/>
                <w:sz w:val="19"/>
                <w:szCs w:val="19"/>
              </w:rPr>
              <w:t>7,192</w:t>
            </w:r>
          </w:p>
        </w:tc>
        <w:tc>
          <w:tcPr>
            <w:tcW w:w="8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605786" w14:textId="77777777" w:rsidR="003F73F0" w:rsidRPr="00E27762" w:rsidRDefault="003F73F0" w:rsidP="008B24FE">
            <w:pPr>
              <w:spacing w:after="0"/>
              <w:jc w:val="center"/>
              <w:rPr>
                <w:rFonts w:cs="Arial"/>
                <w:sz w:val="19"/>
                <w:szCs w:val="19"/>
              </w:rPr>
            </w:pPr>
            <w:r w:rsidRPr="00E27762">
              <w:rPr>
                <w:rFonts w:cs="Arial"/>
                <w:sz w:val="19"/>
                <w:szCs w:val="19"/>
              </w:rPr>
              <w:t>3,161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bottom"/>
          </w:tcPr>
          <w:p w14:paraId="170AB62E" w14:textId="77777777" w:rsidR="003F73F0" w:rsidRPr="00E27762" w:rsidRDefault="008C5278" w:rsidP="008B24FE">
            <w:pPr>
              <w:spacing w:after="0"/>
              <w:jc w:val="center"/>
              <w:rPr>
                <w:rFonts w:cs="Arial"/>
                <w:sz w:val="19"/>
                <w:szCs w:val="19"/>
              </w:rPr>
            </w:pPr>
            <w:r w:rsidRPr="00E27762">
              <w:rPr>
                <w:rFonts w:cs="Arial"/>
                <w:sz w:val="19"/>
                <w:szCs w:val="19"/>
              </w:rPr>
              <w:t>1,308</w:t>
            </w:r>
          </w:p>
        </w:tc>
        <w:tc>
          <w:tcPr>
            <w:tcW w:w="387" w:type="pct"/>
            <w:tcBorders>
              <w:top w:val="single" w:sz="4" w:space="0" w:color="auto"/>
              <w:left w:val="single" w:sz="4" w:space="0" w:color="auto"/>
              <w:bottom w:val="single" w:sz="4" w:space="0" w:color="auto"/>
              <w:right w:val="single" w:sz="4" w:space="0" w:color="auto"/>
            </w:tcBorders>
          </w:tcPr>
          <w:p w14:paraId="10FBB7FD" w14:textId="77777777" w:rsidR="003F73F0" w:rsidRPr="00E27762" w:rsidRDefault="003F73F0" w:rsidP="008B24FE">
            <w:pPr>
              <w:spacing w:after="0"/>
              <w:jc w:val="center"/>
              <w:rPr>
                <w:rFonts w:cs="Arial"/>
                <w:sz w:val="19"/>
                <w:szCs w:val="19"/>
              </w:rPr>
            </w:pPr>
            <w:r w:rsidRPr="00E27762">
              <w:rPr>
                <w:rFonts w:cs="Arial"/>
                <w:sz w:val="19"/>
                <w:szCs w:val="19"/>
              </w:rPr>
              <w:t>941</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CE1E02" w14:textId="77777777" w:rsidR="003F73F0" w:rsidRPr="00E27762" w:rsidRDefault="008C5278" w:rsidP="008B24FE">
            <w:pPr>
              <w:spacing w:after="0"/>
              <w:jc w:val="center"/>
              <w:rPr>
                <w:rFonts w:cs="Arial"/>
                <w:sz w:val="19"/>
                <w:szCs w:val="19"/>
              </w:rPr>
            </w:pPr>
            <w:r w:rsidRPr="00E27762">
              <w:rPr>
                <w:rFonts w:cs="Arial"/>
                <w:sz w:val="19"/>
                <w:szCs w:val="19"/>
              </w:rPr>
              <w:t>47</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61F5F0" w14:textId="77777777" w:rsidR="003F73F0" w:rsidRPr="00E27762" w:rsidRDefault="003F73F0" w:rsidP="008B24FE">
            <w:pPr>
              <w:spacing w:after="0"/>
              <w:jc w:val="center"/>
              <w:rPr>
                <w:rFonts w:cs="Arial"/>
                <w:b/>
                <w:sz w:val="19"/>
                <w:szCs w:val="19"/>
              </w:rPr>
            </w:pPr>
            <w:r w:rsidRPr="00E27762">
              <w:rPr>
                <w:rFonts w:cs="Arial"/>
                <w:b/>
                <w:sz w:val="19"/>
                <w:szCs w:val="19"/>
              </w:rPr>
              <w:t>26,455</w:t>
            </w:r>
          </w:p>
        </w:tc>
      </w:tr>
      <w:tr w:rsidR="003F73F0" w:rsidRPr="003F73F0" w14:paraId="471ED3A9" w14:textId="77777777" w:rsidTr="003F73F0">
        <w:trPr>
          <w:trHeight w:val="20"/>
          <w:jc w:val="center"/>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358CBE" w14:textId="77777777" w:rsidR="003F73F0" w:rsidRPr="00E27762" w:rsidRDefault="003F73F0" w:rsidP="008B24FE">
            <w:pPr>
              <w:spacing w:after="0"/>
              <w:jc w:val="center"/>
              <w:rPr>
                <w:rFonts w:cs="Arial"/>
                <w:b/>
                <w:sz w:val="19"/>
                <w:szCs w:val="19"/>
              </w:rPr>
            </w:pPr>
            <w:r w:rsidRPr="00E27762">
              <w:rPr>
                <w:rFonts w:cs="Arial"/>
                <w:b/>
                <w:sz w:val="19"/>
                <w:szCs w:val="19"/>
              </w:rPr>
              <w:t>Dec-15</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652532" w14:textId="77777777" w:rsidR="003F73F0" w:rsidRPr="00E27762" w:rsidRDefault="003F73F0" w:rsidP="008B24FE">
            <w:pPr>
              <w:spacing w:after="0"/>
              <w:jc w:val="center"/>
              <w:rPr>
                <w:rFonts w:cs="Arial"/>
                <w:sz w:val="19"/>
                <w:szCs w:val="19"/>
              </w:rPr>
            </w:pPr>
            <w:r w:rsidRPr="00E27762">
              <w:rPr>
                <w:rFonts w:cs="Arial"/>
                <w:sz w:val="19"/>
                <w:szCs w:val="19"/>
              </w:rPr>
              <w:t>8,312</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50D6A4" w14:textId="77777777" w:rsidR="003F73F0" w:rsidRPr="00E27762" w:rsidRDefault="003F73F0" w:rsidP="008B24FE">
            <w:pPr>
              <w:spacing w:after="0"/>
              <w:jc w:val="center"/>
              <w:rPr>
                <w:rFonts w:cs="Arial"/>
                <w:sz w:val="19"/>
                <w:szCs w:val="19"/>
              </w:rPr>
            </w:pPr>
            <w:r w:rsidRPr="00E27762">
              <w:rPr>
                <w:rFonts w:cs="Arial"/>
                <w:sz w:val="19"/>
                <w:szCs w:val="19"/>
              </w:rPr>
              <w:t>2,581</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472580" w14:textId="77777777" w:rsidR="003F73F0" w:rsidRPr="00E27762" w:rsidRDefault="003F73F0" w:rsidP="008B24FE">
            <w:pPr>
              <w:spacing w:after="0"/>
              <w:jc w:val="center"/>
              <w:rPr>
                <w:rFonts w:cs="Arial"/>
                <w:sz w:val="19"/>
                <w:szCs w:val="19"/>
              </w:rPr>
            </w:pPr>
            <w:r w:rsidRPr="00E27762">
              <w:rPr>
                <w:rFonts w:cs="Arial"/>
                <w:sz w:val="19"/>
                <w:szCs w:val="19"/>
              </w:rPr>
              <w:t>5,344</w:t>
            </w:r>
          </w:p>
        </w:tc>
        <w:tc>
          <w:tcPr>
            <w:tcW w:w="8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7663C2" w14:textId="77777777" w:rsidR="003F73F0" w:rsidRPr="00E27762" w:rsidRDefault="003F73F0" w:rsidP="008B24FE">
            <w:pPr>
              <w:spacing w:after="0"/>
              <w:jc w:val="center"/>
              <w:rPr>
                <w:rFonts w:cs="Arial"/>
                <w:sz w:val="19"/>
                <w:szCs w:val="19"/>
              </w:rPr>
            </w:pPr>
            <w:r w:rsidRPr="00E27762">
              <w:rPr>
                <w:rFonts w:cs="Arial"/>
                <w:sz w:val="19"/>
                <w:szCs w:val="19"/>
              </w:rPr>
              <w:t>2,372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bottom"/>
          </w:tcPr>
          <w:p w14:paraId="71DDF585" w14:textId="77777777" w:rsidR="003F73F0" w:rsidRPr="00E27762" w:rsidRDefault="008C5278" w:rsidP="008B24FE">
            <w:pPr>
              <w:spacing w:after="0"/>
              <w:jc w:val="center"/>
              <w:rPr>
                <w:rFonts w:cs="Arial"/>
                <w:sz w:val="19"/>
                <w:szCs w:val="19"/>
              </w:rPr>
            </w:pPr>
            <w:r w:rsidRPr="00E27762">
              <w:rPr>
                <w:rFonts w:cs="Arial"/>
                <w:sz w:val="19"/>
                <w:szCs w:val="19"/>
              </w:rPr>
              <w:t>1,172</w:t>
            </w:r>
          </w:p>
        </w:tc>
        <w:tc>
          <w:tcPr>
            <w:tcW w:w="387" w:type="pct"/>
            <w:tcBorders>
              <w:top w:val="single" w:sz="4" w:space="0" w:color="auto"/>
              <w:left w:val="single" w:sz="4" w:space="0" w:color="auto"/>
              <w:bottom w:val="single" w:sz="4" w:space="0" w:color="auto"/>
              <w:right w:val="single" w:sz="4" w:space="0" w:color="auto"/>
            </w:tcBorders>
          </w:tcPr>
          <w:p w14:paraId="6B20ECD2" w14:textId="77777777" w:rsidR="003F73F0" w:rsidRPr="00E27762" w:rsidRDefault="003F73F0" w:rsidP="008B24FE">
            <w:pPr>
              <w:spacing w:after="0"/>
              <w:jc w:val="center"/>
              <w:rPr>
                <w:rFonts w:cs="Arial"/>
                <w:sz w:val="19"/>
                <w:szCs w:val="19"/>
              </w:rPr>
            </w:pPr>
            <w:r w:rsidRPr="00E27762">
              <w:rPr>
                <w:rFonts w:cs="Arial"/>
                <w:sz w:val="19"/>
                <w:szCs w:val="19"/>
              </w:rPr>
              <w:t>558</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2A17B7" w14:textId="77777777" w:rsidR="003F73F0" w:rsidRPr="00E27762" w:rsidRDefault="008C5278" w:rsidP="008B24FE">
            <w:pPr>
              <w:spacing w:after="0"/>
              <w:jc w:val="center"/>
              <w:rPr>
                <w:rFonts w:cs="Arial"/>
                <w:sz w:val="19"/>
                <w:szCs w:val="19"/>
              </w:rPr>
            </w:pPr>
            <w:r w:rsidRPr="00E27762">
              <w:rPr>
                <w:rFonts w:cs="Arial"/>
                <w:sz w:val="19"/>
                <w:szCs w:val="19"/>
              </w:rPr>
              <w:t>40</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DCC92F" w14:textId="77777777" w:rsidR="003F73F0" w:rsidRPr="00E27762" w:rsidRDefault="003F73F0" w:rsidP="008B24FE">
            <w:pPr>
              <w:spacing w:after="0"/>
              <w:jc w:val="center"/>
              <w:rPr>
                <w:rFonts w:cs="Arial"/>
                <w:b/>
                <w:sz w:val="19"/>
                <w:szCs w:val="19"/>
              </w:rPr>
            </w:pPr>
            <w:r w:rsidRPr="00E27762">
              <w:rPr>
                <w:rFonts w:cs="Arial"/>
                <w:b/>
                <w:sz w:val="19"/>
                <w:szCs w:val="19"/>
              </w:rPr>
              <w:t>20,379</w:t>
            </w:r>
          </w:p>
        </w:tc>
      </w:tr>
      <w:tr w:rsidR="00BD75F5" w:rsidRPr="00BD75F5" w14:paraId="7CFE80E0" w14:textId="77777777" w:rsidTr="00BD75F5">
        <w:trPr>
          <w:trHeight w:val="20"/>
          <w:jc w:val="center"/>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AACE18" w14:textId="77777777" w:rsidR="00BD75F5" w:rsidRPr="00E27762" w:rsidRDefault="00BD75F5" w:rsidP="00BD75F5">
            <w:pPr>
              <w:spacing w:after="0"/>
              <w:jc w:val="center"/>
              <w:rPr>
                <w:rFonts w:cs="Arial"/>
                <w:b/>
                <w:sz w:val="19"/>
                <w:szCs w:val="19"/>
              </w:rPr>
            </w:pPr>
            <w:bookmarkStart w:id="20" w:name="_Toc430946359"/>
            <w:bookmarkStart w:id="21" w:name="_Toc430948126"/>
            <w:r w:rsidRPr="00E27762">
              <w:rPr>
                <w:rFonts w:cs="Arial"/>
                <w:b/>
                <w:sz w:val="19"/>
                <w:szCs w:val="19"/>
              </w:rPr>
              <w:t>Jan-16</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B11E13" w14:textId="77777777" w:rsidR="00BD75F5" w:rsidRPr="00E27762" w:rsidRDefault="00BD75F5" w:rsidP="00BD75F5">
            <w:pPr>
              <w:spacing w:after="0"/>
              <w:jc w:val="center"/>
              <w:rPr>
                <w:rFonts w:cs="Arial"/>
                <w:sz w:val="19"/>
                <w:szCs w:val="19"/>
              </w:rPr>
            </w:pPr>
            <w:r w:rsidRPr="00E27762">
              <w:rPr>
                <w:rFonts w:cs="Arial"/>
                <w:sz w:val="19"/>
                <w:szCs w:val="19"/>
              </w:rPr>
              <w:t>10,024</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DB90F3" w14:textId="77777777" w:rsidR="00BD75F5" w:rsidRPr="00E27762" w:rsidRDefault="00BD75F5" w:rsidP="00BD75F5">
            <w:pPr>
              <w:spacing w:after="0"/>
              <w:jc w:val="center"/>
              <w:rPr>
                <w:rFonts w:cs="Arial"/>
                <w:sz w:val="19"/>
                <w:szCs w:val="19"/>
              </w:rPr>
            </w:pPr>
            <w:r w:rsidRPr="00E27762">
              <w:rPr>
                <w:rFonts w:cs="Arial"/>
                <w:sz w:val="19"/>
                <w:szCs w:val="19"/>
              </w:rPr>
              <w:t>2,982</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549026" w14:textId="77777777" w:rsidR="00BD75F5" w:rsidRPr="00E27762" w:rsidRDefault="00BD75F5" w:rsidP="00BD75F5">
            <w:pPr>
              <w:spacing w:after="0"/>
              <w:jc w:val="center"/>
              <w:rPr>
                <w:rFonts w:cs="Arial"/>
                <w:sz w:val="19"/>
                <w:szCs w:val="19"/>
              </w:rPr>
            </w:pPr>
            <w:r w:rsidRPr="00E27762">
              <w:rPr>
                <w:rFonts w:cs="Arial"/>
                <w:sz w:val="19"/>
                <w:szCs w:val="19"/>
              </w:rPr>
              <w:t>5,951</w:t>
            </w:r>
          </w:p>
        </w:tc>
        <w:tc>
          <w:tcPr>
            <w:tcW w:w="8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2ABB6C" w14:textId="77777777" w:rsidR="00BD75F5" w:rsidRPr="00E27762" w:rsidRDefault="00BD75F5" w:rsidP="00BD75F5">
            <w:pPr>
              <w:spacing w:after="0"/>
              <w:jc w:val="center"/>
              <w:rPr>
                <w:rFonts w:cs="Arial"/>
                <w:sz w:val="19"/>
                <w:szCs w:val="19"/>
              </w:rPr>
            </w:pPr>
            <w:r w:rsidRPr="00E27762">
              <w:rPr>
                <w:rFonts w:cs="Arial"/>
                <w:sz w:val="19"/>
                <w:szCs w:val="19"/>
              </w:rPr>
              <w:t>3,283</w:t>
            </w:r>
          </w:p>
        </w:tc>
        <w:tc>
          <w:tcPr>
            <w:tcW w:w="685" w:type="pct"/>
            <w:tcBorders>
              <w:top w:val="single" w:sz="4" w:space="0" w:color="auto"/>
              <w:left w:val="single" w:sz="4" w:space="0" w:color="auto"/>
              <w:bottom w:val="single" w:sz="4" w:space="0" w:color="auto"/>
              <w:right w:val="single" w:sz="4" w:space="0" w:color="auto"/>
            </w:tcBorders>
            <w:shd w:val="clear" w:color="auto" w:fill="auto"/>
            <w:vAlign w:val="bottom"/>
          </w:tcPr>
          <w:p w14:paraId="6F651239" w14:textId="77777777" w:rsidR="00BD75F5" w:rsidRPr="00E27762" w:rsidRDefault="00BD75F5" w:rsidP="00BD75F5">
            <w:pPr>
              <w:spacing w:after="0"/>
              <w:jc w:val="center"/>
              <w:rPr>
                <w:rFonts w:cs="Arial"/>
                <w:sz w:val="19"/>
                <w:szCs w:val="19"/>
              </w:rPr>
            </w:pPr>
            <w:r w:rsidRPr="00E27762">
              <w:rPr>
                <w:rFonts w:cs="Arial"/>
                <w:sz w:val="19"/>
                <w:szCs w:val="19"/>
              </w:rPr>
              <w:t>1,073</w:t>
            </w:r>
          </w:p>
        </w:tc>
        <w:tc>
          <w:tcPr>
            <w:tcW w:w="387" w:type="pct"/>
            <w:tcBorders>
              <w:top w:val="single" w:sz="4" w:space="0" w:color="auto"/>
              <w:left w:val="single" w:sz="4" w:space="0" w:color="auto"/>
              <w:bottom w:val="single" w:sz="4" w:space="0" w:color="auto"/>
              <w:right w:val="single" w:sz="4" w:space="0" w:color="auto"/>
            </w:tcBorders>
            <w:shd w:val="clear" w:color="auto" w:fill="auto"/>
          </w:tcPr>
          <w:p w14:paraId="1378F571" w14:textId="77777777" w:rsidR="00BD75F5" w:rsidRPr="00E27762" w:rsidRDefault="00415D49" w:rsidP="00BD75F5">
            <w:pPr>
              <w:spacing w:after="0"/>
              <w:jc w:val="center"/>
              <w:rPr>
                <w:rFonts w:cs="Arial"/>
                <w:sz w:val="19"/>
                <w:szCs w:val="19"/>
              </w:rPr>
            </w:pPr>
            <w:r w:rsidRPr="00E27762">
              <w:rPr>
                <w:rFonts w:cs="Arial"/>
                <w:sz w:val="19"/>
                <w:szCs w:val="19"/>
              </w:rPr>
              <w:t>541</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6CB6B6" w14:textId="77777777" w:rsidR="00BD75F5" w:rsidRPr="00E27762" w:rsidRDefault="00415D49" w:rsidP="00BD75F5">
            <w:pPr>
              <w:spacing w:after="0"/>
              <w:jc w:val="center"/>
              <w:rPr>
                <w:rFonts w:cs="Arial"/>
                <w:sz w:val="19"/>
                <w:szCs w:val="19"/>
              </w:rPr>
            </w:pPr>
            <w:r w:rsidRPr="00E27762">
              <w:rPr>
                <w:rFonts w:cs="Arial"/>
                <w:sz w:val="19"/>
                <w:szCs w:val="19"/>
              </w:rPr>
              <w:t>71</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AA229C" w14:textId="77777777" w:rsidR="00BD75F5" w:rsidRPr="00E27762" w:rsidRDefault="00BD75F5" w:rsidP="00BD75F5">
            <w:pPr>
              <w:spacing w:after="0"/>
              <w:jc w:val="center"/>
              <w:rPr>
                <w:rFonts w:cs="Arial"/>
                <w:b/>
                <w:sz w:val="19"/>
                <w:szCs w:val="19"/>
              </w:rPr>
            </w:pPr>
            <w:r w:rsidRPr="00E27762">
              <w:rPr>
                <w:rFonts w:cs="Arial"/>
                <w:b/>
                <w:sz w:val="19"/>
                <w:szCs w:val="19"/>
              </w:rPr>
              <w:t>23,925</w:t>
            </w:r>
          </w:p>
        </w:tc>
      </w:tr>
      <w:tr w:rsidR="00971329" w:rsidRPr="00BD75F5" w14:paraId="7FACA500" w14:textId="77777777" w:rsidTr="00BD75F5">
        <w:trPr>
          <w:trHeight w:val="20"/>
          <w:jc w:val="center"/>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A31925" w14:textId="77777777" w:rsidR="00971329" w:rsidRPr="00E27762" w:rsidRDefault="00971329" w:rsidP="00BD75F5">
            <w:pPr>
              <w:spacing w:after="0"/>
              <w:jc w:val="center"/>
              <w:rPr>
                <w:rFonts w:cs="Arial"/>
                <w:b/>
                <w:sz w:val="19"/>
                <w:szCs w:val="19"/>
              </w:rPr>
            </w:pPr>
            <w:r w:rsidRPr="00E27762">
              <w:rPr>
                <w:rFonts w:cs="Arial"/>
                <w:b/>
                <w:sz w:val="19"/>
                <w:szCs w:val="19"/>
              </w:rPr>
              <w:t>Feb-16</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087F60" w14:textId="77777777" w:rsidR="00971329" w:rsidRPr="00E27762" w:rsidRDefault="00971329" w:rsidP="00BD75F5">
            <w:pPr>
              <w:spacing w:after="0"/>
              <w:jc w:val="center"/>
              <w:rPr>
                <w:rFonts w:cs="Arial"/>
                <w:sz w:val="19"/>
                <w:szCs w:val="19"/>
              </w:rPr>
            </w:pPr>
            <w:r w:rsidRPr="00E27762">
              <w:rPr>
                <w:rFonts w:cs="Arial"/>
                <w:sz w:val="19"/>
                <w:szCs w:val="19"/>
              </w:rPr>
              <w:t>12,282</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0B6508" w14:textId="77777777" w:rsidR="00971329" w:rsidRPr="00E27762" w:rsidRDefault="00971329" w:rsidP="00BD75F5">
            <w:pPr>
              <w:spacing w:after="0"/>
              <w:jc w:val="center"/>
              <w:rPr>
                <w:rFonts w:cs="Arial"/>
                <w:sz w:val="19"/>
                <w:szCs w:val="19"/>
              </w:rPr>
            </w:pPr>
            <w:r w:rsidRPr="00E27762">
              <w:rPr>
                <w:rFonts w:cs="Arial"/>
                <w:sz w:val="19"/>
                <w:szCs w:val="19"/>
              </w:rPr>
              <w:t>3,471</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2FD81E" w14:textId="77777777" w:rsidR="00971329" w:rsidRPr="00E27762" w:rsidRDefault="00971329" w:rsidP="00BD75F5">
            <w:pPr>
              <w:spacing w:after="0"/>
              <w:jc w:val="center"/>
              <w:rPr>
                <w:rFonts w:cs="Arial"/>
                <w:sz w:val="19"/>
                <w:szCs w:val="19"/>
              </w:rPr>
            </w:pPr>
            <w:r w:rsidRPr="00E27762">
              <w:rPr>
                <w:rFonts w:cs="Arial"/>
                <w:sz w:val="19"/>
                <w:szCs w:val="19"/>
              </w:rPr>
              <w:t>7,125</w:t>
            </w:r>
          </w:p>
        </w:tc>
        <w:tc>
          <w:tcPr>
            <w:tcW w:w="8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82EC8A" w14:textId="77777777" w:rsidR="00971329" w:rsidRPr="00E27762" w:rsidRDefault="00971329" w:rsidP="00BD75F5">
            <w:pPr>
              <w:spacing w:after="0"/>
              <w:jc w:val="center"/>
              <w:rPr>
                <w:rFonts w:cs="Arial"/>
                <w:sz w:val="19"/>
                <w:szCs w:val="19"/>
              </w:rPr>
            </w:pPr>
            <w:r w:rsidRPr="00E27762">
              <w:rPr>
                <w:rFonts w:cs="Arial"/>
                <w:sz w:val="19"/>
                <w:szCs w:val="19"/>
              </w:rPr>
              <w:t>3,810</w:t>
            </w:r>
          </w:p>
        </w:tc>
        <w:tc>
          <w:tcPr>
            <w:tcW w:w="685" w:type="pct"/>
            <w:tcBorders>
              <w:top w:val="single" w:sz="4" w:space="0" w:color="auto"/>
              <w:left w:val="single" w:sz="4" w:space="0" w:color="auto"/>
              <w:bottom w:val="single" w:sz="4" w:space="0" w:color="auto"/>
              <w:right w:val="single" w:sz="4" w:space="0" w:color="auto"/>
            </w:tcBorders>
            <w:shd w:val="clear" w:color="auto" w:fill="auto"/>
            <w:vAlign w:val="bottom"/>
          </w:tcPr>
          <w:p w14:paraId="2AB92481" w14:textId="77777777" w:rsidR="00971329" w:rsidRPr="00E27762" w:rsidRDefault="00971329" w:rsidP="00BD75F5">
            <w:pPr>
              <w:spacing w:after="0"/>
              <w:jc w:val="center"/>
              <w:rPr>
                <w:rFonts w:cs="Arial"/>
                <w:sz w:val="19"/>
                <w:szCs w:val="19"/>
              </w:rPr>
            </w:pPr>
            <w:r w:rsidRPr="00E27762">
              <w:rPr>
                <w:rFonts w:cs="Arial"/>
                <w:sz w:val="19"/>
                <w:szCs w:val="19"/>
              </w:rPr>
              <w:t>1,259</w:t>
            </w:r>
          </w:p>
        </w:tc>
        <w:tc>
          <w:tcPr>
            <w:tcW w:w="387" w:type="pct"/>
            <w:tcBorders>
              <w:top w:val="single" w:sz="4" w:space="0" w:color="auto"/>
              <w:left w:val="single" w:sz="4" w:space="0" w:color="auto"/>
              <w:bottom w:val="single" w:sz="4" w:space="0" w:color="auto"/>
              <w:right w:val="single" w:sz="4" w:space="0" w:color="auto"/>
            </w:tcBorders>
            <w:shd w:val="clear" w:color="auto" w:fill="auto"/>
          </w:tcPr>
          <w:p w14:paraId="1BBA2F73" w14:textId="77777777" w:rsidR="00971329" w:rsidRPr="00E27762" w:rsidRDefault="00971329" w:rsidP="00BD75F5">
            <w:pPr>
              <w:spacing w:after="0"/>
              <w:jc w:val="center"/>
              <w:rPr>
                <w:rFonts w:cs="Arial"/>
                <w:sz w:val="19"/>
                <w:szCs w:val="19"/>
              </w:rPr>
            </w:pPr>
            <w:r w:rsidRPr="00E27762">
              <w:rPr>
                <w:rFonts w:cs="Arial"/>
                <w:sz w:val="19"/>
                <w:szCs w:val="19"/>
              </w:rPr>
              <w:t>653</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BB064C" w14:textId="77777777" w:rsidR="00971329" w:rsidRPr="00E27762" w:rsidRDefault="00971329" w:rsidP="00BD75F5">
            <w:pPr>
              <w:spacing w:after="0"/>
              <w:jc w:val="center"/>
              <w:rPr>
                <w:rFonts w:cs="Arial"/>
                <w:sz w:val="19"/>
                <w:szCs w:val="19"/>
              </w:rPr>
            </w:pPr>
            <w:r w:rsidRPr="00E27762">
              <w:rPr>
                <w:rFonts w:cs="Arial"/>
                <w:sz w:val="19"/>
                <w:szCs w:val="19"/>
              </w:rPr>
              <w:t>84</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ED824D" w14:textId="77777777" w:rsidR="00971329" w:rsidRPr="00E27762" w:rsidRDefault="00971329" w:rsidP="00BD75F5">
            <w:pPr>
              <w:spacing w:after="0"/>
              <w:jc w:val="center"/>
              <w:rPr>
                <w:rFonts w:cs="Arial"/>
                <w:b/>
                <w:sz w:val="19"/>
                <w:szCs w:val="19"/>
              </w:rPr>
            </w:pPr>
            <w:r w:rsidRPr="00E27762">
              <w:rPr>
                <w:rFonts w:cs="Arial"/>
                <w:b/>
                <w:sz w:val="19"/>
                <w:szCs w:val="19"/>
              </w:rPr>
              <w:t>28,684</w:t>
            </w:r>
          </w:p>
        </w:tc>
      </w:tr>
    </w:tbl>
    <w:p w14:paraId="1D42F9D2" w14:textId="77777777" w:rsidR="008B24FE" w:rsidRDefault="008B24FE" w:rsidP="008B24FE">
      <w:pPr>
        <w:pStyle w:val="Caption"/>
        <w:keepNext/>
        <w:jc w:val="left"/>
        <w:rPr>
          <w:color w:val="auto"/>
          <w:sz w:val="24"/>
          <w:szCs w:val="24"/>
        </w:rPr>
      </w:pPr>
    </w:p>
    <w:p w14:paraId="2D76BAD7" w14:textId="77777777" w:rsidR="00C4039D" w:rsidRPr="00E27762" w:rsidRDefault="00C4039D" w:rsidP="008B24FE">
      <w:pPr>
        <w:pStyle w:val="Caption"/>
        <w:keepNext/>
        <w:jc w:val="left"/>
        <w:rPr>
          <w:color w:val="auto"/>
          <w:sz w:val="22"/>
          <w:szCs w:val="22"/>
        </w:rPr>
      </w:pPr>
      <w:r w:rsidRPr="00E27762">
        <w:rPr>
          <w:color w:val="auto"/>
          <w:sz w:val="22"/>
          <w:szCs w:val="22"/>
        </w:rPr>
        <w:t xml:space="preserve">Table </w:t>
      </w:r>
      <w:r w:rsidR="00BC3B41" w:rsidRPr="00E27762">
        <w:rPr>
          <w:color w:val="auto"/>
          <w:sz w:val="22"/>
          <w:szCs w:val="22"/>
        </w:rPr>
        <w:t>2</w:t>
      </w:r>
      <w:r w:rsidR="005A4AC4" w:rsidRPr="00E27762">
        <w:rPr>
          <w:color w:val="auto"/>
          <w:sz w:val="22"/>
          <w:szCs w:val="22"/>
        </w:rPr>
        <w:t>.</w:t>
      </w:r>
      <w:r w:rsidRPr="00E27762">
        <w:rPr>
          <w:b w:val="0"/>
          <w:color w:val="auto"/>
          <w:sz w:val="22"/>
          <w:szCs w:val="22"/>
        </w:rPr>
        <w:t xml:space="preserve"> Monthly customer gains by </w:t>
      </w:r>
      <w:r w:rsidR="00087533" w:rsidRPr="00E27762">
        <w:rPr>
          <w:b w:val="0"/>
          <w:color w:val="auto"/>
          <w:sz w:val="22"/>
          <w:szCs w:val="22"/>
        </w:rPr>
        <w:t xml:space="preserve">electricity </w:t>
      </w:r>
      <w:r w:rsidRPr="00E27762">
        <w:rPr>
          <w:b w:val="0"/>
          <w:color w:val="auto"/>
          <w:sz w:val="22"/>
          <w:szCs w:val="22"/>
        </w:rPr>
        <w:t>supplier.</w:t>
      </w:r>
      <w:bookmarkEnd w:id="20"/>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182"/>
        <w:gridCol w:w="2112"/>
        <w:gridCol w:w="1197"/>
        <w:gridCol w:w="1908"/>
        <w:gridCol w:w="2446"/>
        <w:gridCol w:w="1911"/>
        <w:gridCol w:w="1080"/>
        <w:gridCol w:w="1080"/>
        <w:gridCol w:w="1032"/>
      </w:tblGrid>
      <w:tr w:rsidR="003F73F0" w:rsidRPr="00E27762" w14:paraId="7715253B" w14:textId="77777777" w:rsidTr="003F73F0">
        <w:trPr>
          <w:trHeight w:val="227"/>
          <w:jc w:val="center"/>
        </w:trPr>
        <w:tc>
          <w:tcPr>
            <w:tcW w:w="424" w:type="pct"/>
            <w:shd w:val="clear" w:color="auto" w:fill="FFFF00"/>
            <w:noWrap/>
            <w:vAlign w:val="center"/>
            <w:hideMark/>
          </w:tcPr>
          <w:p w14:paraId="3EEAA3DF" w14:textId="77777777" w:rsidR="003F73F0" w:rsidRPr="00E27762" w:rsidRDefault="003F73F0" w:rsidP="00540DBA">
            <w:pPr>
              <w:spacing w:after="0"/>
              <w:jc w:val="center"/>
              <w:rPr>
                <w:rFonts w:cs="Arial"/>
                <w:b/>
                <w:sz w:val="19"/>
                <w:szCs w:val="19"/>
                <w:lang w:eastAsia="en-IE"/>
              </w:rPr>
            </w:pPr>
          </w:p>
        </w:tc>
        <w:tc>
          <w:tcPr>
            <w:tcW w:w="757" w:type="pct"/>
            <w:shd w:val="clear" w:color="auto" w:fill="FFFF00"/>
            <w:noWrap/>
            <w:vAlign w:val="center"/>
            <w:hideMark/>
          </w:tcPr>
          <w:p w14:paraId="4A9D6CB7" w14:textId="77777777" w:rsidR="003F73F0" w:rsidRPr="00E27762" w:rsidRDefault="003F73F0" w:rsidP="00540DBA">
            <w:pPr>
              <w:spacing w:after="0"/>
              <w:jc w:val="center"/>
              <w:rPr>
                <w:rFonts w:cs="Arial"/>
                <w:b/>
                <w:sz w:val="19"/>
                <w:szCs w:val="19"/>
                <w:lang w:eastAsia="en-IE"/>
              </w:rPr>
            </w:pPr>
            <w:r w:rsidRPr="00E27762">
              <w:rPr>
                <w:rFonts w:cs="Arial"/>
                <w:b/>
                <w:sz w:val="19"/>
                <w:szCs w:val="19"/>
                <w:lang w:eastAsia="en-IE"/>
              </w:rPr>
              <w:t>Electric Ireland</w:t>
            </w:r>
          </w:p>
        </w:tc>
        <w:tc>
          <w:tcPr>
            <w:tcW w:w="429" w:type="pct"/>
            <w:shd w:val="clear" w:color="auto" w:fill="FFFF00"/>
            <w:noWrap/>
            <w:vAlign w:val="center"/>
            <w:hideMark/>
          </w:tcPr>
          <w:p w14:paraId="146085FE" w14:textId="77777777" w:rsidR="003F73F0" w:rsidRPr="00E27762" w:rsidRDefault="003F73F0" w:rsidP="00540DBA">
            <w:pPr>
              <w:spacing w:after="0"/>
              <w:jc w:val="center"/>
              <w:rPr>
                <w:rFonts w:cs="Arial"/>
                <w:b/>
                <w:sz w:val="19"/>
                <w:szCs w:val="19"/>
                <w:lang w:eastAsia="en-IE"/>
              </w:rPr>
            </w:pPr>
            <w:r w:rsidRPr="00E27762">
              <w:rPr>
                <w:rFonts w:cs="Arial"/>
                <w:b/>
                <w:sz w:val="19"/>
                <w:szCs w:val="19"/>
                <w:lang w:eastAsia="en-IE"/>
              </w:rPr>
              <w:t>Energia</w:t>
            </w:r>
          </w:p>
        </w:tc>
        <w:tc>
          <w:tcPr>
            <w:tcW w:w="684" w:type="pct"/>
            <w:shd w:val="clear" w:color="auto" w:fill="FFFF00"/>
            <w:noWrap/>
            <w:vAlign w:val="center"/>
            <w:hideMark/>
          </w:tcPr>
          <w:p w14:paraId="56012F1F" w14:textId="77777777" w:rsidR="003F73F0" w:rsidRPr="00E27762" w:rsidRDefault="003F73F0" w:rsidP="00540DBA">
            <w:pPr>
              <w:spacing w:after="0"/>
              <w:jc w:val="center"/>
              <w:rPr>
                <w:rFonts w:cs="Arial"/>
                <w:b/>
                <w:sz w:val="19"/>
                <w:szCs w:val="19"/>
                <w:lang w:eastAsia="en-IE"/>
              </w:rPr>
            </w:pPr>
            <w:r w:rsidRPr="00E27762">
              <w:rPr>
                <w:rFonts w:cs="Arial"/>
                <w:b/>
                <w:sz w:val="19"/>
                <w:szCs w:val="19"/>
                <w:lang w:eastAsia="en-IE"/>
              </w:rPr>
              <w:t xml:space="preserve">SSE </w:t>
            </w:r>
            <w:proofErr w:type="spellStart"/>
            <w:r w:rsidRPr="00E27762">
              <w:rPr>
                <w:rFonts w:cs="Arial"/>
                <w:b/>
                <w:sz w:val="19"/>
                <w:szCs w:val="19"/>
                <w:lang w:eastAsia="en-IE"/>
              </w:rPr>
              <w:t>Airtricity</w:t>
            </w:r>
            <w:proofErr w:type="spellEnd"/>
          </w:p>
        </w:tc>
        <w:tc>
          <w:tcPr>
            <w:tcW w:w="877" w:type="pct"/>
            <w:shd w:val="clear" w:color="auto" w:fill="FFFF00"/>
            <w:noWrap/>
            <w:vAlign w:val="center"/>
            <w:hideMark/>
          </w:tcPr>
          <w:p w14:paraId="0679ADE7" w14:textId="77777777" w:rsidR="003F73F0" w:rsidRPr="00E27762" w:rsidRDefault="003F73F0" w:rsidP="00540DBA">
            <w:pPr>
              <w:spacing w:after="0"/>
              <w:jc w:val="center"/>
              <w:rPr>
                <w:rFonts w:cs="Arial"/>
                <w:b/>
                <w:sz w:val="19"/>
                <w:szCs w:val="19"/>
                <w:lang w:eastAsia="en-IE"/>
              </w:rPr>
            </w:pPr>
            <w:proofErr w:type="spellStart"/>
            <w:r w:rsidRPr="00E27762">
              <w:rPr>
                <w:rFonts w:cs="Arial"/>
                <w:b/>
                <w:sz w:val="19"/>
                <w:szCs w:val="19"/>
                <w:lang w:eastAsia="en-IE"/>
              </w:rPr>
              <w:t>Bord</w:t>
            </w:r>
            <w:proofErr w:type="spellEnd"/>
            <w:r w:rsidRPr="00E27762">
              <w:rPr>
                <w:rFonts w:cs="Arial"/>
                <w:b/>
                <w:sz w:val="19"/>
                <w:szCs w:val="19"/>
                <w:lang w:eastAsia="en-IE"/>
              </w:rPr>
              <w:t xml:space="preserve"> </w:t>
            </w:r>
            <w:proofErr w:type="spellStart"/>
            <w:r w:rsidRPr="00E27762">
              <w:rPr>
                <w:rFonts w:cs="Arial"/>
                <w:b/>
                <w:sz w:val="19"/>
                <w:szCs w:val="19"/>
                <w:lang w:eastAsia="en-IE"/>
              </w:rPr>
              <w:t>Gáis</w:t>
            </w:r>
            <w:proofErr w:type="spellEnd"/>
            <w:r w:rsidRPr="00E27762">
              <w:rPr>
                <w:rFonts w:cs="Arial"/>
                <w:b/>
                <w:sz w:val="19"/>
                <w:szCs w:val="19"/>
                <w:lang w:eastAsia="en-IE"/>
              </w:rPr>
              <w:t xml:space="preserve"> Energy</w:t>
            </w:r>
          </w:p>
        </w:tc>
        <w:tc>
          <w:tcPr>
            <w:tcW w:w="685" w:type="pct"/>
            <w:shd w:val="clear" w:color="auto" w:fill="FFFF00"/>
            <w:vAlign w:val="center"/>
          </w:tcPr>
          <w:p w14:paraId="05113124" w14:textId="77777777" w:rsidR="003F73F0" w:rsidRPr="00E27762" w:rsidRDefault="003F73F0" w:rsidP="00540DBA">
            <w:pPr>
              <w:spacing w:after="0"/>
              <w:jc w:val="center"/>
              <w:rPr>
                <w:rFonts w:cs="Arial"/>
                <w:b/>
                <w:sz w:val="19"/>
                <w:szCs w:val="19"/>
                <w:lang w:eastAsia="en-IE"/>
              </w:rPr>
            </w:pPr>
            <w:proofErr w:type="spellStart"/>
            <w:r w:rsidRPr="00E27762">
              <w:rPr>
                <w:rFonts w:cs="Arial"/>
                <w:b/>
                <w:sz w:val="19"/>
                <w:szCs w:val="19"/>
                <w:lang w:eastAsia="en-IE"/>
              </w:rPr>
              <w:t>PrePayPower</w:t>
            </w:r>
            <w:proofErr w:type="spellEnd"/>
          </w:p>
        </w:tc>
        <w:tc>
          <w:tcPr>
            <w:tcW w:w="387" w:type="pct"/>
            <w:shd w:val="clear" w:color="auto" w:fill="FFFF00"/>
          </w:tcPr>
          <w:p w14:paraId="7F96EAB8" w14:textId="77777777" w:rsidR="003F73F0" w:rsidRPr="00E27762" w:rsidRDefault="003F73F0" w:rsidP="00540DBA">
            <w:pPr>
              <w:spacing w:after="0"/>
              <w:jc w:val="center"/>
              <w:rPr>
                <w:rFonts w:cs="Arial"/>
                <w:b/>
                <w:sz w:val="19"/>
                <w:szCs w:val="19"/>
                <w:lang w:eastAsia="en-IE"/>
              </w:rPr>
            </w:pPr>
            <w:proofErr w:type="spellStart"/>
            <w:r w:rsidRPr="00E27762">
              <w:rPr>
                <w:rFonts w:cs="Arial"/>
                <w:b/>
                <w:sz w:val="19"/>
                <w:szCs w:val="19"/>
                <w:lang w:eastAsia="en-IE"/>
              </w:rPr>
              <w:t>Pinergy</w:t>
            </w:r>
            <w:proofErr w:type="spellEnd"/>
          </w:p>
        </w:tc>
        <w:tc>
          <w:tcPr>
            <w:tcW w:w="387" w:type="pct"/>
            <w:shd w:val="clear" w:color="auto" w:fill="FFFF00"/>
            <w:noWrap/>
            <w:vAlign w:val="center"/>
            <w:hideMark/>
          </w:tcPr>
          <w:p w14:paraId="5BB7A155" w14:textId="77777777" w:rsidR="003F73F0" w:rsidRPr="00E27762" w:rsidRDefault="003F73F0" w:rsidP="00540DBA">
            <w:pPr>
              <w:spacing w:after="0"/>
              <w:jc w:val="center"/>
              <w:rPr>
                <w:rFonts w:cs="Arial"/>
                <w:b/>
                <w:sz w:val="19"/>
                <w:szCs w:val="19"/>
                <w:lang w:eastAsia="en-IE"/>
              </w:rPr>
            </w:pPr>
            <w:r w:rsidRPr="00E27762">
              <w:rPr>
                <w:rFonts w:cs="Arial"/>
                <w:b/>
                <w:sz w:val="19"/>
                <w:szCs w:val="19"/>
                <w:lang w:eastAsia="en-IE"/>
              </w:rPr>
              <w:t>Others</w:t>
            </w:r>
          </w:p>
        </w:tc>
        <w:tc>
          <w:tcPr>
            <w:tcW w:w="370" w:type="pct"/>
            <w:shd w:val="clear" w:color="auto" w:fill="FFFF00"/>
            <w:noWrap/>
            <w:vAlign w:val="center"/>
            <w:hideMark/>
          </w:tcPr>
          <w:p w14:paraId="2EB529E6" w14:textId="77777777" w:rsidR="003F73F0" w:rsidRPr="00E27762" w:rsidRDefault="003F73F0" w:rsidP="00540DBA">
            <w:pPr>
              <w:spacing w:after="0"/>
              <w:jc w:val="center"/>
              <w:rPr>
                <w:rFonts w:cs="Arial"/>
                <w:b/>
                <w:sz w:val="19"/>
                <w:szCs w:val="19"/>
                <w:lang w:eastAsia="en-IE"/>
              </w:rPr>
            </w:pPr>
            <w:r w:rsidRPr="00E27762">
              <w:rPr>
                <w:rFonts w:cs="Arial"/>
                <w:b/>
                <w:sz w:val="19"/>
                <w:szCs w:val="19"/>
                <w:lang w:eastAsia="en-IE"/>
              </w:rPr>
              <w:t>Total</w:t>
            </w:r>
          </w:p>
        </w:tc>
      </w:tr>
      <w:tr w:rsidR="003F73F0" w:rsidRPr="00E27762" w14:paraId="6CC59849" w14:textId="77777777" w:rsidTr="003F73F0">
        <w:trPr>
          <w:trHeight w:val="227"/>
          <w:jc w:val="center"/>
        </w:trPr>
        <w:tc>
          <w:tcPr>
            <w:tcW w:w="424" w:type="pct"/>
            <w:shd w:val="clear" w:color="auto" w:fill="auto"/>
            <w:noWrap/>
            <w:vAlign w:val="center"/>
            <w:hideMark/>
          </w:tcPr>
          <w:p w14:paraId="01424FFC" w14:textId="77777777" w:rsidR="003F73F0" w:rsidRPr="00E27762" w:rsidRDefault="003F73F0" w:rsidP="00540DBA">
            <w:pPr>
              <w:spacing w:after="0"/>
              <w:jc w:val="center"/>
              <w:rPr>
                <w:rFonts w:cs="Arial"/>
                <w:b/>
                <w:bCs/>
                <w:sz w:val="19"/>
                <w:szCs w:val="19"/>
                <w:lang w:eastAsia="en-IE"/>
              </w:rPr>
            </w:pPr>
            <w:r w:rsidRPr="00E27762">
              <w:rPr>
                <w:rFonts w:cs="Arial"/>
                <w:b/>
                <w:sz w:val="19"/>
                <w:szCs w:val="19"/>
              </w:rPr>
              <w:t>Jan-14</w:t>
            </w:r>
          </w:p>
        </w:tc>
        <w:tc>
          <w:tcPr>
            <w:tcW w:w="757" w:type="pct"/>
            <w:shd w:val="clear" w:color="auto" w:fill="auto"/>
            <w:noWrap/>
            <w:vAlign w:val="bottom"/>
            <w:hideMark/>
          </w:tcPr>
          <w:p w14:paraId="68031A49" w14:textId="77777777" w:rsidR="003F73F0" w:rsidRPr="00E27762" w:rsidRDefault="003F73F0" w:rsidP="00C4039D">
            <w:pPr>
              <w:spacing w:after="0"/>
              <w:jc w:val="center"/>
              <w:rPr>
                <w:rFonts w:cs="Arial"/>
                <w:sz w:val="19"/>
                <w:szCs w:val="19"/>
              </w:rPr>
            </w:pPr>
            <w:r w:rsidRPr="00E27762">
              <w:rPr>
                <w:rFonts w:cs="Arial"/>
                <w:sz w:val="19"/>
                <w:szCs w:val="19"/>
              </w:rPr>
              <w:t>5,704</w:t>
            </w:r>
          </w:p>
        </w:tc>
        <w:tc>
          <w:tcPr>
            <w:tcW w:w="429" w:type="pct"/>
            <w:shd w:val="clear" w:color="auto" w:fill="auto"/>
            <w:noWrap/>
            <w:vAlign w:val="bottom"/>
            <w:hideMark/>
          </w:tcPr>
          <w:p w14:paraId="5A145503" w14:textId="77777777" w:rsidR="003F73F0" w:rsidRPr="00E27762" w:rsidRDefault="003F73F0" w:rsidP="00C4039D">
            <w:pPr>
              <w:spacing w:after="0"/>
              <w:jc w:val="center"/>
              <w:rPr>
                <w:rFonts w:cs="Arial"/>
                <w:sz w:val="19"/>
                <w:szCs w:val="19"/>
              </w:rPr>
            </w:pPr>
            <w:r w:rsidRPr="00E27762">
              <w:rPr>
                <w:rFonts w:cs="Arial"/>
                <w:sz w:val="19"/>
                <w:szCs w:val="19"/>
              </w:rPr>
              <w:t>1,654</w:t>
            </w:r>
          </w:p>
        </w:tc>
        <w:tc>
          <w:tcPr>
            <w:tcW w:w="684" w:type="pct"/>
            <w:shd w:val="clear" w:color="auto" w:fill="auto"/>
            <w:noWrap/>
            <w:vAlign w:val="bottom"/>
            <w:hideMark/>
          </w:tcPr>
          <w:p w14:paraId="590E2802" w14:textId="77777777" w:rsidR="003F73F0" w:rsidRPr="00E27762" w:rsidRDefault="003F73F0" w:rsidP="00C4039D">
            <w:pPr>
              <w:spacing w:after="0"/>
              <w:jc w:val="center"/>
              <w:rPr>
                <w:rFonts w:cs="Arial"/>
                <w:sz w:val="19"/>
                <w:szCs w:val="19"/>
              </w:rPr>
            </w:pPr>
            <w:r w:rsidRPr="00E27762">
              <w:rPr>
                <w:rFonts w:cs="Arial"/>
                <w:sz w:val="19"/>
                <w:szCs w:val="19"/>
              </w:rPr>
              <w:t>4,864</w:t>
            </w:r>
          </w:p>
        </w:tc>
        <w:tc>
          <w:tcPr>
            <w:tcW w:w="877" w:type="pct"/>
            <w:shd w:val="clear" w:color="auto" w:fill="auto"/>
            <w:noWrap/>
            <w:vAlign w:val="bottom"/>
            <w:hideMark/>
          </w:tcPr>
          <w:p w14:paraId="0F21BF5A" w14:textId="77777777" w:rsidR="003F73F0" w:rsidRPr="00E27762" w:rsidRDefault="003F73F0" w:rsidP="00C4039D">
            <w:pPr>
              <w:spacing w:after="0"/>
              <w:jc w:val="center"/>
              <w:rPr>
                <w:rFonts w:cs="Arial"/>
                <w:sz w:val="19"/>
                <w:szCs w:val="19"/>
              </w:rPr>
            </w:pPr>
            <w:r w:rsidRPr="00E27762">
              <w:rPr>
                <w:rFonts w:cs="Arial"/>
                <w:sz w:val="19"/>
                <w:szCs w:val="19"/>
              </w:rPr>
              <w:t>3,770</w:t>
            </w:r>
          </w:p>
        </w:tc>
        <w:tc>
          <w:tcPr>
            <w:tcW w:w="685" w:type="pct"/>
            <w:vAlign w:val="bottom"/>
          </w:tcPr>
          <w:p w14:paraId="1CB6A562" w14:textId="77777777" w:rsidR="003F73F0" w:rsidRPr="00E27762" w:rsidRDefault="003F73F0" w:rsidP="00C4039D">
            <w:pPr>
              <w:spacing w:after="0"/>
              <w:jc w:val="center"/>
              <w:rPr>
                <w:rFonts w:cs="Arial"/>
                <w:sz w:val="19"/>
                <w:szCs w:val="19"/>
              </w:rPr>
            </w:pPr>
            <w:r w:rsidRPr="00E27762">
              <w:rPr>
                <w:rFonts w:cs="Arial"/>
                <w:sz w:val="19"/>
                <w:szCs w:val="19"/>
              </w:rPr>
              <w:t>3,284</w:t>
            </w:r>
          </w:p>
        </w:tc>
        <w:tc>
          <w:tcPr>
            <w:tcW w:w="387" w:type="pct"/>
          </w:tcPr>
          <w:p w14:paraId="25F3513B" w14:textId="77777777" w:rsidR="003F73F0" w:rsidRPr="00E27762" w:rsidRDefault="003F73F0" w:rsidP="00C4039D">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028019DB" w14:textId="77777777" w:rsidR="003F73F0" w:rsidRPr="00E27762" w:rsidRDefault="003F73F0" w:rsidP="00C4039D">
            <w:pPr>
              <w:spacing w:after="0"/>
              <w:jc w:val="center"/>
              <w:rPr>
                <w:rFonts w:cs="Arial"/>
                <w:sz w:val="19"/>
                <w:szCs w:val="19"/>
              </w:rPr>
            </w:pPr>
            <w:r w:rsidRPr="00E27762">
              <w:rPr>
                <w:rFonts w:cs="Arial"/>
                <w:sz w:val="19"/>
                <w:szCs w:val="19"/>
              </w:rPr>
              <w:t>787</w:t>
            </w:r>
          </w:p>
        </w:tc>
        <w:tc>
          <w:tcPr>
            <w:tcW w:w="370" w:type="pct"/>
            <w:shd w:val="clear" w:color="auto" w:fill="auto"/>
            <w:noWrap/>
            <w:vAlign w:val="bottom"/>
            <w:hideMark/>
          </w:tcPr>
          <w:p w14:paraId="076C9CBC" w14:textId="77777777" w:rsidR="003F73F0" w:rsidRPr="00E27762" w:rsidRDefault="003F73F0" w:rsidP="00C4039D">
            <w:pPr>
              <w:spacing w:after="0"/>
              <w:jc w:val="center"/>
              <w:rPr>
                <w:rFonts w:cs="Arial"/>
                <w:b/>
                <w:sz w:val="19"/>
                <w:szCs w:val="19"/>
              </w:rPr>
            </w:pPr>
            <w:r w:rsidRPr="00E27762">
              <w:rPr>
                <w:rFonts w:cs="Arial"/>
                <w:b/>
                <w:sz w:val="19"/>
                <w:szCs w:val="19"/>
              </w:rPr>
              <w:t>20,063</w:t>
            </w:r>
          </w:p>
        </w:tc>
      </w:tr>
      <w:tr w:rsidR="003F73F0" w:rsidRPr="00E27762" w14:paraId="3CC7D72E" w14:textId="77777777" w:rsidTr="003F73F0">
        <w:trPr>
          <w:trHeight w:val="227"/>
          <w:jc w:val="center"/>
        </w:trPr>
        <w:tc>
          <w:tcPr>
            <w:tcW w:w="424" w:type="pct"/>
            <w:shd w:val="clear" w:color="auto" w:fill="auto"/>
            <w:noWrap/>
            <w:vAlign w:val="center"/>
            <w:hideMark/>
          </w:tcPr>
          <w:p w14:paraId="73701DFF" w14:textId="77777777" w:rsidR="003F73F0" w:rsidRPr="00E27762" w:rsidRDefault="003F73F0" w:rsidP="00540DBA">
            <w:pPr>
              <w:spacing w:after="0"/>
              <w:jc w:val="center"/>
              <w:rPr>
                <w:rFonts w:cs="Arial"/>
                <w:b/>
                <w:bCs/>
                <w:sz w:val="19"/>
                <w:szCs w:val="19"/>
                <w:lang w:eastAsia="en-IE"/>
              </w:rPr>
            </w:pPr>
            <w:r w:rsidRPr="00E27762">
              <w:rPr>
                <w:rFonts w:cs="Arial"/>
                <w:b/>
                <w:sz w:val="19"/>
                <w:szCs w:val="19"/>
              </w:rPr>
              <w:t>Feb-14</w:t>
            </w:r>
          </w:p>
        </w:tc>
        <w:tc>
          <w:tcPr>
            <w:tcW w:w="757" w:type="pct"/>
            <w:shd w:val="clear" w:color="auto" w:fill="auto"/>
            <w:noWrap/>
            <w:vAlign w:val="bottom"/>
            <w:hideMark/>
          </w:tcPr>
          <w:p w14:paraId="2F3BA983" w14:textId="77777777" w:rsidR="003F73F0" w:rsidRPr="00E27762" w:rsidRDefault="003F73F0" w:rsidP="00C4039D">
            <w:pPr>
              <w:spacing w:after="0"/>
              <w:jc w:val="center"/>
              <w:rPr>
                <w:rFonts w:cs="Arial"/>
                <w:sz w:val="19"/>
                <w:szCs w:val="19"/>
              </w:rPr>
            </w:pPr>
            <w:r w:rsidRPr="00E27762">
              <w:rPr>
                <w:rFonts w:cs="Arial"/>
                <w:sz w:val="19"/>
                <w:szCs w:val="19"/>
              </w:rPr>
              <w:t>8,391</w:t>
            </w:r>
          </w:p>
        </w:tc>
        <w:tc>
          <w:tcPr>
            <w:tcW w:w="429" w:type="pct"/>
            <w:shd w:val="clear" w:color="auto" w:fill="auto"/>
            <w:noWrap/>
            <w:vAlign w:val="bottom"/>
            <w:hideMark/>
          </w:tcPr>
          <w:p w14:paraId="1EE2D365" w14:textId="77777777" w:rsidR="003F73F0" w:rsidRPr="00E27762" w:rsidRDefault="003F73F0" w:rsidP="00C4039D">
            <w:pPr>
              <w:spacing w:after="0"/>
              <w:jc w:val="center"/>
              <w:rPr>
                <w:rFonts w:cs="Arial"/>
                <w:sz w:val="19"/>
                <w:szCs w:val="19"/>
              </w:rPr>
            </w:pPr>
            <w:r w:rsidRPr="00E27762">
              <w:rPr>
                <w:rFonts w:cs="Arial"/>
                <w:sz w:val="19"/>
                <w:szCs w:val="19"/>
              </w:rPr>
              <w:t>3,922</w:t>
            </w:r>
          </w:p>
        </w:tc>
        <w:tc>
          <w:tcPr>
            <w:tcW w:w="684" w:type="pct"/>
            <w:shd w:val="clear" w:color="auto" w:fill="auto"/>
            <w:noWrap/>
            <w:vAlign w:val="bottom"/>
            <w:hideMark/>
          </w:tcPr>
          <w:p w14:paraId="7ED48422" w14:textId="77777777" w:rsidR="003F73F0" w:rsidRPr="00E27762" w:rsidRDefault="003F73F0" w:rsidP="00C4039D">
            <w:pPr>
              <w:spacing w:after="0"/>
              <w:jc w:val="center"/>
              <w:rPr>
                <w:rFonts w:cs="Arial"/>
                <w:sz w:val="19"/>
                <w:szCs w:val="19"/>
              </w:rPr>
            </w:pPr>
            <w:r w:rsidRPr="00E27762">
              <w:rPr>
                <w:rFonts w:cs="Arial"/>
                <w:sz w:val="19"/>
                <w:szCs w:val="19"/>
              </w:rPr>
              <w:t>4,597</w:t>
            </w:r>
          </w:p>
        </w:tc>
        <w:tc>
          <w:tcPr>
            <w:tcW w:w="877" w:type="pct"/>
            <w:shd w:val="clear" w:color="auto" w:fill="auto"/>
            <w:noWrap/>
            <w:vAlign w:val="bottom"/>
            <w:hideMark/>
          </w:tcPr>
          <w:p w14:paraId="39DE0044" w14:textId="77777777" w:rsidR="003F73F0" w:rsidRPr="00E27762" w:rsidRDefault="003F73F0" w:rsidP="00C4039D">
            <w:pPr>
              <w:spacing w:after="0"/>
              <w:jc w:val="center"/>
              <w:rPr>
                <w:rFonts w:cs="Arial"/>
                <w:sz w:val="19"/>
                <w:szCs w:val="19"/>
              </w:rPr>
            </w:pPr>
            <w:r w:rsidRPr="00E27762">
              <w:rPr>
                <w:rFonts w:cs="Arial"/>
                <w:sz w:val="19"/>
                <w:szCs w:val="19"/>
              </w:rPr>
              <w:t>3,012</w:t>
            </w:r>
          </w:p>
        </w:tc>
        <w:tc>
          <w:tcPr>
            <w:tcW w:w="685" w:type="pct"/>
            <w:vAlign w:val="bottom"/>
          </w:tcPr>
          <w:p w14:paraId="14BD0A8C" w14:textId="77777777" w:rsidR="003F73F0" w:rsidRPr="00E27762" w:rsidRDefault="003F73F0" w:rsidP="00C4039D">
            <w:pPr>
              <w:spacing w:after="0"/>
              <w:jc w:val="center"/>
              <w:rPr>
                <w:rFonts w:cs="Arial"/>
                <w:sz w:val="19"/>
                <w:szCs w:val="19"/>
              </w:rPr>
            </w:pPr>
            <w:r w:rsidRPr="00E27762">
              <w:rPr>
                <w:rFonts w:cs="Arial"/>
                <w:sz w:val="19"/>
                <w:szCs w:val="19"/>
              </w:rPr>
              <w:t>3,361</w:t>
            </w:r>
          </w:p>
        </w:tc>
        <w:tc>
          <w:tcPr>
            <w:tcW w:w="387" w:type="pct"/>
          </w:tcPr>
          <w:p w14:paraId="334A482B" w14:textId="77777777" w:rsidR="003F73F0" w:rsidRPr="00E27762" w:rsidRDefault="003F73F0" w:rsidP="00C4039D">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43BF7303" w14:textId="77777777" w:rsidR="003F73F0" w:rsidRPr="00E27762" w:rsidRDefault="003F73F0" w:rsidP="00C4039D">
            <w:pPr>
              <w:spacing w:after="0"/>
              <w:jc w:val="center"/>
              <w:rPr>
                <w:rFonts w:cs="Arial"/>
                <w:sz w:val="19"/>
                <w:szCs w:val="19"/>
              </w:rPr>
            </w:pPr>
            <w:r w:rsidRPr="00E27762">
              <w:rPr>
                <w:rFonts w:cs="Arial"/>
                <w:sz w:val="19"/>
                <w:szCs w:val="19"/>
              </w:rPr>
              <w:t>530</w:t>
            </w:r>
          </w:p>
        </w:tc>
        <w:tc>
          <w:tcPr>
            <w:tcW w:w="370" w:type="pct"/>
            <w:shd w:val="clear" w:color="auto" w:fill="auto"/>
            <w:noWrap/>
            <w:vAlign w:val="bottom"/>
            <w:hideMark/>
          </w:tcPr>
          <w:p w14:paraId="22AC0851" w14:textId="77777777" w:rsidR="003F73F0" w:rsidRPr="00E27762" w:rsidRDefault="003F73F0" w:rsidP="00C4039D">
            <w:pPr>
              <w:spacing w:after="0"/>
              <w:jc w:val="center"/>
              <w:rPr>
                <w:rFonts w:cs="Arial"/>
                <w:b/>
                <w:sz w:val="19"/>
                <w:szCs w:val="19"/>
              </w:rPr>
            </w:pPr>
            <w:r w:rsidRPr="00E27762">
              <w:rPr>
                <w:rFonts w:cs="Arial"/>
                <w:b/>
                <w:sz w:val="19"/>
                <w:szCs w:val="19"/>
              </w:rPr>
              <w:t>23,813</w:t>
            </w:r>
          </w:p>
        </w:tc>
      </w:tr>
      <w:tr w:rsidR="003F73F0" w:rsidRPr="00E27762" w14:paraId="277E70A2" w14:textId="77777777" w:rsidTr="003F73F0">
        <w:trPr>
          <w:trHeight w:val="227"/>
          <w:jc w:val="center"/>
        </w:trPr>
        <w:tc>
          <w:tcPr>
            <w:tcW w:w="424" w:type="pct"/>
            <w:shd w:val="clear" w:color="auto" w:fill="auto"/>
            <w:noWrap/>
            <w:vAlign w:val="center"/>
          </w:tcPr>
          <w:p w14:paraId="5996CBB0" w14:textId="77777777" w:rsidR="003F73F0" w:rsidRPr="00E27762" w:rsidRDefault="003F73F0" w:rsidP="00540DBA">
            <w:pPr>
              <w:spacing w:after="0"/>
              <w:jc w:val="center"/>
              <w:rPr>
                <w:rFonts w:cs="Arial"/>
                <w:b/>
                <w:bCs/>
                <w:sz w:val="19"/>
                <w:szCs w:val="19"/>
                <w:lang w:eastAsia="en-IE"/>
              </w:rPr>
            </w:pPr>
            <w:r w:rsidRPr="00E27762">
              <w:rPr>
                <w:rFonts w:cs="Arial"/>
                <w:b/>
                <w:sz w:val="19"/>
                <w:szCs w:val="19"/>
              </w:rPr>
              <w:t>Mar-14</w:t>
            </w:r>
          </w:p>
        </w:tc>
        <w:tc>
          <w:tcPr>
            <w:tcW w:w="757" w:type="pct"/>
            <w:shd w:val="clear" w:color="auto" w:fill="auto"/>
            <w:noWrap/>
            <w:vAlign w:val="bottom"/>
          </w:tcPr>
          <w:p w14:paraId="0910FFD3" w14:textId="77777777" w:rsidR="003F73F0" w:rsidRPr="00E27762" w:rsidRDefault="003F73F0" w:rsidP="00C4039D">
            <w:pPr>
              <w:spacing w:after="0"/>
              <w:jc w:val="center"/>
              <w:rPr>
                <w:rFonts w:cs="Arial"/>
                <w:sz w:val="19"/>
                <w:szCs w:val="19"/>
              </w:rPr>
            </w:pPr>
            <w:r w:rsidRPr="00E27762">
              <w:rPr>
                <w:rFonts w:cs="Arial"/>
                <w:sz w:val="19"/>
                <w:szCs w:val="19"/>
              </w:rPr>
              <w:t>7,912</w:t>
            </w:r>
          </w:p>
        </w:tc>
        <w:tc>
          <w:tcPr>
            <w:tcW w:w="429" w:type="pct"/>
            <w:shd w:val="clear" w:color="auto" w:fill="auto"/>
            <w:noWrap/>
            <w:vAlign w:val="bottom"/>
          </w:tcPr>
          <w:p w14:paraId="6C32EFCE" w14:textId="77777777" w:rsidR="003F73F0" w:rsidRPr="00E27762" w:rsidRDefault="003F73F0" w:rsidP="00C4039D">
            <w:pPr>
              <w:spacing w:after="0"/>
              <w:jc w:val="center"/>
              <w:rPr>
                <w:rFonts w:cs="Arial"/>
                <w:sz w:val="19"/>
                <w:szCs w:val="19"/>
              </w:rPr>
            </w:pPr>
            <w:r w:rsidRPr="00E27762">
              <w:rPr>
                <w:rFonts w:cs="Arial"/>
                <w:sz w:val="19"/>
                <w:szCs w:val="19"/>
              </w:rPr>
              <w:t>3,909</w:t>
            </w:r>
          </w:p>
        </w:tc>
        <w:tc>
          <w:tcPr>
            <w:tcW w:w="684" w:type="pct"/>
            <w:shd w:val="clear" w:color="auto" w:fill="auto"/>
            <w:noWrap/>
            <w:vAlign w:val="bottom"/>
          </w:tcPr>
          <w:p w14:paraId="7926ADD7" w14:textId="77777777" w:rsidR="003F73F0" w:rsidRPr="00E27762" w:rsidRDefault="003F73F0" w:rsidP="00C4039D">
            <w:pPr>
              <w:spacing w:after="0"/>
              <w:jc w:val="center"/>
              <w:rPr>
                <w:rFonts w:cs="Arial"/>
                <w:sz w:val="19"/>
                <w:szCs w:val="19"/>
              </w:rPr>
            </w:pPr>
            <w:r w:rsidRPr="00E27762">
              <w:rPr>
                <w:rFonts w:cs="Arial"/>
                <w:sz w:val="19"/>
                <w:szCs w:val="19"/>
              </w:rPr>
              <w:t>5,519</w:t>
            </w:r>
          </w:p>
        </w:tc>
        <w:tc>
          <w:tcPr>
            <w:tcW w:w="877" w:type="pct"/>
            <w:shd w:val="clear" w:color="auto" w:fill="auto"/>
            <w:noWrap/>
            <w:vAlign w:val="bottom"/>
          </w:tcPr>
          <w:p w14:paraId="5BE8029F" w14:textId="77777777" w:rsidR="003F73F0" w:rsidRPr="00E27762" w:rsidRDefault="003F73F0" w:rsidP="00C4039D">
            <w:pPr>
              <w:spacing w:after="0"/>
              <w:jc w:val="center"/>
              <w:rPr>
                <w:rFonts w:cs="Arial"/>
                <w:sz w:val="19"/>
                <w:szCs w:val="19"/>
              </w:rPr>
            </w:pPr>
            <w:r w:rsidRPr="00E27762">
              <w:rPr>
                <w:rFonts w:cs="Arial"/>
                <w:sz w:val="19"/>
                <w:szCs w:val="19"/>
              </w:rPr>
              <w:t>3,436</w:t>
            </w:r>
          </w:p>
        </w:tc>
        <w:tc>
          <w:tcPr>
            <w:tcW w:w="685" w:type="pct"/>
            <w:vAlign w:val="bottom"/>
          </w:tcPr>
          <w:p w14:paraId="6EB96ECB" w14:textId="77777777" w:rsidR="003F73F0" w:rsidRPr="00E27762" w:rsidRDefault="003F73F0" w:rsidP="00C4039D">
            <w:pPr>
              <w:spacing w:after="0"/>
              <w:jc w:val="center"/>
              <w:rPr>
                <w:rFonts w:cs="Arial"/>
                <w:sz w:val="19"/>
                <w:szCs w:val="19"/>
              </w:rPr>
            </w:pPr>
            <w:r w:rsidRPr="00E27762">
              <w:rPr>
                <w:rFonts w:cs="Arial"/>
                <w:sz w:val="19"/>
                <w:szCs w:val="19"/>
              </w:rPr>
              <w:t>3,323</w:t>
            </w:r>
          </w:p>
        </w:tc>
        <w:tc>
          <w:tcPr>
            <w:tcW w:w="387" w:type="pct"/>
          </w:tcPr>
          <w:p w14:paraId="5ADC4433" w14:textId="77777777" w:rsidR="003F73F0" w:rsidRPr="00E27762" w:rsidRDefault="003F73F0" w:rsidP="00C4039D">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4F314C71" w14:textId="77777777" w:rsidR="003F73F0" w:rsidRPr="00E27762" w:rsidRDefault="003F73F0" w:rsidP="00C4039D">
            <w:pPr>
              <w:spacing w:after="0"/>
              <w:jc w:val="center"/>
              <w:rPr>
                <w:rFonts w:cs="Arial"/>
                <w:sz w:val="19"/>
                <w:szCs w:val="19"/>
              </w:rPr>
            </w:pPr>
            <w:r w:rsidRPr="00E27762">
              <w:rPr>
                <w:rFonts w:cs="Arial"/>
                <w:sz w:val="19"/>
                <w:szCs w:val="19"/>
              </w:rPr>
              <w:t>408</w:t>
            </w:r>
          </w:p>
        </w:tc>
        <w:tc>
          <w:tcPr>
            <w:tcW w:w="370" w:type="pct"/>
            <w:shd w:val="clear" w:color="auto" w:fill="auto"/>
            <w:noWrap/>
            <w:vAlign w:val="bottom"/>
          </w:tcPr>
          <w:p w14:paraId="314E64D1" w14:textId="77777777" w:rsidR="003F73F0" w:rsidRPr="00E27762" w:rsidRDefault="003F73F0" w:rsidP="00C4039D">
            <w:pPr>
              <w:spacing w:after="0"/>
              <w:jc w:val="center"/>
              <w:rPr>
                <w:rFonts w:cs="Arial"/>
                <w:b/>
                <w:sz w:val="19"/>
                <w:szCs w:val="19"/>
              </w:rPr>
            </w:pPr>
            <w:r w:rsidRPr="00E27762">
              <w:rPr>
                <w:rFonts w:cs="Arial"/>
                <w:b/>
                <w:sz w:val="19"/>
                <w:szCs w:val="19"/>
              </w:rPr>
              <w:t>24,507</w:t>
            </w:r>
          </w:p>
        </w:tc>
      </w:tr>
      <w:tr w:rsidR="003F73F0" w:rsidRPr="00E27762" w14:paraId="2CA882FD" w14:textId="77777777" w:rsidTr="003F73F0">
        <w:trPr>
          <w:trHeight w:val="227"/>
          <w:jc w:val="center"/>
        </w:trPr>
        <w:tc>
          <w:tcPr>
            <w:tcW w:w="424" w:type="pct"/>
            <w:shd w:val="clear" w:color="auto" w:fill="auto"/>
            <w:noWrap/>
            <w:vAlign w:val="center"/>
          </w:tcPr>
          <w:p w14:paraId="38B3AE00" w14:textId="77777777" w:rsidR="003F73F0" w:rsidRPr="00E27762" w:rsidRDefault="003F73F0" w:rsidP="00540DBA">
            <w:pPr>
              <w:spacing w:after="0"/>
              <w:jc w:val="center"/>
              <w:rPr>
                <w:rFonts w:cs="Arial"/>
                <w:b/>
                <w:bCs/>
                <w:sz w:val="19"/>
                <w:szCs w:val="19"/>
                <w:lang w:eastAsia="en-IE"/>
              </w:rPr>
            </w:pPr>
            <w:r w:rsidRPr="00E27762">
              <w:rPr>
                <w:rFonts w:cs="Arial"/>
                <w:b/>
                <w:sz w:val="19"/>
                <w:szCs w:val="19"/>
              </w:rPr>
              <w:t>Apr-14</w:t>
            </w:r>
          </w:p>
        </w:tc>
        <w:tc>
          <w:tcPr>
            <w:tcW w:w="757" w:type="pct"/>
            <w:shd w:val="clear" w:color="auto" w:fill="auto"/>
            <w:noWrap/>
            <w:vAlign w:val="bottom"/>
          </w:tcPr>
          <w:p w14:paraId="602703D9" w14:textId="77777777" w:rsidR="003F73F0" w:rsidRPr="00E27762" w:rsidRDefault="003F73F0" w:rsidP="00C4039D">
            <w:pPr>
              <w:spacing w:after="0"/>
              <w:jc w:val="center"/>
              <w:rPr>
                <w:rFonts w:cs="Arial"/>
                <w:sz w:val="19"/>
                <w:szCs w:val="19"/>
              </w:rPr>
            </w:pPr>
            <w:r w:rsidRPr="00E27762">
              <w:rPr>
                <w:rFonts w:cs="Arial"/>
                <w:sz w:val="19"/>
                <w:szCs w:val="19"/>
              </w:rPr>
              <w:t>8,632</w:t>
            </w:r>
          </w:p>
        </w:tc>
        <w:tc>
          <w:tcPr>
            <w:tcW w:w="429" w:type="pct"/>
            <w:shd w:val="clear" w:color="auto" w:fill="auto"/>
            <w:noWrap/>
            <w:vAlign w:val="bottom"/>
          </w:tcPr>
          <w:p w14:paraId="53CB9178" w14:textId="77777777" w:rsidR="003F73F0" w:rsidRPr="00E27762" w:rsidRDefault="003F73F0" w:rsidP="00C4039D">
            <w:pPr>
              <w:spacing w:after="0"/>
              <w:jc w:val="center"/>
              <w:rPr>
                <w:rFonts w:cs="Arial"/>
                <w:sz w:val="19"/>
                <w:szCs w:val="19"/>
              </w:rPr>
            </w:pPr>
            <w:r w:rsidRPr="00E27762">
              <w:rPr>
                <w:rFonts w:cs="Arial"/>
                <w:sz w:val="19"/>
                <w:szCs w:val="19"/>
              </w:rPr>
              <w:t>5,854</w:t>
            </w:r>
          </w:p>
        </w:tc>
        <w:tc>
          <w:tcPr>
            <w:tcW w:w="684" w:type="pct"/>
            <w:shd w:val="clear" w:color="auto" w:fill="auto"/>
            <w:noWrap/>
            <w:vAlign w:val="bottom"/>
          </w:tcPr>
          <w:p w14:paraId="4398892D" w14:textId="77777777" w:rsidR="003F73F0" w:rsidRPr="00E27762" w:rsidRDefault="003F73F0" w:rsidP="00C4039D">
            <w:pPr>
              <w:spacing w:after="0"/>
              <w:jc w:val="center"/>
              <w:rPr>
                <w:rFonts w:cs="Arial"/>
                <w:sz w:val="19"/>
                <w:szCs w:val="19"/>
              </w:rPr>
            </w:pPr>
            <w:r w:rsidRPr="00E27762">
              <w:rPr>
                <w:rFonts w:cs="Arial"/>
                <w:sz w:val="19"/>
                <w:szCs w:val="19"/>
              </w:rPr>
              <w:t>5,103</w:t>
            </w:r>
          </w:p>
        </w:tc>
        <w:tc>
          <w:tcPr>
            <w:tcW w:w="877" w:type="pct"/>
            <w:shd w:val="clear" w:color="auto" w:fill="auto"/>
            <w:noWrap/>
            <w:vAlign w:val="bottom"/>
          </w:tcPr>
          <w:p w14:paraId="4DD3625B" w14:textId="77777777" w:rsidR="003F73F0" w:rsidRPr="00E27762" w:rsidRDefault="003F73F0" w:rsidP="00C4039D">
            <w:pPr>
              <w:spacing w:after="0"/>
              <w:jc w:val="center"/>
              <w:rPr>
                <w:rFonts w:cs="Arial"/>
                <w:sz w:val="19"/>
                <w:szCs w:val="19"/>
              </w:rPr>
            </w:pPr>
            <w:r w:rsidRPr="00E27762">
              <w:rPr>
                <w:rFonts w:cs="Arial"/>
                <w:sz w:val="19"/>
                <w:szCs w:val="19"/>
              </w:rPr>
              <w:t>7,246</w:t>
            </w:r>
          </w:p>
        </w:tc>
        <w:tc>
          <w:tcPr>
            <w:tcW w:w="685" w:type="pct"/>
            <w:vAlign w:val="bottom"/>
          </w:tcPr>
          <w:p w14:paraId="41712330" w14:textId="77777777" w:rsidR="003F73F0" w:rsidRPr="00E27762" w:rsidRDefault="003F73F0" w:rsidP="00C4039D">
            <w:pPr>
              <w:spacing w:after="0"/>
              <w:jc w:val="center"/>
              <w:rPr>
                <w:rFonts w:cs="Arial"/>
                <w:sz w:val="19"/>
                <w:szCs w:val="19"/>
              </w:rPr>
            </w:pPr>
            <w:r w:rsidRPr="00E27762">
              <w:rPr>
                <w:rFonts w:cs="Arial"/>
                <w:sz w:val="19"/>
                <w:szCs w:val="19"/>
              </w:rPr>
              <w:t>3,156</w:t>
            </w:r>
          </w:p>
        </w:tc>
        <w:tc>
          <w:tcPr>
            <w:tcW w:w="387" w:type="pct"/>
          </w:tcPr>
          <w:p w14:paraId="2C5FB205" w14:textId="77777777" w:rsidR="003F73F0" w:rsidRPr="00E27762" w:rsidRDefault="003F73F0" w:rsidP="00C4039D">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6E3D2B87" w14:textId="77777777" w:rsidR="003F73F0" w:rsidRPr="00E27762" w:rsidRDefault="003F73F0" w:rsidP="00C4039D">
            <w:pPr>
              <w:spacing w:after="0"/>
              <w:jc w:val="center"/>
              <w:rPr>
                <w:rFonts w:cs="Arial"/>
                <w:sz w:val="19"/>
                <w:szCs w:val="19"/>
              </w:rPr>
            </w:pPr>
            <w:r w:rsidRPr="00E27762">
              <w:rPr>
                <w:rFonts w:cs="Arial"/>
                <w:sz w:val="19"/>
                <w:szCs w:val="19"/>
              </w:rPr>
              <w:t>339</w:t>
            </w:r>
          </w:p>
        </w:tc>
        <w:tc>
          <w:tcPr>
            <w:tcW w:w="370" w:type="pct"/>
            <w:shd w:val="clear" w:color="auto" w:fill="auto"/>
            <w:noWrap/>
            <w:vAlign w:val="bottom"/>
          </w:tcPr>
          <w:p w14:paraId="3BBBBF59" w14:textId="77777777" w:rsidR="003F73F0" w:rsidRPr="00E27762" w:rsidRDefault="003F73F0" w:rsidP="00C4039D">
            <w:pPr>
              <w:spacing w:after="0"/>
              <w:jc w:val="center"/>
              <w:rPr>
                <w:rFonts w:cs="Arial"/>
                <w:b/>
                <w:sz w:val="19"/>
                <w:szCs w:val="19"/>
              </w:rPr>
            </w:pPr>
            <w:r w:rsidRPr="00E27762">
              <w:rPr>
                <w:rFonts w:cs="Arial"/>
                <w:b/>
                <w:sz w:val="19"/>
                <w:szCs w:val="19"/>
              </w:rPr>
              <w:t>30,330</w:t>
            </w:r>
          </w:p>
        </w:tc>
      </w:tr>
      <w:tr w:rsidR="003F73F0" w:rsidRPr="00E27762" w14:paraId="434E6CD5" w14:textId="77777777" w:rsidTr="003F73F0">
        <w:trPr>
          <w:trHeight w:val="178"/>
          <w:jc w:val="center"/>
        </w:trPr>
        <w:tc>
          <w:tcPr>
            <w:tcW w:w="424" w:type="pct"/>
            <w:shd w:val="clear" w:color="auto" w:fill="auto"/>
            <w:noWrap/>
            <w:vAlign w:val="center"/>
            <w:hideMark/>
          </w:tcPr>
          <w:p w14:paraId="57B5EC97" w14:textId="77777777" w:rsidR="003F73F0" w:rsidRPr="00E27762" w:rsidRDefault="003F73F0" w:rsidP="00540DBA">
            <w:pPr>
              <w:spacing w:after="0"/>
              <w:jc w:val="center"/>
              <w:rPr>
                <w:rFonts w:cs="Arial"/>
                <w:b/>
                <w:bCs/>
                <w:sz w:val="19"/>
                <w:szCs w:val="19"/>
                <w:lang w:eastAsia="en-IE"/>
              </w:rPr>
            </w:pPr>
            <w:r w:rsidRPr="00E27762">
              <w:rPr>
                <w:rFonts w:cs="Arial"/>
                <w:b/>
                <w:sz w:val="19"/>
                <w:szCs w:val="19"/>
              </w:rPr>
              <w:t>May-14</w:t>
            </w:r>
          </w:p>
        </w:tc>
        <w:tc>
          <w:tcPr>
            <w:tcW w:w="757" w:type="pct"/>
            <w:shd w:val="clear" w:color="auto" w:fill="auto"/>
            <w:noWrap/>
            <w:vAlign w:val="bottom"/>
            <w:hideMark/>
          </w:tcPr>
          <w:p w14:paraId="79423E09" w14:textId="77777777" w:rsidR="003F73F0" w:rsidRPr="00E27762" w:rsidRDefault="003F73F0" w:rsidP="00C4039D">
            <w:pPr>
              <w:spacing w:after="0"/>
              <w:jc w:val="center"/>
              <w:rPr>
                <w:rFonts w:cs="Arial"/>
                <w:sz w:val="19"/>
                <w:szCs w:val="19"/>
              </w:rPr>
            </w:pPr>
            <w:r w:rsidRPr="00E27762">
              <w:rPr>
                <w:rFonts w:cs="Arial"/>
                <w:sz w:val="19"/>
                <w:szCs w:val="19"/>
              </w:rPr>
              <w:t>8,236</w:t>
            </w:r>
          </w:p>
        </w:tc>
        <w:tc>
          <w:tcPr>
            <w:tcW w:w="429" w:type="pct"/>
            <w:shd w:val="clear" w:color="auto" w:fill="auto"/>
            <w:noWrap/>
            <w:vAlign w:val="bottom"/>
            <w:hideMark/>
          </w:tcPr>
          <w:p w14:paraId="7D52CFA9" w14:textId="77777777" w:rsidR="003F73F0" w:rsidRPr="00E27762" w:rsidRDefault="003F73F0" w:rsidP="00C4039D">
            <w:pPr>
              <w:spacing w:after="0"/>
              <w:jc w:val="center"/>
              <w:rPr>
                <w:rFonts w:cs="Arial"/>
                <w:sz w:val="19"/>
                <w:szCs w:val="19"/>
              </w:rPr>
            </w:pPr>
            <w:r w:rsidRPr="00E27762">
              <w:rPr>
                <w:rFonts w:cs="Arial"/>
                <w:sz w:val="19"/>
                <w:szCs w:val="19"/>
              </w:rPr>
              <w:t>3,825</w:t>
            </w:r>
          </w:p>
        </w:tc>
        <w:tc>
          <w:tcPr>
            <w:tcW w:w="684" w:type="pct"/>
            <w:shd w:val="clear" w:color="auto" w:fill="auto"/>
            <w:noWrap/>
            <w:vAlign w:val="bottom"/>
            <w:hideMark/>
          </w:tcPr>
          <w:p w14:paraId="6CF571EA" w14:textId="77777777" w:rsidR="003F73F0" w:rsidRPr="00E27762" w:rsidRDefault="003F73F0" w:rsidP="00C4039D">
            <w:pPr>
              <w:spacing w:after="0"/>
              <w:jc w:val="center"/>
              <w:rPr>
                <w:rFonts w:cs="Arial"/>
                <w:sz w:val="19"/>
                <w:szCs w:val="19"/>
              </w:rPr>
            </w:pPr>
            <w:r w:rsidRPr="00E27762">
              <w:rPr>
                <w:rFonts w:cs="Arial"/>
                <w:sz w:val="19"/>
                <w:szCs w:val="19"/>
              </w:rPr>
              <w:t>4,860</w:t>
            </w:r>
          </w:p>
        </w:tc>
        <w:tc>
          <w:tcPr>
            <w:tcW w:w="877" w:type="pct"/>
            <w:shd w:val="clear" w:color="auto" w:fill="auto"/>
            <w:noWrap/>
            <w:vAlign w:val="bottom"/>
            <w:hideMark/>
          </w:tcPr>
          <w:p w14:paraId="1F201106" w14:textId="77777777" w:rsidR="003F73F0" w:rsidRPr="00E27762" w:rsidRDefault="003F73F0" w:rsidP="00C4039D">
            <w:pPr>
              <w:spacing w:after="0"/>
              <w:jc w:val="center"/>
              <w:rPr>
                <w:rFonts w:cs="Arial"/>
                <w:sz w:val="19"/>
                <w:szCs w:val="19"/>
              </w:rPr>
            </w:pPr>
            <w:r w:rsidRPr="00E27762">
              <w:rPr>
                <w:rFonts w:cs="Arial"/>
                <w:sz w:val="19"/>
                <w:szCs w:val="19"/>
              </w:rPr>
              <w:t>5,066</w:t>
            </w:r>
          </w:p>
        </w:tc>
        <w:tc>
          <w:tcPr>
            <w:tcW w:w="685" w:type="pct"/>
            <w:vAlign w:val="bottom"/>
          </w:tcPr>
          <w:p w14:paraId="2C39E620" w14:textId="77777777" w:rsidR="003F73F0" w:rsidRPr="00E27762" w:rsidRDefault="003F73F0" w:rsidP="00C4039D">
            <w:pPr>
              <w:spacing w:after="0"/>
              <w:jc w:val="center"/>
              <w:rPr>
                <w:rFonts w:cs="Arial"/>
                <w:sz w:val="19"/>
                <w:szCs w:val="19"/>
              </w:rPr>
            </w:pPr>
            <w:r w:rsidRPr="00E27762">
              <w:rPr>
                <w:rFonts w:cs="Arial"/>
                <w:sz w:val="19"/>
                <w:szCs w:val="19"/>
              </w:rPr>
              <w:t>3,596</w:t>
            </w:r>
          </w:p>
        </w:tc>
        <w:tc>
          <w:tcPr>
            <w:tcW w:w="387" w:type="pct"/>
          </w:tcPr>
          <w:p w14:paraId="443E3663" w14:textId="77777777" w:rsidR="003F73F0" w:rsidRPr="00E27762" w:rsidRDefault="003F73F0" w:rsidP="00C4039D">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21B948DC" w14:textId="77777777" w:rsidR="003F73F0" w:rsidRPr="00E27762" w:rsidRDefault="003F73F0" w:rsidP="00C4039D">
            <w:pPr>
              <w:spacing w:after="0"/>
              <w:jc w:val="center"/>
              <w:rPr>
                <w:rFonts w:cs="Arial"/>
                <w:sz w:val="19"/>
                <w:szCs w:val="19"/>
              </w:rPr>
            </w:pPr>
            <w:r w:rsidRPr="00E27762">
              <w:rPr>
                <w:rFonts w:cs="Arial"/>
                <w:sz w:val="19"/>
                <w:szCs w:val="19"/>
              </w:rPr>
              <w:t>601</w:t>
            </w:r>
          </w:p>
        </w:tc>
        <w:tc>
          <w:tcPr>
            <w:tcW w:w="370" w:type="pct"/>
            <w:shd w:val="clear" w:color="auto" w:fill="auto"/>
            <w:noWrap/>
            <w:vAlign w:val="bottom"/>
            <w:hideMark/>
          </w:tcPr>
          <w:p w14:paraId="5C2CF20B" w14:textId="77777777" w:rsidR="003F73F0" w:rsidRPr="00E27762" w:rsidRDefault="003F73F0" w:rsidP="00C4039D">
            <w:pPr>
              <w:spacing w:after="0"/>
              <w:jc w:val="center"/>
              <w:rPr>
                <w:rFonts w:cs="Arial"/>
                <w:b/>
                <w:sz w:val="19"/>
                <w:szCs w:val="19"/>
              </w:rPr>
            </w:pPr>
            <w:r w:rsidRPr="00E27762">
              <w:rPr>
                <w:rFonts w:cs="Arial"/>
                <w:b/>
                <w:sz w:val="19"/>
                <w:szCs w:val="19"/>
              </w:rPr>
              <w:t>26,184</w:t>
            </w:r>
          </w:p>
        </w:tc>
      </w:tr>
      <w:tr w:rsidR="003F73F0" w:rsidRPr="00E27762" w14:paraId="575B9DCD" w14:textId="77777777" w:rsidTr="003F73F0">
        <w:trPr>
          <w:trHeight w:val="97"/>
          <w:jc w:val="center"/>
        </w:trPr>
        <w:tc>
          <w:tcPr>
            <w:tcW w:w="424" w:type="pct"/>
            <w:shd w:val="clear" w:color="auto" w:fill="auto"/>
            <w:noWrap/>
            <w:vAlign w:val="center"/>
          </w:tcPr>
          <w:p w14:paraId="32B2033E" w14:textId="77777777" w:rsidR="003F73F0" w:rsidRPr="00E27762" w:rsidRDefault="003F73F0" w:rsidP="00540DBA">
            <w:pPr>
              <w:spacing w:after="0"/>
              <w:jc w:val="center"/>
              <w:rPr>
                <w:rFonts w:cs="Arial"/>
                <w:b/>
                <w:sz w:val="19"/>
                <w:szCs w:val="19"/>
              </w:rPr>
            </w:pPr>
            <w:r w:rsidRPr="00E27762">
              <w:rPr>
                <w:rFonts w:cs="Arial"/>
                <w:b/>
                <w:sz w:val="19"/>
                <w:szCs w:val="19"/>
              </w:rPr>
              <w:t>Jun-14</w:t>
            </w:r>
          </w:p>
        </w:tc>
        <w:tc>
          <w:tcPr>
            <w:tcW w:w="757" w:type="pct"/>
            <w:shd w:val="clear" w:color="auto" w:fill="auto"/>
            <w:noWrap/>
            <w:vAlign w:val="bottom"/>
          </w:tcPr>
          <w:p w14:paraId="72332F85" w14:textId="77777777" w:rsidR="003F73F0" w:rsidRPr="00E27762" w:rsidRDefault="003F73F0" w:rsidP="00C4039D">
            <w:pPr>
              <w:spacing w:after="0"/>
              <w:jc w:val="center"/>
              <w:rPr>
                <w:rFonts w:cs="Arial"/>
                <w:sz w:val="19"/>
                <w:szCs w:val="19"/>
              </w:rPr>
            </w:pPr>
            <w:r w:rsidRPr="00E27762">
              <w:rPr>
                <w:rFonts w:cs="Arial"/>
                <w:sz w:val="19"/>
                <w:szCs w:val="19"/>
              </w:rPr>
              <w:t>6,793</w:t>
            </w:r>
          </w:p>
        </w:tc>
        <w:tc>
          <w:tcPr>
            <w:tcW w:w="429" w:type="pct"/>
            <w:shd w:val="clear" w:color="auto" w:fill="auto"/>
            <w:noWrap/>
            <w:vAlign w:val="bottom"/>
          </w:tcPr>
          <w:p w14:paraId="30B304E4" w14:textId="77777777" w:rsidR="003F73F0" w:rsidRPr="00E27762" w:rsidRDefault="003F73F0" w:rsidP="00C4039D">
            <w:pPr>
              <w:spacing w:after="0"/>
              <w:jc w:val="center"/>
              <w:rPr>
                <w:rFonts w:cs="Arial"/>
                <w:sz w:val="19"/>
                <w:szCs w:val="19"/>
              </w:rPr>
            </w:pPr>
            <w:r w:rsidRPr="00E27762">
              <w:rPr>
                <w:rFonts w:cs="Arial"/>
                <w:sz w:val="19"/>
                <w:szCs w:val="19"/>
              </w:rPr>
              <w:t>4,246</w:t>
            </w:r>
          </w:p>
        </w:tc>
        <w:tc>
          <w:tcPr>
            <w:tcW w:w="684" w:type="pct"/>
            <w:shd w:val="clear" w:color="auto" w:fill="auto"/>
            <w:noWrap/>
            <w:vAlign w:val="bottom"/>
          </w:tcPr>
          <w:p w14:paraId="5ECF772B" w14:textId="77777777" w:rsidR="003F73F0" w:rsidRPr="00E27762" w:rsidRDefault="003F73F0" w:rsidP="00C4039D">
            <w:pPr>
              <w:spacing w:after="0"/>
              <w:jc w:val="center"/>
              <w:rPr>
                <w:rFonts w:cs="Arial"/>
                <w:sz w:val="19"/>
                <w:szCs w:val="19"/>
              </w:rPr>
            </w:pPr>
            <w:r w:rsidRPr="00E27762">
              <w:rPr>
                <w:rFonts w:cs="Arial"/>
                <w:sz w:val="19"/>
                <w:szCs w:val="19"/>
              </w:rPr>
              <w:t>5,298</w:t>
            </w:r>
          </w:p>
        </w:tc>
        <w:tc>
          <w:tcPr>
            <w:tcW w:w="877" w:type="pct"/>
            <w:shd w:val="clear" w:color="auto" w:fill="auto"/>
            <w:noWrap/>
            <w:vAlign w:val="bottom"/>
          </w:tcPr>
          <w:p w14:paraId="581B8C61" w14:textId="77777777" w:rsidR="003F73F0" w:rsidRPr="00E27762" w:rsidRDefault="003F73F0" w:rsidP="00C4039D">
            <w:pPr>
              <w:spacing w:after="0"/>
              <w:jc w:val="center"/>
              <w:rPr>
                <w:rFonts w:cs="Arial"/>
                <w:sz w:val="19"/>
                <w:szCs w:val="19"/>
              </w:rPr>
            </w:pPr>
            <w:r w:rsidRPr="00E27762">
              <w:rPr>
                <w:rFonts w:cs="Arial"/>
                <w:sz w:val="19"/>
                <w:szCs w:val="19"/>
              </w:rPr>
              <w:t>3,358</w:t>
            </w:r>
          </w:p>
        </w:tc>
        <w:tc>
          <w:tcPr>
            <w:tcW w:w="685" w:type="pct"/>
            <w:vAlign w:val="bottom"/>
          </w:tcPr>
          <w:p w14:paraId="33E54453" w14:textId="77777777" w:rsidR="003F73F0" w:rsidRPr="00E27762" w:rsidRDefault="003F73F0" w:rsidP="00C4039D">
            <w:pPr>
              <w:spacing w:after="0"/>
              <w:jc w:val="center"/>
              <w:rPr>
                <w:rFonts w:cs="Arial"/>
                <w:sz w:val="19"/>
                <w:szCs w:val="19"/>
              </w:rPr>
            </w:pPr>
            <w:r w:rsidRPr="00E27762">
              <w:rPr>
                <w:rFonts w:cs="Arial"/>
                <w:sz w:val="19"/>
                <w:szCs w:val="19"/>
              </w:rPr>
              <w:t>3,378</w:t>
            </w:r>
          </w:p>
        </w:tc>
        <w:tc>
          <w:tcPr>
            <w:tcW w:w="387" w:type="pct"/>
          </w:tcPr>
          <w:p w14:paraId="7D7AEAE2" w14:textId="77777777" w:rsidR="003F73F0" w:rsidRPr="00E27762" w:rsidRDefault="003F73F0" w:rsidP="00C4039D">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6F91CBEC" w14:textId="77777777" w:rsidR="003F73F0" w:rsidRPr="00E27762" w:rsidRDefault="003F73F0" w:rsidP="00C4039D">
            <w:pPr>
              <w:spacing w:after="0"/>
              <w:jc w:val="center"/>
              <w:rPr>
                <w:rFonts w:cs="Arial"/>
                <w:sz w:val="19"/>
                <w:szCs w:val="19"/>
              </w:rPr>
            </w:pPr>
            <w:r w:rsidRPr="00E27762">
              <w:rPr>
                <w:rFonts w:cs="Arial"/>
                <w:sz w:val="19"/>
                <w:szCs w:val="19"/>
              </w:rPr>
              <w:t>689</w:t>
            </w:r>
          </w:p>
        </w:tc>
        <w:tc>
          <w:tcPr>
            <w:tcW w:w="370" w:type="pct"/>
            <w:shd w:val="clear" w:color="auto" w:fill="auto"/>
            <w:noWrap/>
            <w:vAlign w:val="bottom"/>
          </w:tcPr>
          <w:p w14:paraId="47490542" w14:textId="77777777" w:rsidR="003F73F0" w:rsidRPr="00E27762" w:rsidRDefault="003F73F0" w:rsidP="00C4039D">
            <w:pPr>
              <w:spacing w:after="0"/>
              <w:jc w:val="center"/>
              <w:rPr>
                <w:rFonts w:cs="Arial"/>
                <w:b/>
                <w:sz w:val="19"/>
                <w:szCs w:val="19"/>
              </w:rPr>
            </w:pPr>
            <w:r w:rsidRPr="00E27762">
              <w:rPr>
                <w:rFonts w:cs="Arial"/>
                <w:b/>
                <w:sz w:val="19"/>
                <w:szCs w:val="19"/>
              </w:rPr>
              <w:t>23,762</w:t>
            </w:r>
          </w:p>
        </w:tc>
      </w:tr>
      <w:tr w:rsidR="003F73F0" w:rsidRPr="00E27762" w14:paraId="3B78F002" w14:textId="77777777" w:rsidTr="003F73F0">
        <w:trPr>
          <w:trHeight w:val="97"/>
          <w:jc w:val="center"/>
        </w:trPr>
        <w:tc>
          <w:tcPr>
            <w:tcW w:w="424" w:type="pct"/>
            <w:shd w:val="clear" w:color="auto" w:fill="auto"/>
            <w:noWrap/>
            <w:vAlign w:val="center"/>
          </w:tcPr>
          <w:p w14:paraId="70C19FBB" w14:textId="77777777" w:rsidR="003F73F0" w:rsidRPr="00E27762" w:rsidRDefault="003F73F0" w:rsidP="00540DBA">
            <w:pPr>
              <w:spacing w:after="0"/>
              <w:jc w:val="center"/>
              <w:rPr>
                <w:rFonts w:cs="Arial"/>
                <w:b/>
                <w:sz w:val="19"/>
                <w:szCs w:val="19"/>
              </w:rPr>
            </w:pPr>
            <w:r w:rsidRPr="00E27762">
              <w:rPr>
                <w:rFonts w:cs="Arial"/>
                <w:b/>
                <w:sz w:val="19"/>
                <w:szCs w:val="19"/>
              </w:rPr>
              <w:t>Jul-14</w:t>
            </w:r>
          </w:p>
        </w:tc>
        <w:tc>
          <w:tcPr>
            <w:tcW w:w="757" w:type="pct"/>
            <w:shd w:val="clear" w:color="auto" w:fill="auto"/>
            <w:noWrap/>
            <w:vAlign w:val="bottom"/>
          </w:tcPr>
          <w:p w14:paraId="4F19B61B" w14:textId="77777777" w:rsidR="003F73F0" w:rsidRPr="00E27762" w:rsidRDefault="003F73F0" w:rsidP="00C4039D">
            <w:pPr>
              <w:spacing w:after="0"/>
              <w:jc w:val="center"/>
              <w:rPr>
                <w:rFonts w:cs="Arial"/>
                <w:sz w:val="19"/>
                <w:szCs w:val="19"/>
              </w:rPr>
            </w:pPr>
            <w:r w:rsidRPr="00E27762">
              <w:rPr>
                <w:rFonts w:cs="Arial"/>
                <w:sz w:val="19"/>
                <w:szCs w:val="19"/>
              </w:rPr>
              <w:t>8,314</w:t>
            </w:r>
          </w:p>
        </w:tc>
        <w:tc>
          <w:tcPr>
            <w:tcW w:w="429" w:type="pct"/>
            <w:shd w:val="clear" w:color="auto" w:fill="auto"/>
            <w:noWrap/>
            <w:vAlign w:val="bottom"/>
          </w:tcPr>
          <w:p w14:paraId="286BF650" w14:textId="77777777" w:rsidR="003F73F0" w:rsidRPr="00E27762" w:rsidRDefault="003F73F0" w:rsidP="00C4039D">
            <w:pPr>
              <w:spacing w:after="0"/>
              <w:jc w:val="center"/>
              <w:rPr>
                <w:rFonts w:cs="Arial"/>
                <w:sz w:val="19"/>
                <w:szCs w:val="19"/>
              </w:rPr>
            </w:pPr>
            <w:r w:rsidRPr="00E27762">
              <w:rPr>
                <w:rFonts w:cs="Arial"/>
                <w:sz w:val="19"/>
                <w:szCs w:val="19"/>
              </w:rPr>
              <w:t>4,803</w:t>
            </w:r>
          </w:p>
        </w:tc>
        <w:tc>
          <w:tcPr>
            <w:tcW w:w="684" w:type="pct"/>
            <w:shd w:val="clear" w:color="auto" w:fill="auto"/>
            <w:noWrap/>
            <w:vAlign w:val="bottom"/>
          </w:tcPr>
          <w:p w14:paraId="50D51FFF" w14:textId="77777777" w:rsidR="003F73F0" w:rsidRPr="00E27762" w:rsidRDefault="003F73F0" w:rsidP="00C4039D">
            <w:pPr>
              <w:spacing w:after="0"/>
              <w:jc w:val="center"/>
              <w:rPr>
                <w:rFonts w:cs="Arial"/>
                <w:sz w:val="19"/>
                <w:szCs w:val="19"/>
              </w:rPr>
            </w:pPr>
            <w:r w:rsidRPr="00E27762">
              <w:rPr>
                <w:rFonts w:cs="Arial"/>
                <w:sz w:val="19"/>
                <w:szCs w:val="19"/>
              </w:rPr>
              <w:t>6,533</w:t>
            </w:r>
          </w:p>
        </w:tc>
        <w:tc>
          <w:tcPr>
            <w:tcW w:w="877" w:type="pct"/>
            <w:shd w:val="clear" w:color="auto" w:fill="auto"/>
            <w:noWrap/>
            <w:vAlign w:val="bottom"/>
          </w:tcPr>
          <w:p w14:paraId="1B3957AD" w14:textId="77777777" w:rsidR="003F73F0" w:rsidRPr="00E27762" w:rsidRDefault="003F73F0" w:rsidP="00C4039D">
            <w:pPr>
              <w:spacing w:after="0"/>
              <w:jc w:val="center"/>
              <w:rPr>
                <w:rFonts w:cs="Arial"/>
                <w:sz w:val="19"/>
                <w:szCs w:val="19"/>
              </w:rPr>
            </w:pPr>
            <w:r w:rsidRPr="00E27762">
              <w:rPr>
                <w:rFonts w:cs="Arial"/>
                <w:sz w:val="19"/>
                <w:szCs w:val="19"/>
              </w:rPr>
              <w:t>3,513</w:t>
            </w:r>
          </w:p>
        </w:tc>
        <w:tc>
          <w:tcPr>
            <w:tcW w:w="685" w:type="pct"/>
            <w:vAlign w:val="bottom"/>
          </w:tcPr>
          <w:p w14:paraId="01E539C1" w14:textId="77777777" w:rsidR="003F73F0" w:rsidRPr="00E27762" w:rsidRDefault="003F73F0" w:rsidP="00C4039D">
            <w:pPr>
              <w:spacing w:after="0"/>
              <w:jc w:val="center"/>
              <w:rPr>
                <w:rFonts w:cs="Arial"/>
                <w:sz w:val="19"/>
                <w:szCs w:val="19"/>
              </w:rPr>
            </w:pPr>
            <w:r w:rsidRPr="00E27762">
              <w:rPr>
                <w:rFonts w:cs="Arial"/>
                <w:sz w:val="19"/>
                <w:szCs w:val="19"/>
              </w:rPr>
              <w:t>3,608</w:t>
            </w:r>
          </w:p>
        </w:tc>
        <w:tc>
          <w:tcPr>
            <w:tcW w:w="387" w:type="pct"/>
          </w:tcPr>
          <w:p w14:paraId="51E5538A" w14:textId="77777777" w:rsidR="003F73F0" w:rsidRPr="00E27762" w:rsidRDefault="003F73F0" w:rsidP="00C4039D">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65C2B857" w14:textId="77777777" w:rsidR="003F73F0" w:rsidRPr="00E27762" w:rsidRDefault="003F73F0" w:rsidP="00C4039D">
            <w:pPr>
              <w:spacing w:after="0"/>
              <w:jc w:val="center"/>
              <w:rPr>
                <w:rFonts w:cs="Arial"/>
                <w:sz w:val="19"/>
                <w:szCs w:val="19"/>
              </w:rPr>
            </w:pPr>
            <w:r w:rsidRPr="00E27762">
              <w:rPr>
                <w:rFonts w:cs="Arial"/>
                <w:sz w:val="19"/>
                <w:szCs w:val="19"/>
              </w:rPr>
              <w:t>737</w:t>
            </w:r>
          </w:p>
        </w:tc>
        <w:tc>
          <w:tcPr>
            <w:tcW w:w="370" w:type="pct"/>
            <w:shd w:val="clear" w:color="auto" w:fill="auto"/>
            <w:noWrap/>
            <w:vAlign w:val="bottom"/>
          </w:tcPr>
          <w:p w14:paraId="7A26BEF7" w14:textId="77777777" w:rsidR="003F73F0" w:rsidRPr="00E27762" w:rsidRDefault="003F73F0" w:rsidP="00C4039D">
            <w:pPr>
              <w:spacing w:after="0"/>
              <w:jc w:val="center"/>
              <w:rPr>
                <w:rFonts w:cs="Arial"/>
                <w:b/>
                <w:sz w:val="19"/>
                <w:szCs w:val="19"/>
              </w:rPr>
            </w:pPr>
            <w:r w:rsidRPr="00E27762">
              <w:rPr>
                <w:rFonts w:cs="Arial"/>
                <w:b/>
                <w:sz w:val="19"/>
                <w:szCs w:val="19"/>
              </w:rPr>
              <w:t>27,508</w:t>
            </w:r>
          </w:p>
        </w:tc>
      </w:tr>
      <w:tr w:rsidR="003F73F0" w:rsidRPr="00E27762" w14:paraId="57275EAE" w14:textId="77777777" w:rsidTr="003F73F0">
        <w:trPr>
          <w:trHeight w:val="97"/>
          <w:jc w:val="center"/>
        </w:trPr>
        <w:tc>
          <w:tcPr>
            <w:tcW w:w="424" w:type="pct"/>
            <w:shd w:val="clear" w:color="auto" w:fill="auto"/>
            <w:noWrap/>
            <w:vAlign w:val="center"/>
          </w:tcPr>
          <w:p w14:paraId="299C5452" w14:textId="77777777" w:rsidR="003F73F0" w:rsidRPr="00E27762" w:rsidRDefault="003F73F0" w:rsidP="00540DBA">
            <w:pPr>
              <w:spacing w:after="0"/>
              <w:jc w:val="center"/>
              <w:rPr>
                <w:rFonts w:cs="Arial"/>
                <w:b/>
                <w:sz w:val="19"/>
                <w:szCs w:val="19"/>
              </w:rPr>
            </w:pPr>
            <w:r w:rsidRPr="00E27762">
              <w:rPr>
                <w:rFonts w:cs="Arial"/>
                <w:b/>
                <w:sz w:val="19"/>
                <w:szCs w:val="19"/>
              </w:rPr>
              <w:t>Aug-14</w:t>
            </w:r>
          </w:p>
        </w:tc>
        <w:tc>
          <w:tcPr>
            <w:tcW w:w="757" w:type="pct"/>
            <w:shd w:val="clear" w:color="auto" w:fill="auto"/>
            <w:noWrap/>
            <w:vAlign w:val="bottom"/>
          </w:tcPr>
          <w:p w14:paraId="6D5B8E3A" w14:textId="77777777" w:rsidR="003F73F0" w:rsidRPr="00E27762" w:rsidRDefault="003F73F0" w:rsidP="00C4039D">
            <w:pPr>
              <w:spacing w:after="0"/>
              <w:jc w:val="center"/>
              <w:rPr>
                <w:rFonts w:cs="Arial"/>
                <w:sz w:val="19"/>
                <w:szCs w:val="19"/>
              </w:rPr>
            </w:pPr>
            <w:r w:rsidRPr="00E27762">
              <w:rPr>
                <w:rFonts w:cs="Arial"/>
                <w:sz w:val="19"/>
                <w:szCs w:val="19"/>
              </w:rPr>
              <w:t>7,290</w:t>
            </w:r>
          </w:p>
        </w:tc>
        <w:tc>
          <w:tcPr>
            <w:tcW w:w="429" w:type="pct"/>
            <w:shd w:val="clear" w:color="auto" w:fill="auto"/>
            <w:noWrap/>
            <w:vAlign w:val="bottom"/>
          </w:tcPr>
          <w:p w14:paraId="6C6C2900" w14:textId="77777777" w:rsidR="003F73F0" w:rsidRPr="00E27762" w:rsidRDefault="003F73F0" w:rsidP="00C4039D">
            <w:pPr>
              <w:spacing w:after="0"/>
              <w:jc w:val="center"/>
              <w:rPr>
                <w:rFonts w:cs="Arial"/>
                <w:sz w:val="19"/>
                <w:szCs w:val="19"/>
              </w:rPr>
            </w:pPr>
            <w:r w:rsidRPr="00E27762">
              <w:rPr>
                <w:rFonts w:cs="Arial"/>
                <w:sz w:val="19"/>
                <w:szCs w:val="19"/>
              </w:rPr>
              <w:t>5,742</w:t>
            </w:r>
          </w:p>
        </w:tc>
        <w:tc>
          <w:tcPr>
            <w:tcW w:w="684" w:type="pct"/>
            <w:shd w:val="clear" w:color="auto" w:fill="auto"/>
            <w:noWrap/>
            <w:vAlign w:val="bottom"/>
          </w:tcPr>
          <w:p w14:paraId="0C6DCE6D" w14:textId="77777777" w:rsidR="003F73F0" w:rsidRPr="00E27762" w:rsidRDefault="003F73F0" w:rsidP="00C4039D">
            <w:pPr>
              <w:spacing w:after="0"/>
              <w:jc w:val="center"/>
              <w:rPr>
                <w:rFonts w:cs="Arial"/>
                <w:sz w:val="19"/>
                <w:szCs w:val="19"/>
              </w:rPr>
            </w:pPr>
            <w:r w:rsidRPr="00E27762">
              <w:rPr>
                <w:rFonts w:cs="Arial"/>
                <w:sz w:val="19"/>
                <w:szCs w:val="19"/>
              </w:rPr>
              <w:t>5,022</w:t>
            </w:r>
          </w:p>
        </w:tc>
        <w:tc>
          <w:tcPr>
            <w:tcW w:w="877" w:type="pct"/>
            <w:shd w:val="clear" w:color="auto" w:fill="auto"/>
            <w:noWrap/>
            <w:vAlign w:val="bottom"/>
          </w:tcPr>
          <w:p w14:paraId="6B94F4F3" w14:textId="77777777" w:rsidR="003F73F0" w:rsidRPr="00E27762" w:rsidRDefault="003F73F0" w:rsidP="00C4039D">
            <w:pPr>
              <w:spacing w:after="0"/>
              <w:jc w:val="center"/>
              <w:rPr>
                <w:rFonts w:cs="Arial"/>
                <w:sz w:val="19"/>
                <w:szCs w:val="19"/>
              </w:rPr>
            </w:pPr>
            <w:r w:rsidRPr="00E27762">
              <w:rPr>
                <w:rFonts w:cs="Arial"/>
                <w:sz w:val="19"/>
                <w:szCs w:val="19"/>
              </w:rPr>
              <w:t>2,977</w:t>
            </w:r>
          </w:p>
        </w:tc>
        <w:tc>
          <w:tcPr>
            <w:tcW w:w="685" w:type="pct"/>
            <w:vAlign w:val="bottom"/>
          </w:tcPr>
          <w:p w14:paraId="4C8607D0" w14:textId="77777777" w:rsidR="003F73F0" w:rsidRPr="00E27762" w:rsidRDefault="003F73F0" w:rsidP="00C4039D">
            <w:pPr>
              <w:spacing w:after="0"/>
              <w:jc w:val="center"/>
              <w:rPr>
                <w:rFonts w:cs="Arial"/>
                <w:sz w:val="19"/>
                <w:szCs w:val="19"/>
              </w:rPr>
            </w:pPr>
            <w:r w:rsidRPr="00E27762">
              <w:rPr>
                <w:rFonts w:cs="Arial"/>
                <w:sz w:val="19"/>
                <w:szCs w:val="19"/>
              </w:rPr>
              <w:t>3,460</w:t>
            </w:r>
          </w:p>
        </w:tc>
        <w:tc>
          <w:tcPr>
            <w:tcW w:w="387" w:type="pct"/>
          </w:tcPr>
          <w:p w14:paraId="4CE68204" w14:textId="77777777" w:rsidR="003F73F0" w:rsidRPr="00E27762" w:rsidRDefault="003F73F0" w:rsidP="00C4039D">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4216A9EC" w14:textId="77777777" w:rsidR="003F73F0" w:rsidRPr="00E27762" w:rsidRDefault="003F73F0" w:rsidP="00C4039D">
            <w:pPr>
              <w:spacing w:after="0"/>
              <w:jc w:val="center"/>
              <w:rPr>
                <w:rFonts w:cs="Arial"/>
                <w:sz w:val="19"/>
                <w:szCs w:val="19"/>
              </w:rPr>
            </w:pPr>
            <w:r w:rsidRPr="00E27762">
              <w:rPr>
                <w:rFonts w:cs="Arial"/>
                <w:sz w:val="19"/>
                <w:szCs w:val="19"/>
              </w:rPr>
              <w:t>1,486</w:t>
            </w:r>
          </w:p>
        </w:tc>
        <w:tc>
          <w:tcPr>
            <w:tcW w:w="370" w:type="pct"/>
            <w:shd w:val="clear" w:color="auto" w:fill="auto"/>
            <w:noWrap/>
            <w:vAlign w:val="bottom"/>
          </w:tcPr>
          <w:p w14:paraId="7A818DBC" w14:textId="77777777" w:rsidR="003F73F0" w:rsidRPr="00E27762" w:rsidRDefault="003F73F0" w:rsidP="00C4039D">
            <w:pPr>
              <w:spacing w:after="0"/>
              <w:jc w:val="center"/>
              <w:rPr>
                <w:rFonts w:cs="Arial"/>
                <w:b/>
                <w:sz w:val="19"/>
                <w:szCs w:val="19"/>
              </w:rPr>
            </w:pPr>
            <w:r w:rsidRPr="00E27762">
              <w:rPr>
                <w:rFonts w:cs="Arial"/>
                <w:b/>
                <w:sz w:val="19"/>
                <w:szCs w:val="19"/>
              </w:rPr>
              <w:t>25,977</w:t>
            </w:r>
          </w:p>
        </w:tc>
      </w:tr>
      <w:tr w:rsidR="003F73F0" w:rsidRPr="00E27762" w14:paraId="55E3C8C7" w14:textId="77777777" w:rsidTr="003F73F0">
        <w:trPr>
          <w:trHeight w:val="97"/>
          <w:jc w:val="center"/>
        </w:trPr>
        <w:tc>
          <w:tcPr>
            <w:tcW w:w="424" w:type="pct"/>
            <w:shd w:val="clear" w:color="auto" w:fill="auto"/>
            <w:noWrap/>
            <w:vAlign w:val="center"/>
          </w:tcPr>
          <w:p w14:paraId="1C681CF1" w14:textId="77777777" w:rsidR="003F73F0" w:rsidRPr="00E27762" w:rsidRDefault="003F73F0" w:rsidP="00540DBA">
            <w:pPr>
              <w:spacing w:after="0"/>
              <w:jc w:val="center"/>
              <w:rPr>
                <w:rFonts w:cs="Arial"/>
                <w:b/>
                <w:sz w:val="19"/>
                <w:szCs w:val="19"/>
              </w:rPr>
            </w:pPr>
            <w:r w:rsidRPr="00E27762">
              <w:rPr>
                <w:rFonts w:cs="Arial"/>
                <w:b/>
                <w:sz w:val="19"/>
                <w:szCs w:val="19"/>
              </w:rPr>
              <w:t>Sept-14</w:t>
            </w:r>
          </w:p>
        </w:tc>
        <w:tc>
          <w:tcPr>
            <w:tcW w:w="757" w:type="pct"/>
            <w:shd w:val="clear" w:color="auto" w:fill="auto"/>
            <w:noWrap/>
            <w:vAlign w:val="bottom"/>
          </w:tcPr>
          <w:p w14:paraId="612B1A52" w14:textId="77777777" w:rsidR="003F73F0" w:rsidRPr="00E27762" w:rsidRDefault="003F73F0" w:rsidP="00C4039D">
            <w:pPr>
              <w:spacing w:after="0"/>
              <w:jc w:val="center"/>
              <w:rPr>
                <w:rFonts w:cs="Arial"/>
                <w:sz w:val="19"/>
                <w:szCs w:val="19"/>
              </w:rPr>
            </w:pPr>
            <w:r w:rsidRPr="00E27762">
              <w:rPr>
                <w:rFonts w:cs="Arial"/>
                <w:sz w:val="19"/>
                <w:szCs w:val="19"/>
              </w:rPr>
              <w:t>7,601</w:t>
            </w:r>
          </w:p>
        </w:tc>
        <w:tc>
          <w:tcPr>
            <w:tcW w:w="429" w:type="pct"/>
            <w:shd w:val="clear" w:color="auto" w:fill="auto"/>
            <w:noWrap/>
            <w:vAlign w:val="bottom"/>
          </w:tcPr>
          <w:p w14:paraId="4D9DB4A6" w14:textId="77777777" w:rsidR="003F73F0" w:rsidRPr="00E27762" w:rsidRDefault="003F73F0" w:rsidP="00C4039D">
            <w:pPr>
              <w:spacing w:after="0"/>
              <w:jc w:val="center"/>
              <w:rPr>
                <w:rFonts w:cs="Arial"/>
                <w:sz w:val="19"/>
                <w:szCs w:val="19"/>
              </w:rPr>
            </w:pPr>
            <w:r w:rsidRPr="00E27762">
              <w:rPr>
                <w:rFonts w:cs="Arial"/>
                <w:sz w:val="19"/>
                <w:szCs w:val="19"/>
              </w:rPr>
              <w:t>7,837</w:t>
            </w:r>
          </w:p>
        </w:tc>
        <w:tc>
          <w:tcPr>
            <w:tcW w:w="684" w:type="pct"/>
            <w:shd w:val="clear" w:color="auto" w:fill="auto"/>
            <w:noWrap/>
            <w:vAlign w:val="bottom"/>
          </w:tcPr>
          <w:p w14:paraId="36281D9F" w14:textId="77777777" w:rsidR="003F73F0" w:rsidRPr="00E27762" w:rsidRDefault="003F73F0" w:rsidP="00C4039D">
            <w:pPr>
              <w:spacing w:after="0"/>
              <w:jc w:val="center"/>
              <w:rPr>
                <w:rFonts w:cs="Arial"/>
                <w:sz w:val="19"/>
                <w:szCs w:val="19"/>
              </w:rPr>
            </w:pPr>
            <w:r w:rsidRPr="00E27762">
              <w:rPr>
                <w:rFonts w:cs="Arial"/>
                <w:sz w:val="19"/>
                <w:szCs w:val="19"/>
              </w:rPr>
              <w:t>4,784</w:t>
            </w:r>
          </w:p>
        </w:tc>
        <w:tc>
          <w:tcPr>
            <w:tcW w:w="877" w:type="pct"/>
            <w:shd w:val="clear" w:color="auto" w:fill="auto"/>
            <w:noWrap/>
            <w:vAlign w:val="bottom"/>
          </w:tcPr>
          <w:p w14:paraId="3C052405" w14:textId="77777777" w:rsidR="003F73F0" w:rsidRPr="00E27762" w:rsidRDefault="003F73F0" w:rsidP="00C4039D">
            <w:pPr>
              <w:spacing w:after="0"/>
              <w:jc w:val="center"/>
              <w:rPr>
                <w:rFonts w:cs="Arial"/>
                <w:sz w:val="19"/>
                <w:szCs w:val="19"/>
              </w:rPr>
            </w:pPr>
            <w:r w:rsidRPr="00E27762">
              <w:rPr>
                <w:rFonts w:cs="Arial"/>
                <w:sz w:val="19"/>
                <w:szCs w:val="19"/>
              </w:rPr>
              <w:t>3,426</w:t>
            </w:r>
          </w:p>
        </w:tc>
        <w:tc>
          <w:tcPr>
            <w:tcW w:w="685" w:type="pct"/>
            <w:vAlign w:val="bottom"/>
          </w:tcPr>
          <w:p w14:paraId="2C43A3B1" w14:textId="77777777" w:rsidR="003F73F0" w:rsidRPr="00E27762" w:rsidRDefault="003F73F0" w:rsidP="00C4039D">
            <w:pPr>
              <w:spacing w:after="0"/>
              <w:jc w:val="center"/>
              <w:rPr>
                <w:rFonts w:cs="Arial"/>
                <w:sz w:val="19"/>
                <w:szCs w:val="19"/>
              </w:rPr>
            </w:pPr>
            <w:r w:rsidRPr="00E27762">
              <w:rPr>
                <w:rFonts w:cs="Arial"/>
                <w:sz w:val="19"/>
                <w:szCs w:val="19"/>
              </w:rPr>
              <w:t>3,347</w:t>
            </w:r>
          </w:p>
        </w:tc>
        <w:tc>
          <w:tcPr>
            <w:tcW w:w="387" w:type="pct"/>
          </w:tcPr>
          <w:p w14:paraId="39EB88E7" w14:textId="77777777" w:rsidR="003F73F0" w:rsidRPr="00E27762" w:rsidRDefault="003F73F0" w:rsidP="00C4039D">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1BEFEA53" w14:textId="77777777" w:rsidR="003F73F0" w:rsidRPr="00E27762" w:rsidRDefault="003F73F0" w:rsidP="00C4039D">
            <w:pPr>
              <w:spacing w:after="0"/>
              <w:jc w:val="center"/>
              <w:rPr>
                <w:rFonts w:cs="Arial"/>
                <w:sz w:val="19"/>
                <w:szCs w:val="19"/>
              </w:rPr>
            </w:pPr>
            <w:r w:rsidRPr="00E27762">
              <w:rPr>
                <w:rFonts w:cs="Arial"/>
                <w:sz w:val="19"/>
                <w:szCs w:val="19"/>
              </w:rPr>
              <w:t>1,415</w:t>
            </w:r>
          </w:p>
        </w:tc>
        <w:tc>
          <w:tcPr>
            <w:tcW w:w="370" w:type="pct"/>
            <w:shd w:val="clear" w:color="auto" w:fill="auto"/>
            <w:noWrap/>
            <w:vAlign w:val="bottom"/>
          </w:tcPr>
          <w:p w14:paraId="5DFD34E9" w14:textId="77777777" w:rsidR="003F73F0" w:rsidRPr="00E27762" w:rsidRDefault="003F73F0" w:rsidP="00C4039D">
            <w:pPr>
              <w:spacing w:after="0"/>
              <w:jc w:val="center"/>
              <w:rPr>
                <w:rFonts w:cs="Arial"/>
                <w:b/>
                <w:sz w:val="19"/>
                <w:szCs w:val="19"/>
              </w:rPr>
            </w:pPr>
            <w:r w:rsidRPr="00E27762">
              <w:rPr>
                <w:rFonts w:cs="Arial"/>
                <w:b/>
                <w:sz w:val="19"/>
                <w:szCs w:val="19"/>
              </w:rPr>
              <w:t>28,410</w:t>
            </w:r>
          </w:p>
        </w:tc>
      </w:tr>
      <w:tr w:rsidR="003F73F0" w:rsidRPr="00E27762" w14:paraId="66F11AEA" w14:textId="77777777" w:rsidTr="003F73F0">
        <w:trPr>
          <w:trHeight w:val="97"/>
          <w:jc w:val="center"/>
        </w:trPr>
        <w:tc>
          <w:tcPr>
            <w:tcW w:w="424" w:type="pct"/>
            <w:shd w:val="clear" w:color="auto" w:fill="auto"/>
            <w:noWrap/>
            <w:vAlign w:val="center"/>
          </w:tcPr>
          <w:p w14:paraId="1E9A56FB" w14:textId="77777777" w:rsidR="003F73F0" w:rsidRPr="00E27762" w:rsidRDefault="003F73F0" w:rsidP="00540DBA">
            <w:pPr>
              <w:spacing w:after="0"/>
              <w:jc w:val="center"/>
              <w:rPr>
                <w:rFonts w:cs="Arial"/>
                <w:b/>
                <w:sz w:val="19"/>
                <w:szCs w:val="19"/>
              </w:rPr>
            </w:pPr>
            <w:r w:rsidRPr="00E27762">
              <w:rPr>
                <w:rFonts w:cs="Arial"/>
                <w:b/>
                <w:sz w:val="19"/>
                <w:szCs w:val="19"/>
              </w:rPr>
              <w:t>Oct-14</w:t>
            </w:r>
          </w:p>
        </w:tc>
        <w:tc>
          <w:tcPr>
            <w:tcW w:w="757" w:type="pct"/>
            <w:shd w:val="clear" w:color="auto" w:fill="auto"/>
            <w:noWrap/>
            <w:vAlign w:val="bottom"/>
          </w:tcPr>
          <w:p w14:paraId="2207A91C" w14:textId="77777777" w:rsidR="003F73F0" w:rsidRPr="00E27762" w:rsidRDefault="003F73F0" w:rsidP="00C4039D">
            <w:pPr>
              <w:spacing w:after="0"/>
              <w:jc w:val="center"/>
              <w:rPr>
                <w:rFonts w:cs="Arial"/>
                <w:sz w:val="19"/>
                <w:szCs w:val="19"/>
              </w:rPr>
            </w:pPr>
            <w:r w:rsidRPr="00E27762">
              <w:rPr>
                <w:rFonts w:cs="Arial"/>
                <w:sz w:val="19"/>
                <w:szCs w:val="19"/>
              </w:rPr>
              <w:t>8,864</w:t>
            </w:r>
          </w:p>
        </w:tc>
        <w:tc>
          <w:tcPr>
            <w:tcW w:w="429" w:type="pct"/>
            <w:shd w:val="clear" w:color="auto" w:fill="auto"/>
            <w:noWrap/>
            <w:vAlign w:val="bottom"/>
          </w:tcPr>
          <w:p w14:paraId="1AEF6D6B" w14:textId="77777777" w:rsidR="003F73F0" w:rsidRPr="00E27762" w:rsidRDefault="003F73F0" w:rsidP="00C4039D">
            <w:pPr>
              <w:spacing w:after="0"/>
              <w:jc w:val="center"/>
              <w:rPr>
                <w:rFonts w:cs="Arial"/>
                <w:sz w:val="19"/>
                <w:szCs w:val="19"/>
              </w:rPr>
            </w:pPr>
            <w:r w:rsidRPr="00E27762">
              <w:rPr>
                <w:rFonts w:cs="Arial"/>
                <w:sz w:val="19"/>
                <w:szCs w:val="19"/>
              </w:rPr>
              <w:t>5,694</w:t>
            </w:r>
          </w:p>
        </w:tc>
        <w:tc>
          <w:tcPr>
            <w:tcW w:w="684" w:type="pct"/>
            <w:shd w:val="clear" w:color="auto" w:fill="auto"/>
            <w:noWrap/>
            <w:vAlign w:val="bottom"/>
          </w:tcPr>
          <w:p w14:paraId="6E4557F8" w14:textId="77777777" w:rsidR="003F73F0" w:rsidRPr="00E27762" w:rsidRDefault="003F73F0" w:rsidP="00C4039D">
            <w:pPr>
              <w:spacing w:after="0"/>
              <w:jc w:val="center"/>
              <w:rPr>
                <w:rFonts w:cs="Arial"/>
                <w:sz w:val="19"/>
                <w:szCs w:val="19"/>
              </w:rPr>
            </w:pPr>
            <w:r w:rsidRPr="00E27762">
              <w:rPr>
                <w:rFonts w:cs="Arial"/>
                <w:sz w:val="19"/>
                <w:szCs w:val="19"/>
              </w:rPr>
              <w:t>7,301</w:t>
            </w:r>
          </w:p>
        </w:tc>
        <w:tc>
          <w:tcPr>
            <w:tcW w:w="877" w:type="pct"/>
            <w:shd w:val="clear" w:color="auto" w:fill="auto"/>
            <w:noWrap/>
            <w:vAlign w:val="bottom"/>
          </w:tcPr>
          <w:p w14:paraId="754CA479" w14:textId="77777777" w:rsidR="003F73F0" w:rsidRPr="00E27762" w:rsidRDefault="003F73F0" w:rsidP="00C4039D">
            <w:pPr>
              <w:spacing w:after="0"/>
              <w:jc w:val="center"/>
              <w:rPr>
                <w:rFonts w:cs="Arial"/>
                <w:sz w:val="19"/>
                <w:szCs w:val="19"/>
              </w:rPr>
            </w:pPr>
            <w:r w:rsidRPr="00E27762">
              <w:rPr>
                <w:rFonts w:cs="Arial"/>
                <w:sz w:val="19"/>
                <w:szCs w:val="19"/>
              </w:rPr>
              <w:t>3,822</w:t>
            </w:r>
          </w:p>
        </w:tc>
        <w:tc>
          <w:tcPr>
            <w:tcW w:w="685" w:type="pct"/>
            <w:vAlign w:val="bottom"/>
          </w:tcPr>
          <w:p w14:paraId="184EBF01" w14:textId="77777777" w:rsidR="003F73F0" w:rsidRPr="00E27762" w:rsidRDefault="003F73F0" w:rsidP="00C4039D">
            <w:pPr>
              <w:spacing w:after="0"/>
              <w:jc w:val="center"/>
              <w:rPr>
                <w:rFonts w:cs="Arial"/>
                <w:sz w:val="19"/>
                <w:szCs w:val="19"/>
              </w:rPr>
            </w:pPr>
            <w:r w:rsidRPr="00E27762">
              <w:rPr>
                <w:rFonts w:cs="Arial"/>
                <w:sz w:val="19"/>
                <w:szCs w:val="19"/>
              </w:rPr>
              <w:t>3,033</w:t>
            </w:r>
          </w:p>
        </w:tc>
        <w:tc>
          <w:tcPr>
            <w:tcW w:w="387" w:type="pct"/>
          </w:tcPr>
          <w:p w14:paraId="20024562" w14:textId="77777777" w:rsidR="003F73F0" w:rsidRPr="00E27762" w:rsidRDefault="003F73F0" w:rsidP="00C4039D">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122C870A" w14:textId="77777777" w:rsidR="003F73F0" w:rsidRPr="00E27762" w:rsidRDefault="003F73F0" w:rsidP="00C4039D">
            <w:pPr>
              <w:spacing w:after="0"/>
              <w:jc w:val="center"/>
              <w:rPr>
                <w:rFonts w:cs="Arial"/>
                <w:sz w:val="19"/>
                <w:szCs w:val="19"/>
              </w:rPr>
            </w:pPr>
            <w:r w:rsidRPr="00E27762">
              <w:rPr>
                <w:rFonts w:cs="Arial"/>
                <w:sz w:val="19"/>
                <w:szCs w:val="19"/>
              </w:rPr>
              <w:t>866</w:t>
            </w:r>
          </w:p>
        </w:tc>
        <w:tc>
          <w:tcPr>
            <w:tcW w:w="370" w:type="pct"/>
            <w:shd w:val="clear" w:color="auto" w:fill="auto"/>
            <w:noWrap/>
            <w:vAlign w:val="bottom"/>
          </w:tcPr>
          <w:p w14:paraId="51453438" w14:textId="77777777" w:rsidR="003F73F0" w:rsidRPr="00E27762" w:rsidRDefault="003F73F0" w:rsidP="00C4039D">
            <w:pPr>
              <w:spacing w:after="0"/>
              <w:jc w:val="center"/>
              <w:rPr>
                <w:rFonts w:cs="Arial"/>
                <w:b/>
                <w:sz w:val="19"/>
                <w:szCs w:val="19"/>
              </w:rPr>
            </w:pPr>
            <w:r w:rsidRPr="00E27762">
              <w:rPr>
                <w:rFonts w:cs="Arial"/>
                <w:b/>
                <w:sz w:val="19"/>
                <w:szCs w:val="19"/>
              </w:rPr>
              <w:t>29,580</w:t>
            </w:r>
          </w:p>
        </w:tc>
      </w:tr>
      <w:tr w:rsidR="003F73F0" w:rsidRPr="00E27762" w14:paraId="0D5D5B18" w14:textId="77777777" w:rsidTr="003F73F0">
        <w:trPr>
          <w:trHeight w:val="97"/>
          <w:jc w:val="center"/>
        </w:trPr>
        <w:tc>
          <w:tcPr>
            <w:tcW w:w="424" w:type="pct"/>
            <w:shd w:val="clear" w:color="auto" w:fill="auto"/>
            <w:noWrap/>
            <w:vAlign w:val="center"/>
          </w:tcPr>
          <w:p w14:paraId="4AA2634A" w14:textId="77777777" w:rsidR="003F73F0" w:rsidRPr="00E27762" w:rsidRDefault="003F73F0" w:rsidP="00540DBA">
            <w:pPr>
              <w:spacing w:after="0"/>
              <w:jc w:val="center"/>
              <w:rPr>
                <w:rFonts w:cs="Arial"/>
                <w:b/>
                <w:sz w:val="19"/>
                <w:szCs w:val="19"/>
              </w:rPr>
            </w:pPr>
            <w:r w:rsidRPr="00E27762">
              <w:rPr>
                <w:rFonts w:cs="Arial"/>
                <w:b/>
                <w:sz w:val="19"/>
                <w:szCs w:val="19"/>
              </w:rPr>
              <w:t>Nov-14</w:t>
            </w:r>
          </w:p>
        </w:tc>
        <w:tc>
          <w:tcPr>
            <w:tcW w:w="757" w:type="pct"/>
            <w:shd w:val="clear" w:color="auto" w:fill="auto"/>
            <w:noWrap/>
            <w:vAlign w:val="bottom"/>
          </w:tcPr>
          <w:p w14:paraId="52C7F762" w14:textId="77777777" w:rsidR="003F73F0" w:rsidRPr="00E27762" w:rsidRDefault="003F73F0" w:rsidP="00C4039D">
            <w:pPr>
              <w:spacing w:after="0"/>
              <w:jc w:val="center"/>
              <w:rPr>
                <w:rFonts w:cs="Arial"/>
                <w:sz w:val="19"/>
                <w:szCs w:val="19"/>
              </w:rPr>
            </w:pPr>
            <w:r w:rsidRPr="00E27762">
              <w:rPr>
                <w:rFonts w:cs="Arial"/>
                <w:sz w:val="19"/>
                <w:szCs w:val="19"/>
              </w:rPr>
              <w:t>8,881</w:t>
            </w:r>
          </w:p>
        </w:tc>
        <w:tc>
          <w:tcPr>
            <w:tcW w:w="429" w:type="pct"/>
            <w:shd w:val="clear" w:color="auto" w:fill="auto"/>
            <w:noWrap/>
            <w:vAlign w:val="bottom"/>
          </w:tcPr>
          <w:p w14:paraId="5C6A3AD9" w14:textId="77777777" w:rsidR="003F73F0" w:rsidRPr="00E27762" w:rsidRDefault="003F73F0" w:rsidP="00C4039D">
            <w:pPr>
              <w:spacing w:after="0"/>
              <w:jc w:val="center"/>
              <w:rPr>
                <w:rFonts w:cs="Arial"/>
                <w:sz w:val="19"/>
                <w:szCs w:val="19"/>
              </w:rPr>
            </w:pPr>
            <w:r w:rsidRPr="00E27762">
              <w:rPr>
                <w:rFonts w:cs="Arial"/>
                <w:sz w:val="19"/>
                <w:szCs w:val="19"/>
              </w:rPr>
              <w:t>3,989</w:t>
            </w:r>
          </w:p>
        </w:tc>
        <w:tc>
          <w:tcPr>
            <w:tcW w:w="684" w:type="pct"/>
            <w:shd w:val="clear" w:color="auto" w:fill="auto"/>
            <w:noWrap/>
            <w:vAlign w:val="bottom"/>
          </w:tcPr>
          <w:p w14:paraId="72608546" w14:textId="77777777" w:rsidR="003F73F0" w:rsidRPr="00E27762" w:rsidRDefault="003F73F0" w:rsidP="00C4039D">
            <w:pPr>
              <w:spacing w:after="0"/>
              <w:jc w:val="center"/>
              <w:rPr>
                <w:rFonts w:cs="Arial"/>
                <w:sz w:val="19"/>
                <w:szCs w:val="19"/>
              </w:rPr>
            </w:pPr>
            <w:r w:rsidRPr="00E27762">
              <w:rPr>
                <w:rFonts w:cs="Arial"/>
                <w:sz w:val="19"/>
                <w:szCs w:val="19"/>
              </w:rPr>
              <w:t>11,618</w:t>
            </w:r>
          </w:p>
        </w:tc>
        <w:tc>
          <w:tcPr>
            <w:tcW w:w="877" w:type="pct"/>
            <w:shd w:val="clear" w:color="auto" w:fill="auto"/>
            <w:noWrap/>
            <w:vAlign w:val="bottom"/>
          </w:tcPr>
          <w:p w14:paraId="7BE5C497" w14:textId="77777777" w:rsidR="003F73F0" w:rsidRPr="00E27762" w:rsidRDefault="003F73F0" w:rsidP="00C4039D">
            <w:pPr>
              <w:spacing w:after="0"/>
              <w:jc w:val="center"/>
              <w:rPr>
                <w:rFonts w:cs="Arial"/>
                <w:sz w:val="19"/>
                <w:szCs w:val="19"/>
              </w:rPr>
            </w:pPr>
            <w:r w:rsidRPr="00E27762">
              <w:rPr>
                <w:rFonts w:cs="Arial"/>
                <w:sz w:val="19"/>
                <w:szCs w:val="19"/>
              </w:rPr>
              <w:t>3,662</w:t>
            </w:r>
          </w:p>
        </w:tc>
        <w:tc>
          <w:tcPr>
            <w:tcW w:w="685" w:type="pct"/>
            <w:vAlign w:val="bottom"/>
          </w:tcPr>
          <w:p w14:paraId="38B3BFEE" w14:textId="77777777" w:rsidR="003F73F0" w:rsidRPr="00E27762" w:rsidRDefault="003F73F0" w:rsidP="00C4039D">
            <w:pPr>
              <w:spacing w:after="0"/>
              <w:jc w:val="center"/>
              <w:rPr>
                <w:rFonts w:cs="Arial"/>
                <w:sz w:val="19"/>
                <w:szCs w:val="19"/>
              </w:rPr>
            </w:pPr>
            <w:r w:rsidRPr="00E27762">
              <w:rPr>
                <w:rFonts w:cs="Arial"/>
                <w:sz w:val="19"/>
                <w:szCs w:val="19"/>
              </w:rPr>
              <w:t>2,249</w:t>
            </w:r>
          </w:p>
        </w:tc>
        <w:tc>
          <w:tcPr>
            <w:tcW w:w="387" w:type="pct"/>
          </w:tcPr>
          <w:p w14:paraId="62D6D6AA" w14:textId="77777777" w:rsidR="003F73F0" w:rsidRPr="00E27762" w:rsidRDefault="003F73F0" w:rsidP="00C4039D">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66F6235A" w14:textId="77777777" w:rsidR="003F73F0" w:rsidRPr="00E27762" w:rsidRDefault="003F73F0" w:rsidP="00C4039D">
            <w:pPr>
              <w:spacing w:after="0"/>
              <w:jc w:val="center"/>
              <w:rPr>
                <w:rFonts w:cs="Arial"/>
                <w:sz w:val="19"/>
                <w:szCs w:val="19"/>
              </w:rPr>
            </w:pPr>
            <w:r w:rsidRPr="00E27762">
              <w:rPr>
                <w:rFonts w:cs="Arial"/>
                <w:sz w:val="19"/>
                <w:szCs w:val="19"/>
              </w:rPr>
              <w:t>1,233</w:t>
            </w:r>
          </w:p>
        </w:tc>
        <w:tc>
          <w:tcPr>
            <w:tcW w:w="370" w:type="pct"/>
            <w:shd w:val="clear" w:color="auto" w:fill="auto"/>
            <w:noWrap/>
            <w:vAlign w:val="bottom"/>
          </w:tcPr>
          <w:p w14:paraId="0BB72D9B" w14:textId="77777777" w:rsidR="003F73F0" w:rsidRPr="00E27762" w:rsidRDefault="003F73F0" w:rsidP="00C4039D">
            <w:pPr>
              <w:spacing w:after="0"/>
              <w:jc w:val="center"/>
              <w:rPr>
                <w:rFonts w:cs="Arial"/>
                <w:b/>
                <w:sz w:val="19"/>
                <w:szCs w:val="19"/>
              </w:rPr>
            </w:pPr>
            <w:r w:rsidRPr="00E27762">
              <w:rPr>
                <w:rFonts w:cs="Arial"/>
                <w:b/>
                <w:sz w:val="19"/>
                <w:szCs w:val="19"/>
              </w:rPr>
              <w:t>31,632</w:t>
            </w:r>
          </w:p>
        </w:tc>
      </w:tr>
      <w:tr w:rsidR="003F73F0" w:rsidRPr="00E27762" w14:paraId="19812328" w14:textId="77777777" w:rsidTr="003F73F0">
        <w:trPr>
          <w:trHeight w:val="97"/>
          <w:jc w:val="center"/>
        </w:trPr>
        <w:tc>
          <w:tcPr>
            <w:tcW w:w="424" w:type="pct"/>
            <w:shd w:val="clear" w:color="auto" w:fill="auto"/>
            <w:noWrap/>
            <w:vAlign w:val="center"/>
          </w:tcPr>
          <w:p w14:paraId="517C5BA5" w14:textId="77777777" w:rsidR="003F73F0" w:rsidRPr="00E27762" w:rsidRDefault="003F73F0" w:rsidP="00540DBA">
            <w:pPr>
              <w:spacing w:after="0"/>
              <w:jc w:val="center"/>
              <w:rPr>
                <w:rFonts w:cs="Arial"/>
                <w:b/>
                <w:sz w:val="19"/>
                <w:szCs w:val="19"/>
              </w:rPr>
            </w:pPr>
            <w:r w:rsidRPr="00E27762">
              <w:rPr>
                <w:rFonts w:cs="Arial"/>
                <w:b/>
                <w:sz w:val="19"/>
                <w:szCs w:val="19"/>
              </w:rPr>
              <w:t>Dec-14</w:t>
            </w:r>
          </w:p>
        </w:tc>
        <w:tc>
          <w:tcPr>
            <w:tcW w:w="757" w:type="pct"/>
            <w:shd w:val="clear" w:color="auto" w:fill="auto"/>
            <w:noWrap/>
            <w:vAlign w:val="bottom"/>
          </w:tcPr>
          <w:p w14:paraId="2AD49E10" w14:textId="77777777" w:rsidR="003F73F0" w:rsidRPr="00E27762" w:rsidRDefault="003F73F0" w:rsidP="00C4039D">
            <w:pPr>
              <w:spacing w:after="0"/>
              <w:jc w:val="center"/>
              <w:rPr>
                <w:rFonts w:cs="Arial"/>
                <w:sz w:val="19"/>
                <w:szCs w:val="19"/>
              </w:rPr>
            </w:pPr>
            <w:r w:rsidRPr="00E27762">
              <w:rPr>
                <w:rFonts w:cs="Arial"/>
                <w:sz w:val="19"/>
                <w:szCs w:val="19"/>
              </w:rPr>
              <w:t>6,709</w:t>
            </w:r>
          </w:p>
        </w:tc>
        <w:tc>
          <w:tcPr>
            <w:tcW w:w="429" w:type="pct"/>
            <w:shd w:val="clear" w:color="auto" w:fill="auto"/>
            <w:noWrap/>
            <w:vAlign w:val="bottom"/>
          </w:tcPr>
          <w:p w14:paraId="39C08C7A" w14:textId="77777777" w:rsidR="003F73F0" w:rsidRPr="00E27762" w:rsidRDefault="003F73F0" w:rsidP="00C4039D">
            <w:pPr>
              <w:spacing w:after="0"/>
              <w:jc w:val="center"/>
              <w:rPr>
                <w:rFonts w:cs="Arial"/>
                <w:sz w:val="19"/>
                <w:szCs w:val="19"/>
              </w:rPr>
            </w:pPr>
            <w:r w:rsidRPr="00E27762">
              <w:rPr>
                <w:rFonts w:cs="Arial"/>
                <w:sz w:val="19"/>
                <w:szCs w:val="19"/>
              </w:rPr>
              <w:t>3,595</w:t>
            </w:r>
          </w:p>
        </w:tc>
        <w:tc>
          <w:tcPr>
            <w:tcW w:w="684" w:type="pct"/>
            <w:shd w:val="clear" w:color="auto" w:fill="auto"/>
            <w:noWrap/>
            <w:vAlign w:val="bottom"/>
          </w:tcPr>
          <w:p w14:paraId="2AD9F4CB" w14:textId="77777777" w:rsidR="003F73F0" w:rsidRPr="00E27762" w:rsidRDefault="003F73F0" w:rsidP="00C4039D">
            <w:pPr>
              <w:spacing w:after="0"/>
              <w:jc w:val="center"/>
              <w:rPr>
                <w:rFonts w:cs="Arial"/>
                <w:sz w:val="19"/>
                <w:szCs w:val="19"/>
              </w:rPr>
            </w:pPr>
            <w:r w:rsidRPr="00E27762">
              <w:rPr>
                <w:rFonts w:cs="Arial"/>
                <w:sz w:val="19"/>
                <w:szCs w:val="19"/>
              </w:rPr>
              <w:t>5,597</w:t>
            </w:r>
          </w:p>
        </w:tc>
        <w:tc>
          <w:tcPr>
            <w:tcW w:w="877" w:type="pct"/>
            <w:shd w:val="clear" w:color="auto" w:fill="auto"/>
            <w:noWrap/>
            <w:vAlign w:val="bottom"/>
          </w:tcPr>
          <w:p w14:paraId="0690ECBC" w14:textId="77777777" w:rsidR="003F73F0" w:rsidRPr="00E27762" w:rsidRDefault="003F73F0" w:rsidP="00C4039D">
            <w:pPr>
              <w:spacing w:after="0"/>
              <w:jc w:val="center"/>
              <w:rPr>
                <w:rFonts w:cs="Arial"/>
                <w:sz w:val="19"/>
                <w:szCs w:val="19"/>
              </w:rPr>
            </w:pPr>
            <w:r w:rsidRPr="00E27762">
              <w:rPr>
                <w:rFonts w:cs="Arial"/>
                <w:sz w:val="19"/>
                <w:szCs w:val="19"/>
              </w:rPr>
              <w:t>2,334</w:t>
            </w:r>
          </w:p>
        </w:tc>
        <w:tc>
          <w:tcPr>
            <w:tcW w:w="685" w:type="pct"/>
            <w:vAlign w:val="bottom"/>
          </w:tcPr>
          <w:p w14:paraId="00D6ABBD" w14:textId="77777777" w:rsidR="003F73F0" w:rsidRPr="00E27762" w:rsidRDefault="003F73F0" w:rsidP="00C4039D">
            <w:pPr>
              <w:spacing w:after="0"/>
              <w:jc w:val="center"/>
              <w:rPr>
                <w:rFonts w:cs="Arial"/>
                <w:sz w:val="19"/>
                <w:szCs w:val="19"/>
              </w:rPr>
            </w:pPr>
            <w:r w:rsidRPr="00E27762">
              <w:rPr>
                <w:rFonts w:cs="Arial"/>
                <w:sz w:val="19"/>
                <w:szCs w:val="19"/>
              </w:rPr>
              <w:t>1,382</w:t>
            </w:r>
          </w:p>
        </w:tc>
        <w:tc>
          <w:tcPr>
            <w:tcW w:w="387" w:type="pct"/>
          </w:tcPr>
          <w:p w14:paraId="4687110E" w14:textId="77777777" w:rsidR="003F73F0" w:rsidRPr="00E27762" w:rsidRDefault="003F73F0" w:rsidP="00C4039D">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46A6240C" w14:textId="77777777" w:rsidR="003F73F0" w:rsidRPr="00E27762" w:rsidRDefault="003F73F0" w:rsidP="00C4039D">
            <w:pPr>
              <w:spacing w:after="0"/>
              <w:jc w:val="center"/>
              <w:rPr>
                <w:rFonts w:cs="Arial"/>
                <w:sz w:val="19"/>
                <w:szCs w:val="19"/>
              </w:rPr>
            </w:pPr>
            <w:r w:rsidRPr="00E27762">
              <w:rPr>
                <w:rFonts w:cs="Arial"/>
                <w:sz w:val="19"/>
                <w:szCs w:val="19"/>
              </w:rPr>
              <w:t>1,098</w:t>
            </w:r>
          </w:p>
        </w:tc>
        <w:tc>
          <w:tcPr>
            <w:tcW w:w="370" w:type="pct"/>
            <w:shd w:val="clear" w:color="auto" w:fill="auto"/>
            <w:noWrap/>
            <w:vAlign w:val="bottom"/>
          </w:tcPr>
          <w:p w14:paraId="6EC1BD1E" w14:textId="77777777" w:rsidR="003F73F0" w:rsidRPr="00E27762" w:rsidRDefault="003F73F0" w:rsidP="00C4039D">
            <w:pPr>
              <w:spacing w:after="0"/>
              <w:jc w:val="center"/>
              <w:rPr>
                <w:rFonts w:cs="Arial"/>
                <w:b/>
                <w:sz w:val="19"/>
                <w:szCs w:val="19"/>
              </w:rPr>
            </w:pPr>
            <w:r w:rsidRPr="00E27762">
              <w:rPr>
                <w:rFonts w:cs="Arial"/>
                <w:b/>
                <w:sz w:val="19"/>
                <w:szCs w:val="19"/>
              </w:rPr>
              <w:t>20,715</w:t>
            </w:r>
          </w:p>
        </w:tc>
      </w:tr>
      <w:tr w:rsidR="003F73F0" w:rsidRPr="00E27762" w14:paraId="59BC4592" w14:textId="77777777" w:rsidTr="003F73F0">
        <w:trPr>
          <w:trHeight w:val="97"/>
          <w:jc w:val="center"/>
        </w:trPr>
        <w:tc>
          <w:tcPr>
            <w:tcW w:w="424" w:type="pct"/>
            <w:shd w:val="clear" w:color="auto" w:fill="auto"/>
            <w:noWrap/>
            <w:vAlign w:val="center"/>
          </w:tcPr>
          <w:p w14:paraId="0A2E87BB" w14:textId="77777777" w:rsidR="003F73F0" w:rsidRPr="00E27762" w:rsidRDefault="003F73F0" w:rsidP="00540DBA">
            <w:pPr>
              <w:spacing w:after="0"/>
              <w:jc w:val="center"/>
              <w:rPr>
                <w:rFonts w:cs="Arial"/>
                <w:b/>
                <w:sz w:val="19"/>
                <w:szCs w:val="19"/>
              </w:rPr>
            </w:pPr>
            <w:r w:rsidRPr="00E27762">
              <w:rPr>
                <w:rFonts w:cs="Arial"/>
                <w:b/>
                <w:sz w:val="19"/>
                <w:szCs w:val="19"/>
              </w:rPr>
              <w:t>Jan-15</w:t>
            </w:r>
          </w:p>
        </w:tc>
        <w:tc>
          <w:tcPr>
            <w:tcW w:w="757" w:type="pct"/>
            <w:shd w:val="clear" w:color="auto" w:fill="auto"/>
            <w:noWrap/>
            <w:vAlign w:val="bottom"/>
          </w:tcPr>
          <w:p w14:paraId="3619CE60" w14:textId="77777777" w:rsidR="003F73F0" w:rsidRPr="00E27762" w:rsidRDefault="003F73F0" w:rsidP="00C4039D">
            <w:pPr>
              <w:spacing w:after="0"/>
              <w:jc w:val="center"/>
              <w:rPr>
                <w:rFonts w:cs="Arial"/>
                <w:sz w:val="19"/>
                <w:szCs w:val="19"/>
              </w:rPr>
            </w:pPr>
            <w:r w:rsidRPr="00E27762">
              <w:rPr>
                <w:rFonts w:cs="Arial"/>
                <w:sz w:val="19"/>
                <w:szCs w:val="19"/>
              </w:rPr>
              <w:t>7,616</w:t>
            </w:r>
          </w:p>
        </w:tc>
        <w:tc>
          <w:tcPr>
            <w:tcW w:w="429" w:type="pct"/>
            <w:shd w:val="clear" w:color="auto" w:fill="auto"/>
            <w:noWrap/>
            <w:vAlign w:val="bottom"/>
          </w:tcPr>
          <w:p w14:paraId="170F109E" w14:textId="77777777" w:rsidR="003F73F0" w:rsidRPr="00E27762" w:rsidRDefault="003F73F0" w:rsidP="00C4039D">
            <w:pPr>
              <w:spacing w:after="0"/>
              <w:jc w:val="center"/>
              <w:rPr>
                <w:rFonts w:cs="Arial"/>
                <w:sz w:val="19"/>
                <w:szCs w:val="19"/>
              </w:rPr>
            </w:pPr>
            <w:r w:rsidRPr="00E27762">
              <w:rPr>
                <w:rFonts w:cs="Arial"/>
                <w:sz w:val="19"/>
                <w:szCs w:val="19"/>
              </w:rPr>
              <w:t>3,688</w:t>
            </w:r>
          </w:p>
        </w:tc>
        <w:tc>
          <w:tcPr>
            <w:tcW w:w="684" w:type="pct"/>
            <w:shd w:val="clear" w:color="auto" w:fill="auto"/>
            <w:noWrap/>
            <w:vAlign w:val="bottom"/>
          </w:tcPr>
          <w:p w14:paraId="37FD4BC6" w14:textId="77777777" w:rsidR="003F73F0" w:rsidRPr="00E27762" w:rsidRDefault="003F73F0" w:rsidP="00C4039D">
            <w:pPr>
              <w:spacing w:after="0"/>
              <w:jc w:val="center"/>
              <w:rPr>
                <w:rFonts w:cs="Arial"/>
                <w:sz w:val="19"/>
                <w:szCs w:val="19"/>
              </w:rPr>
            </w:pPr>
            <w:r w:rsidRPr="00E27762">
              <w:rPr>
                <w:rFonts w:cs="Arial"/>
                <w:sz w:val="19"/>
                <w:szCs w:val="19"/>
              </w:rPr>
              <w:t>7,888</w:t>
            </w:r>
          </w:p>
        </w:tc>
        <w:tc>
          <w:tcPr>
            <w:tcW w:w="877" w:type="pct"/>
            <w:shd w:val="clear" w:color="auto" w:fill="auto"/>
            <w:noWrap/>
            <w:vAlign w:val="bottom"/>
          </w:tcPr>
          <w:p w14:paraId="0B50C49F" w14:textId="77777777" w:rsidR="003F73F0" w:rsidRPr="00E27762" w:rsidRDefault="003F73F0" w:rsidP="00C4039D">
            <w:pPr>
              <w:spacing w:after="0"/>
              <w:jc w:val="center"/>
              <w:rPr>
                <w:rFonts w:cs="Arial"/>
                <w:sz w:val="19"/>
                <w:szCs w:val="19"/>
              </w:rPr>
            </w:pPr>
            <w:r w:rsidRPr="00E27762">
              <w:rPr>
                <w:rFonts w:cs="Arial"/>
                <w:sz w:val="19"/>
                <w:szCs w:val="19"/>
              </w:rPr>
              <w:t>2,958</w:t>
            </w:r>
          </w:p>
        </w:tc>
        <w:tc>
          <w:tcPr>
            <w:tcW w:w="685" w:type="pct"/>
            <w:vAlign w:val="bottom"/>
          </w:tcPr>
          <w:p w14:paraId="3493CB7F" w14:textId="77777777" w:rsidR="003F73F0" w:rsidRPr="00E27762" w:rsidRDefault="003F73F0" w:rsidP="00C4039D">
            <w:pPr>
              <w:spacing w:after="0"/>
              <w:jc w:val="center"/>
              <w:rPr>
                <w:rFonts w:cs="Arial"/>
                <w:sz w:val="19"/>
                <w:szCs w:val="19"/>
              </w:rPr>
            </w:pPr>
            <w:r w:rsidRPr="00E27762">
              <w:rPr>
                <w:rFonts w:cs="Arial"/>
                <w:sz w:val="19"/>
                <w:szCs w:val="19"/>
              </w:rPr>
              <w:t>1,842</w:t>
            </w:r>
          </w:p>
        </w:tc>
        <w:tc>
          <w:tcPr>
            <w:tcW w:w="387" w:type="pct"/>
          </w:tcPr>
          <w:p w14:paraId="24F2A8C5" w14:textId="77777777" w:rsidR="003F73F0" w:rsidRPr="00E27762" w:rsidRDefault="003F73F0" w:rsidP="00C4039D">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0C415B0C" w14:textId="77777777" w:rsidR="003F73F0" w:rsidRPr="00E27762" w:rsidRDefault="003F73F0" w:rsidP="00C4039D">
            <w:pPr>
              <w:spacing w:after="0"/>
              <w:jc w:val="center"/>
              <w:rPr>
                <w:rFonts w:cs="Arial"/>
                <w:sz w:val="19"/>
                <w:szCs w:val="19"/>
              </w:rPr>
            </w:pPr>
            <w:r w:rsidRPr="00E27762">
              <w:rPr>
                <w:rFonts w:cs="Arial"/>
                <w:sz w:val="19"/>
                <w:szCs w:val="19"/>
              </w:rPr>
              <w:t>1,276</w:t>
            </w:r>
          </w:p>
        </w:tc>
        <w:tc>
          <w:tcPr>
            <w:tcW w:w="370" w:type="pct"/>
            <w:shd w:val="clear" w:color="auto" w:fill="auto"/>
            <w:noWrap/>
            <w:vAlign w:val="bottom"/>
          </w:tcPr>
          <w:p w14:paraId="424E87CB" w14:textId="77777777" w:rsidR="003F73F0" w:rsidRPr="00E27762" w:rsidRDefault="003F73F0" w:rsidP="00C4039D">
            <w:pPr>
              <w:spacing w:after="0"/>
              <w:jc w:val="center"/>
              <w:rPr>
                <w:rFonts w:cs="Arial"/>
                <w:b/>
                <w:sz w:val="19"/>
                <w:szCs w:val="19"/>
              </w:rPr>
            </w:pPr>
            <w:r w:rsidRPr="00E27762">
              <w:rPr>
                <w:rFonts w:cs="Arial"/>
                <w:b/>
                <w:sz w:val="19"/>
                <w:szCs w:val="19"/>
              </w:rPr>
              <w:t>25,268</w:t>
            </w:r>
          </w:p>
        </w:tc>
      </w:tr>
      <w:tr w:rsidR="003F73F0" w:rsidRPr="00E27762" w14:paraId="7BF29E87" w14:textId="77777777" w:rsidTr="003F73F0">
        <w:trPr>
          <w:trHeight w:val="97"/>
          <w:jc w:val="center"/>
        </w:trPr>
        <w:tc>
          <w:tcPr>
            <w:tcW w:w="424" w:type="pct"/>
            <w:shd w:val="clear" w:color="auto" w:fill="auto"/>
            <w:noWrap/>
            <w:vAlign w:val="center"/>
          </w:tcPr>
          <w:p w14:paraId="26C5CF2D" w14:textId="77777777" w:rsidR="003F73F0" w:rsidRPr="00E27762" w:rsidRDefault="003F73F0" w:rsidP="00540DBA">
            <w:pPr>
              <w:spacing w:after="0"/>
              <w:jc w:val="center"/>
              <w:rPr>
                <w:rFonts w:cs="Arial"/>
                <w:b/>
                <w:sz w:val="19"/>
                <w:szCs w:val="19"/>
              </w:rPr>
            </w:pPr>
            <w:r w:rsidRPr="00E27762">
              <w:rPr>
                <w:rFonts w:cs="Arial"/>
                <w:b/>
                <w:sz w:val="19"/>
                <w:szCs w:val="19"/>
              </w:rPr>
              <w:t>Feb-15</w:t>
            </w:r>
          </w:p>
        </w:tc>
        <w:tc>
          <w:tcPr>
            <w:tcW w:w="757" w:type="pct"/>
            <w:shd w:val="clear" w:color="auto" w:fill="auto"/>
            <w:noWrap/>
            <w:vAlign w:val="bottom"/>
          </w:tcPr>
          <w:p w14:paraId="0DA9C2B9" w14:textId="77777777" w:rsidR="003F73F0" w:rsidRPr="00E27762" w:rsidRDefault="003F73F0" w:rsidP="00C4039D">
            <w:pPr>
              <w:spacing w:after="0"/>
              <w:jc w:val="center"/>
              <w:rPr>
                <w:rFonts w:cs="Arial"/>
                <w:sz w:val="19"/>
                <w:szCs w:val="19"/>
              </w:rPr>
            </w:pPr>
            <w:r w:rsidRPr="00E27762">
              <w:rPr>
                <w:rFonts w:cs="Arial"/>
                <w:sz w:val="19"/>
                <w:szCs w:val="19"/>
              </w:rPr>
              <w:t>7,896</w:t>
            </w:r>
          </w:p>
        </w:tc>
        <w:tc>
          <w:tcPr>
            <w:tcW w:w="429" w:type="pct"/>
            <w:shd w:val="clear" w:color="auto" w:fill="auto"/>
            <w:noWrap/>
            <w:vAlign w:val="bottom"/>
          </w:tcPr>
          <w:p w14:paraId="449FF0B9" w14:textId="77777777" w:rsidR="003F73F0" w:rsidRPr="00E27762" w:rsidRDefault="003F73F0" w:rsidP="00C4039D">
            <w:pPr>
              <w:spacing w:after="0"/>
              <w:jc w:val="center"/>
              <w:rPr>
                <w:rFonts w:cs="Arial"/>
                <w:sz w:val="19"/>
                <w:szCs w:val="19"/>
              </w:rPr>
            </w:pPr>
            <w:r w:rsidRPr="00E27762">
              <w:rPr>
                <w:rFonts w:cs="Arial"/>
                <w:sz w:val="19"/>
                <w:szCs w:val="19"/>
              </w:rPr>
              <w:t>4,683</w:t>
            </w:r>
          </w:p>
        </w:tc>
        <w:tc>
          <w:tcPr>
            <w:tcW w:w="684" w:type="pct"/>
            <w:shd w:val="clear" w:color="auto" w:fill="auto"/>
            <w:noWrap/>
            <w:vAlign w:val="bottom"/>
          </w:tcPr>
          <w:p w14:paraId="46E2C7EB" w14:textId="77777777" w:rsidR="003F73F0" w:rsidRPr="00E27762" w:rsidRDefault="003F73F0" w:rsidP="00C4039D">
            <w:pPr>
              <w:spacing w:after="0"/>
              <w:jc w:val="center"/>
              <w:rPr>
                <w:rFonts w:cs="Arial"/>
                <w:sz w:val="19"/>
                <w:szCs w:val="19"/>
              </w:rPr>
            </w:pPr>
            <w:r w:rsidRPr="00E27762">
              <w:rPr>
                <w:rFonts w:cs="Arial"/>
                <w:sz w:val="19"/>
                <w:szCs w:val="19"/>
              </w:rPr>
              <w:t>8,032</w:t>
            </w:r>
          </w:p>
        </w:tc>
        <w:tc>
          <w:tcPr>
            <w:tcW w:w="877" w:type="pct"/>
            <w:shd w:val="clear" w:color="auto" w:fill="auto"/>
            <w:noWrap/>
            <w:vAlign w:val="bottom"/>
          </w:tcPr>
          <w:p w14:paraId="051C4CA1" w14:textId="77777777" w:rsidR="003F73F0" w:rsidRPr="00E27762" w:rsidRDefault="003F73F0" w:rsidP="00C4039D">
            <w:pPr>
              <w:spacing w:after="0"/>
              <w:jc w:val="center"/>
              <w:rPr>
                <w:rFonts w:cs="Arial"/>
                <w:sz w:val="19"/>
                <w:szCs w:val="19"/>
              </w:rPr>
            </w:pPr>
            <w:r w:rsidRPr="00E27762">
              <w:rPr>
                <w:rFonts w:cs="Arial"/>
                <w:sz w:val="19"/>
                <w:szCs w:val="19"/>
              </w:rPr>
              <w:t>3,527</w:t>
            </w:r>
          </w:p>
        </w:tc>
        <w:tc>
          <w:tcPr>
            <w:tcW w:w="685" w:type="pct"/>
            <w:vAlign w:val="bottom"/>
          </w:tcPr>
          <w:p w14:paraId="29B47031" w14:textId="77777777" w:rsidR="003F73F0" w:rsidRPr="00E27762" w:rsidRDefault="003F73F0" w:rsidP="00C4039D">
            <w:pPr>
              <w:spacing w:after="0"/>
              <w:jc w:val="center"/>
              <w:rPr>
                <w:rFonts w:cs="Arial"/>
                <w:sz w:val="19"/>
                <w:szCs w:val="19"/>
              </w:rPr>
            </w:pPr>
            <w:r w:rsidRPr="00E27762">
              <w:rPr>
                <w:rFonts w:cs="Arial"/>
                <w:sz w:val="19"/>
                <w:szCs w:val="19"/>
              </w:rPr>
              <w:t>1,824</w:t>
            </w:r>
          </w:p>
        </w:tc>
        <w:tc>
          <w:tcPr>
            <w:tcW w:w="387" w:type="pct"/>
          </w:tcPr>
          <w:p w14:paraId="0A40C805" w14:textId="77777777" w:rsidR="003F73F0" w:rsidRPr="00E27762" w:rsidRDefault="003F73F0" w:rsidP="00C4039D">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72460E7A" w14:textId="77777777" w:rsidR="003F73F0" w:rsidRPr="00E27762" w:rsidRDefault="003F73F0" w:rsidP="00C4039D">
            <w:pPr>
              <w:spacing w:after="0"/>
              <w:jc w:val="center"/>
              <w:rPr>
                <w:rFonts w:cs="Arial"/>
                <w:sz w:val="19"/>
                <w:szCs w:val="19"/>
              </w:rPr>
            </w:pPr>
            <w:r w:rsidRPr="00E27762">
              <w:rPr>
                <w:rFonts w:cs="Arial"/>
                <w:sz w:val="19"/>
                <w:szCs w:val="19"/>
              </w:rPr>
              <w:t>1,385</w:t>
            </w:r>
          </w:p>
        </w:tc>
        <w:tc>
          <w:tcPr>
            <w:tcW w:w="370" w:type="pct"/>
            <w:shd w:val="clear" w:color="auto" w:fill="auto"/>
            <w:noWrap/>
            <w:vAlign w:val="bottom"/>
          </w:tcPr>
          <w:p w14:paraId="04A65409" w14:textId="77777777" w:rsidR="003F73F0" w:rsidRPr="00E27762" w:rsidRDefault="003F73F0" w:rsidP="00C4039D">
            <w:pPr>
              <w:spacing w:after="0"/>
              <w:jc w:val="center"/>
              <w:rPr>
                <w:rFonts w:cs="Arial"/>
                <w:b/>
                <w:sz w:val="19"/>
                <w:szCs w:val="19"/>
              </w:rPr>
            </w:pPr>
            <w:r w:rsidRPr="00E27762">
              <w:rPr>
                <w:rFonts w:cs="Arial"/>
                <w:b/>
                <w:sz w:val="19"/>
                <w:szCs w:val="19"/>
              </w:rPr>
              <w:t>27,347</w:t>
            </w:r>
          </w:p>
        </w:tc>
      </w:tr>
      <w:tr w:rsidR="003F73F0" w:rsidRPr="00E27762" w14:paraId="4A8FBAE7" w14:textId="77777777" w:rsidTr="003F73F0">
        <w:trPr>
          <w:trHeight w:val="97"/>
          <w:jc w:val="center"/>
        </w:trPr>
        <w:tc>
          <w:tcPr>
            <w:tcW w:w="424" w:type="pct"/>
            <w:shd w:val="clear" w:color="auto" w:fill="auto"/>
            <w:noWrap/>
            <w:vAlign w:val="center"/>
          </w:tcPr>
          <w:p w14:paraId="25B8A944" w14:textId="77777777" w:rsidR="003F73F0" w:rsidRPr="00E27762" w:rsidRDefault="003F73F0" w:rsidP="00540DBA">
            <w:pPr>
              <w:spacing w:after="0"/>
              <w:jc w:val="center"/>
              <w:rPr>
                <w:rFonts w:cs="Arial"/>
                <w:b/>
                <w:sz w:val="19"/>
                <w:szCs w:val="19"/>
              </w:rPr>
            </w:pPr>
            <w:r w:rsidRPr="00E27762">
              <w:rPr>
                <w:rFonts w:cs="Arial"/>
                <w:b/>
                <w:sz w:val="19"/>
                <w:szCs w:val="19"/>
              </w:rPr>
              <w:t>Mar-15</w:t>
            </w:r>
          </w:p>
        </w:tc>
        <w:tc>
          <w:tcPr>
            <w:tcW w:w="757" w:type="pct"/>
            <w:shd w:val="clear" w:color="auto" w:fill="auto"/>
            <w:noWrap/>
            <w:vAlign w:val="bottom"/>
          </w:tcPr>
          <w:p w14:paraId="384251DF" w14:textId="77777777" w:rsidR="003F73F0" w:rsidRPr="00E27762" w:rsidRDefault="003F73F0" w:rsidP="00C4039D">
            <w:pPr>
              <w:spacing w:after="0"/>
              <w:jc w:val="center"/>
              <w:rPr>
                <w:rFonts w:cs="Arial"/>
                <w:sz w:val="19"/>
                <w:szCs w:val="19"/>
              </w:rPr>
            </w:pPr>
            <w:r w:rsidRPr="00E27762">
              <w:rPr>
                <w:rFonts w:cs="Arial"/>
                <w:sz w:val="19"/>
                <w:szCs w:val="19"/>
              </w:rPr>
              <w:t>7,225</w:t>
            </w:r>
          </w:p>
        </w:tc>
        <w:tc>
          <w:tcPr>
            <w:tcW w:w="429" w:type="pct"/>
            <w:shd w:val="clear" w:color="auto" w:fill="auto"/>
            <w:noWrap/>
            <w:vAlign w:val="bottom"/>
          </w:tcPr>
          <w:p w14:paraId="634BAC61" w14:textId="77777777" w:rsidR="003F73F0" w:rsidRPr="00E27762" w:rsidRDefault="003F73F0" w:rsidP="00C4039D">
            <w:pPr>
              <w:spacing w:after="0"/>
              <w:jc w:val="center"/>
              <w:rPr>
                <w:rFonts w:cs="Arial"/>
                <w:sz w:val="19"/>
                <w:szCs w:val="19"/>
              </w:rPr>
            </w:pPr>
            <w:r w:rsidRPr="00E27762">
              <w:rPr>
                <w:rFonts w:cs="Arial"/>
                <w:sz w:val="19"/>
                <w:szCs w:val="19"/>
              </w:rPr>
              <w:t>3,966</w:t>
            </w:r>
          </w:p>
        </w:tc>
        <w:tc>
          <w:tcPr>
            <w:tcW w:w="684" w:type="pct"/>
            <w:shd w:val="clear" w:color="auto" w:fill="auto"/>
            <w:noWrap/>
            <w:vAlign w:val="bottom"/>
          </w:tcPr>
          <w:p w14:paraId="6920F34E" w14:textId="77777777" w:rsidR="003F73F0" w:rsidRPr="00E27762" w:rsidRDefault="003F73F0" w:rsidP="00C4039D">
            <w:pPr>
              <w:spacing w:after="0"/>
              <w:jc w:val="center"/>
              <w:rPr>
                <w:rFonts w:cs="Arial"/>
                <w:sz w:val="19"/>
                <w:szCs w:val="19"/>
              </w:rPr>
            </w:pPr>
            <w:r w:rsidRPr="00E27762">
              <w:rPr>
                <w:rFonts w:cs="Arial"/>
                <w:sz w:val="19"/>
                <w:szCs w:val="19"/>
              </w:rPr>
              <w:t>6,914</w:t>
            </w:r>
          </w:p>
        </w:tc>
        <w:tc>
          <w:tcPr>
            <w:tcW w:w="877" w:type="pct"/>
            <w:shd w:val="clear" w:color="auto" w:fill="auto"/>
            <w:noWrap/>
            <w:vAlign w:val="bottom"/>
          </w:tcPr>
          <w:p w14:paraId="3022F105" w14:textId="77777777" w:rsidR="003F73F0" w:rsidRPr="00E27762" w:rsidRDefault="003F73F0" w:rsidP="00C4039D">
            <w:pPr>
              <w:spacing w:after="0"/>
              <w:jc w:val="center"/>
              <w:rPr>
                <w:rFonts w:cs="Arial"/>
                <w:sz w:val="19"/>
                <w:szCs w:val="19"/>
              </w:rPr>
            </w:pPr>
            <w:r w:rsidRPr="00E27762">
              <w:rPr>
                <w:rFonts w:cs="Arial"/>
                <w:sz w:val="19"/>
                <w:szCs w:val="19"/>
              </w:rPr>
              <w:t>4,768</w:t>
            </w:r>
          </w:p>
        </w:tc>
        <w:tc>
          <w:tcPr>
            <w:tcW w:w="685" w:type="pct"/>
            <w:vAlign w:val="bottom"/>
          </w:tcPr>
          <w:p w14:paraId="4785260E" w14:textId="77777777" w:rsidR="003F73F0" w:rsidRPr="00E27762" w:rsidRDefault="003F73F0" w:rsidP="00C4039D">
            <w:pPr>
              <w:spacing w:after="0"/>
              <w:jc w:val="center"/>
              <w:rPr>
                <w:rFonts w:cs="Arial"/>
                <w:sz w:val="19"/>
                <w:szCs w:val="19"/>
              </w:rPr>
            </w:pPr>
            <w:r w:rsidRPr="00E27762">
              <w:rPr>
                <w:rFonts w:cs="Arial"/>
                <w:sz w:val="19"/>
                <w:szCs w:val="19"/>
              </w:rPr>
              <w:t>1,732</w:t>
            </w:r>
          </w:p>
        </w:tc>
        <w:tc>
          <w:tcPr>
            <w:tcW w:w="387" w:type="pct"/>
          </w:tcPr>
          <w:p w14:paraId="5A11CDBD" w14:textId="77777777" w:rsidR="003F73F0" w:rsidRPr="00E27762" w:rsidRDefault="003F73F0" w:rsidP="00C4039D">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780E9FA7" w14:textId="77777777" w:rsidR="003F73F0" w:rsidRPr="00E27762" w:rsidRDefault="003F73F0" w:rsidP="00C4039D">
            <w:pPr>
              <w:spacing w:after="0"/>
              <w:jc w:val="center"/>
              <w:rPr>
                <w:rFonts w:cs="Arial"/>
                <w:sz w:val="19"/>
                <w:szCs w:val="19"/>
              </w:rPr>
            </w:pPr>
            <w:r w:rsidRPr="00E27762">
              <w:rPr>
                <w:rFonts w:cs="Arial"/>
                <w:sz w:val="19"/>
                <w:szCs w:val="19"/>
              </w:rPr>
              <w:t>1,228</w:t>
            </w:r>
          </w:p>
        </w:tc>
        <w:tc>
          <w:tcPr>
            <w:tcW w:w="370" w:type="pct"/>
            <w:shd w:val="clear" w:color="auto" w:fill="auto"/>
            <w:noWrap/>
            <w:vAlign w:val="bottom"/>
          </w:tcPr>
          <w:p w14:paraId="640FBB42" w14:textId="77777777" w:rsidR="003F73F0" w:rsidRPr="00E27762" w:rsidRDefault="003F73F0" w:rsidP="00EB4ABC">
            <w:pPr>
              <w:spacing w:after="0"/>
              <w:jc w:val="center"/>
              <w:rPr>
                <w:rFonts w:cs="Arial"/>
                <w:b/>
                <w:sz w:val="19"/>
                <w:szCs w:val="19"/>
              </w:rPr>
            </w:pPr>
            <w:r w:rsidRPr="00E27762">
              <w:rPr>
                <w:rFonts w:cs="Arial"/>
                <w:b/>
                <w:sz w:val="19"/>
                <w:szCs w:val="19"/>
              </w:rPr>
              <w:t>25,833</w:t>
            </w:r>
          </w:p>
        </w:tc>
      </w:tr>
      <w:tr w:rsidR="003F73F0" w:rsidRPr="00E27762" w14:paraId="1F68ECB7" w14:textId="77777777" w:rsidTr="003F73F0">
        <w:trPr>
          <w:trHeight w:val="97"/>
          <w:jc w:val="center"/>
        </w:trPr>
        <w:tc>
          <w:tcPr>
            <w:tcW w:w="424" w:type="pct"/>
            <w:shd w:val="clear" w:color="auto" w:fill="auto"/>
            <w:noWrap/>
            <w:vAlign w:val="center"/>
          </w:tcPr>
          <w:p w14:paraId="0702074A" w14:textId="77777777" w:rsidR="003F73F0" w:rsidRPr="00E27762" w:rsidRDefault="003F73F0" w:rsidP="00540DBA">
            <w:pPr>
              <w:spacing w:after="0"/>
              <w:jc w:val="center"/>
              <w:rPr>
                <w:rFonts w:cs="Arial"/>
                <w:b/>
                <w:sz w:val="19"/>
                <w:szCs w:val="19"/>
              </w:rPr>
            </w:pPr>
            <w:r w:rsidRPr="00E27762">
              <w:rPr>
                <w:rFonts w:cs="Arial"/>
                <w:b/>
                <w:sz w:val="19"/>
                <w:szCs w:val="19"/>
              </w:rPr>
              <w:t>Apr-15</w:t>
            </w:r>
          </w:p>
        </w:tc>
        <w:tc>
          <w:tcPr>
            <w:tcW w:w="757" w:type="pct"/>
            <w:shd w:val="clear" w:color="auto" w:fill="auto"/>
            <w:noWrap/>
            <w:vAlign w:val="bottom"/>
          </w:tcPr>
          <w:p w14:paraId="73DE4D6A" w14:textId="77777777" w:rsidR="003F73F0" w:rsidRPr="00E27762" w:rsidRDefault="003F73F0" w:rsidP="00C4039D">
            <w:pPr>
              <w:spacing w:after="0"/>
              <w:jc w:val="center"/>
              <w:rPr>
                <w:rFonts w:cs="Arial"/>
                <w:sz w:val="19"/>
                <w:szCs w:val="19"/>
              </w:rPr>
            </w:pPr>
            <w:r w:rsidRPr="00E27762">
              <w:rPr>
                <w:rFonts w:cs="Arial"/>
                <w:sz w:val="19"/>
                <w:szCs w:val="19"/>
              </w:rPr>
              <w:t xml:space="preserve">6,263 </w:t>
            </w:r>
          </w:p>
        </w:tc>
        <w:tc>
          <w:tcPr>
            <w:tcW w:w="429" w:type="pct"/>
            <w:shd w:val="clear" w:color="auto" w:fill="auto"/>
            <w:noWrap/>
            <w:vAlign w:val="bottom"/>
          </w:tcPr>
          <w:p w14:paraId="324CC9CE" w14:textId="77777777" w:rsidR="003F73F0" w:rsidRPr="00E27762" w:rsidRDefault="003F73F0" w:rsidP="00C4039D">
            <w:pPr>
              <w:spacing w:after="0"/>
              <w:jc w:val="center"/>
              <w:rPr>
                <w:rFonts w:cs="Arial"/>
                <w:sz w:val="19"/>
                <w:szCs w:val="19"/>
              </w:rPr>
            </w:pPr>
            <w:r w:rsidRPr="00E27762">
              <w:rPr>
                <w:rFonts w:cs="Arial"/>
                <w:sz w:val="19"/>
                <w:szCs w:val="19"/>
              </w:rPr>
              <w:t xml:space="preserve">3,842 </w:t>
            </w:r>
          </w:p>
        </w:tc>
        <w:tc>
          <w:tcPr>
            <w:tcW w:w="684" w:type="pct"/>
            <w:shd w:val="clear" w:color="auto" w:fill="auto"/>
            <w:noWrap/>
            <w:vAlign w:val="bottom"/>
          </w:tcPr>
          <w:p w14:paraId="46E6A5B3" w14:textId="77777777" w:rsidR="003F73F0" w:rsidRPr="00E27762" w:rsidRDefault="003F73F0" w:rsidP="00C4039D">
            <w:pPr>
              <w:spacing w:after="0"/>
              <w:jc w:val="center"/>
              <w:rPr>
                <w:rFonts w:cs="Arial"/>
                <w:sz w:val="19"/>
                <w:szCs w:val="19"/>
              </w:rPr>
            </w:pPr>
            <w:r w:rsidRPr="00E27762">
              <w:rPr>
                <w:rFonts w:cs="Arial"/>
                <w:sz w:val="19"/>
                <w:szCs w:val="19"/>
              </w:rPr>
              <w:t xml:space="preserve">5,265 </w:t>
            </w:r>
          </w:p>
        </w:tc>
        <w:tc>
          <w:tcPr>
            <w:tcW w:w="877" w:type="pct"/>
            <w:shd w:val="clear" w:color="auto" w:fill="auto"/>
            <w:noWrap/>
            <w:vAlign w:val="bottom"/>
          </w:tcPr>
          <w:p w14:paraId="196F90E8" w14:textId="77777777" w:rsidR="003F73F0" w:rsidRPr="00E27762" w:rsidRDefault="003F73F0" w:rsidP="00C4039D">
            <w:pPr>
              <w:spacing w:after="0"/>
              <w:jc w:val="center"/>
              <w:rPr>
                <w:rFonts w:cs="Arial"/>
                <w:sz w:val="19"/>
                <w:szCs w:val="19"/>
              </w:rPr>
            </w:pPr>
            <w:r w:rsidRPr="00E27762">
              <w:rPr>
                <w:rFonts w:cs="Arial"/>
                <w:sz w:val="19"/>
                <w:szCs w:val="19"/>
              </w:rPr>
              <w:t xml:space="preserve">4,694 </w:t>
            </w:r>
          </w:p>
        </w:tc>
        <w:tc>
          <w:tcPr>
            <w:tcW w:w="685" w:type="pct"/>
            <w:vAlign w:val="bottom"/>
          </w:tcPr>
          <w:p w14:paraId="6816D5B1" w14:textId="77777777" w:rsidR="003F73F0" w:rsidRPr="00E27762" w:rsidRDefault="003F73F0" w:rsidP="00C4039D">
            <w:pPr>
              <w:spacing w:after="0"/>
              <w:jc w:val="center"/>
              <w:rPr>
                <w:rFonts w:cs="Arial"/>
                <w:sz w:val="19"/>
                <w:szCs w:val="19"/>
              </w:rPr>
            </w:pPr>
            <w:r w:rsidRPr="00E27762">
              <w:rPr>
                <w:rFonts w:cs="Arial"/>
                <w:sz w:val="19"/>
                <w:szCs w:val="19"/>
              </w:rPr>
              <w:t xml:space="preserve">1,728 </w:t>
            </w:r>
          </w:p>
        </w:tc>
        <w:tc>
          <w:tcPr>
            <w:tcW w:w="387" w:type="pct"/>
          </w:tcPr>
          <w:p w14:paraId="4F10D718" w14:textId="77777777" w:rsidR="003F73F0" w:rsidRPr="00E27762" w:rsidRDefault="003F73F0" w:rsidP="00C4039D">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54188DDB" w14:textId="77777777" w:rsidR="003F73F0" w:rsidRPr="00E27762" w:rsidRDefault="003F73F0" w:rsidP="00C4039D">
            <w:pPr>
              <w:spacing w:after="0"/>
              <w:jc w:val="center"/>
              <w:rPr>
                <w:rFonts w:cs="Arial"/>
                <w:sz w:val="19"/>
                <w:szCs w:val="19"/>
              </w:rPr>
            </w:pPr>
            <w:r w:rsidRPr="00E27762">
              <w:rPr>
                <w:rFonts w:cs="Arial"/>
                <w:sz w:val="19"/>
                <w:szCs w:val="19"/>
              </w:rPr>
              <w:t xml:space="preserve">1,152 </w:t>
            </w:r>
          </w:p>
        </w:tc>
        <w:tc>
          <w:tcPr>
            <w:tcW w:w="370" w:type="pct"/>
            <w:shd w:val="clear" w:color="auto" w:fill="auto"/>
            <w:noWrap/>
            <w:vAlign w:val="bottom"/>
          </w:tcPr>
          <w:p w14:paraId="4D06F81A" w14:textId="77777777" w:rsidR="003F73F0" w:rsidRPr="00E27762" w:rsidRDefault="003F73F0" w:rsidP="00EB4ABC">
            <w:pPr>
              <w:spacing w:after="0"/>
              <w:jc w:val="center"/>
              <w:rPr>
                <w:rFonts w:cs="Arial"/>
                <w:b/>
                <w:sz w:val="19"/>
                <w:szCs w:val="19"/>
              </w:rPr>
            </w:pPr>
            <w:r w:rsidRPr="00E27762">
              <w:rPr>
                <w:rFonts w:cs="Arial"/>
                <w:b/>
                <w:sz w:val="19"/>
                <w:szCs w:val="19"/>
              </w:rPr>
              <w:t>22,944</w:t>
            </w:r>
          </w:p>
        </w:tc>
      </w:tr>
      <w:tr w:rsidR="003F73F0" w:rsidRPr="00E27762" w14:paraId="6D43062F" w14:textId="77777777" w:rsidTr="003F73F0">
        <w:trPr>
          <w:trHeight w:val="97"/>
          <w:jc w:val="center"/>
        </w:trPr>
        <w:tc>
          <w:tcPr>
            <w:tcW w:w="424" w:type="pct"/>
            <w:shd w:val="clear" w:color="auto" w:fill="auto"/>
            <w:noWrap/>
            <w:vAlign w:val="center"/>
          </w:tcPr>
          <w:p w14:paraId="174DF835" w14:textId="77777777" w:rsidR="003F73F0" w:rsidRPr="00E27762" w:rsidRDefault="003F73F0" w:rsidP="00540DBA">
            <w:pPr>
              <w:spacing w:after="0"/>
              <w:jc w:val="center"/>
              <w:rPr>
                <w:rFonts w:cs="Arial"/>
                <w:b/>
                <w:sz w:val="19"/>
                <w:szCs w:val="19"/>
              </w:rPr>
            </w:pPr>
            <w:r w:rsidRPr="00E27762">
              <w:rPr>
                <w:rFonts w:cs="Arial"/>
                <w:b/>
                <w:sz w:val="19"/>
                <w:szCs w:val="19"/>
              </w:rPr>
              <w:t>May-15</w:t>
            </w:r>
          </w:p>
        </w:tc>
        <w:tc>
          <w:tcPr>
            <w:tcW w:w="757" w:type="pct"/>
            <w:shd w:val="clear" w:color="auto" w:fill="auto"/>
            <w:noWrap/>
            <w:vAlign w:val="bottom"/>
          </w:tcPr>
          <w:p w14:paraId="2537C6EC" w14:textId="77777777" w:rsidR="003F73F0" w:rsidRPr="00E27762" w:rsidRDefault="003F73F0" w:rsidP="00AA7D4F">
            <w:pPr>
              <w:spacing w:after="0"/>
              <w:jc w:val="center"/>
              <w:rPr>
                <w:rFonts w:cs="Arial"/>
                <w:sz w:val="19"/>
                <w:szCs w:val="19"/>
              </w:rPr>
            </w:pPr>
            <w:r w:rsidRPr="00E27762">
              <w:rPr>
                <w:rFonts w:cs="Arial"/>
                <w:sz w:val="19"/>
                <w:szCs w:val="19"/>
              </w:rPr>
              <w:t xml:space="preserve">7,791 </w:t>
            </w:r>
          </w:p>
        </w:tc>
        <w:tc>
          <w:tcPr>
            <w:tcW w:w="429" w:type="pct"/>
            <w:shd w:val="clear" w:color="auto" w:fill="auto"/>
            <w:noWrap/>
            <w:vAlign w:val="bottom"/>
          </w:tcPr>
          <w:p w14:paraId="67D71204" w14:textId="77777777" w:rsidR="003F73F0" w:rsidRPr="00E27762" w:rsidRDefault="003F73F0" w:rsidP="00AA7D4F">
            <w:pPr>
              <w:spacing w:after="0"/>
              <w:jc w:val="center"/>
              <w:rPr>
                <w:rFonts w:cs="Arial"/>
                <w:sz w:val="19"/>
                <w:szCs w:val="19"/>
              </w:rPr>
            </w:pPr>
            <w:r w:rsidRPr="00E27762">
              <w:rPr>
                <w:rFonts w:cs="Arial"/>
                <w:sz w:val="19"/>
                <w:szCs w:val="19"/>
              </w:rPr>
              <w:t xml:space="preserve">4,293 </w:t>
            </w:r>
          </w:p>
        </w:tc>
        <w:tc>
          <w:tcPr>
            <w:tcW w:w="684" w:type="pct"/>
            <w:shd w:val="clear" w:color="auto" w:fill="auto"/>
            <w:noWrap/>
            <w:vAlign w:val="bottom"/>
          </w:tcPr>
          <w:p w14:paraId="40DB0BD4" w14:textId="77777777" w:rsidR="003F73F0" w:rsidRPr="00E27762" w:rsidRDefault="003F73F0" w:rsidP="00AA7D4F">
            <w:pPr>
              <w:spacing w:after="0"/>
              <w:jc w:val="center"/>
              <w:rPr>
                <w:rFonts w:cs="Arial"/>
                <w:sz w:val="19"/>
                <w:szCs w:val="19"/>
              </w:rPr>
            </w:pPr>
            <w:r w:rsidRPr="00E27762">
              <w:rPr>
                <w:rFonts w:cs="Arial"/>
                <w:sz w:val="19"/>
                <w:szCs w:val="19"/>
              </w:rPr>
              <w:t xml:space="preserve">4,219 </w:t>
            </w:r>
          </w:p>
        </w:tc>
        <w:tc>
          <w:tcPr>
            <w:tcW w:w="877" w:type="pct"/>
            <w:shd w:val="clear" w:color="auto" w:fill="auto"/>
            <w:noWrap/>
            <w:vAlign w:val="bottom"/>
          </w:tcPr>
          <w:p w14:paraId="2E619ED5" w14:textId="77777777" w:rsidR="003F73F0" w:rsidRPr="00E27762" w:rsidRDefault="003F73F0" w:rsidP="00AA7D4F">
            <w:pPr>
              <w:spacing w:after="0"/>
              <w:jc w:val="center"/>
              <w:rPr>
                <w:rFonts w:cs="Arial"/>
                <w:sz w:val="19"/>
                <w:szCs w:val="19"/>
              </w:rPr>
            </w:pPr>
            <w:r w:rsidRPr="00E27762">
              <w:rPr>
                <w:rFonts w:cs="Arial"/>
                <w:sz w:val="19"/>
                <w:szCs w:val="19"/>
              </w:rPr>
              <w:t xml:space="preserve">6,947 </w:t>
            </w:r>
          </w:p>
        </w:tc>
        <w:tc>
          <w:tcPr>
            <w:tcW w:w="685" w:type="pct"/>
            <w:vAlign w:val="bottom"/>
          </w:tcPr>
          <w:p w14:paraId="72170A8C" w14:textId="77777777" w:rsidR="003F73F0" w:rsidRPr="00E27762" w:rsidRDefault="003F73F0" w:rsidP="00AA7D4F">
            <w:pPr>
              <w:spacing w:after="0"/>
              <w:jc w:val="center"/>
              <w:rPr>
                <w:rFonts w:cs="Arial"/>
                <w:sz w:val="19"/>
                <w:szCs w:val="19"/>
              </w:rPr>
            </w:pPr>
            <w:r w:rsidRPr="00E27762">
              <w:rPr>
                <w:rFonts w:cs="Arial"/>
                <w:sz w:val="19"/>
                <w:szCs w:val="19"/>
              </w:rPr>
              <w:t xml:space="preserve">2,207 </w:t>
            </w:r>
          </w:p>
        </w:tc>
        <w:tc>
          <w:tcPr>
            <w:tcW w:w="387" w:type="pct"/>
          </w:tcPr>
          <w:p w14:paraId="78FC8D66" w14:textId="77777777" w:rsidR="003F73F0" w:rsidRPr="00E27762" w:rsidRDefault="003F73F0" w:rsidP="003F73F0">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0BC97BAB" w14:textId="77777777" w:rsidR="003F73F0" w:rsidRPr="00E27762" w:rsidRDefault="003F73F0" w:rsidP="00AA7D4F">
            <w:pPr>
              <w:spacing w:after="0"/>
              <w:jc w:val="center"/>
              <w:rPr>
                <w:rFonts w:cs="Arial"/>
                <w:sz w:val="19"/>
                <w:szCs w:val="19"/>
              </w:rPr>
            </w:pPr>
            <w:r w:rsidRPr="00E27762">
              <w:rPr>
                <w:rFonts w:cs="Arial"/>
                <w:sz w:val="19"/>
                <w:szCs w:val="19"/>
              </w:rPr>
              <w:t xml:space="preserve">1,253 </w:t>
            </w:r>
          </w:p>
        </w:tc>
        <w:tc>
          <w:tcPr>
            <w:tcW w:w="370" w:type="pct"/>
            <w:shd w:val="clear" w:color="auto" w:fill="auto"/>
            <w:noWrap/>
            <w:vAlign w:val="bottom"/>
          </w:tcPr>
          <w:p w14:paraId="4B99FB1B" w14:textId="77777777" w:rsidR="003F73F0" w:rsidRPr="00E27762" w:rsidRDefault="003F73F0" w:rsidP="00AA7D4F">
            <w:pPr>
              <w:spacing w:after="0"/>
              <w:jc w:val="center"/>
              <w:rPr>
                <w:rFonts w:cs="Arial"/>
                <w:b/>
                <w:sz w:val="19"/>
                <w:szCs w:val="19"/>
              </w:rPr>
            </w:pPr>
            <w:r w:rsidRPr="00E27762">
              <w:rPr>
                <w:rFonts w:cs="Arial"/>
                <w:b/>
                <w:sz w:val="19"/>
                <w:szCs w:val="19"/>
              </w:rPr>
              <w:t xml:space="preserve">26,710 </w:t>
            </w:r>
          </w:p>
        </w:tc>
      </w:tr>
      <w:tr w:rsidR="003F73F0" w:rsidRPr="00E27762" w14:paraId="50F72089" w14:textId="77777777" w:rsidTr="003F73F0">
        <w:trPr>
          <w:trHeight w:val="97"/>
          <w:jc w:val="center"/>
        </w:trPr>
        <w:tc>
          <w:tcPr>
            <w:tcW w:w="424" w:type="pct"/>
            <w:shd w:val="clear" w:color="auto" w:fill="auto"/>
            <w:noWrap/>
            <w:vAlign w:val="center"/>
          </w:tcPr>
          <w:p w14:paraId="3F512EF0" w14:textId="77777777" w:rsidR="003F73F0" w:rsidRPr="00E27762" w:rsidRDefault="003F73F0" w:rsidP="00540DBA">
            <w:pPr>
              <w:spacing w:after="0"/>
              <w:jc w:val="center"/>
              <w:rPr>
                <w:rFonts w:cs="Arial"/>
                <w:b/>
                <w:sz w:val="19"/>
                <w:szCs w:val="19"/>
              </w:rPr>
            </w:pPr>
            <w:r w:rsidRPr="00E27762">
              <w:rPr>
                <w:rFonts w:cs="Arial"/>
                <w:b/>
                <w:sz w:val="19"/>
                <w:szCs w:val="19"/>
              </w:rPr>
              <w:t>Jun-15</w:t>
            </w:r>
          </w:p>
        </w:tc>
        <w:tc>
          <w:tcPr>
            <w:tcW w:w="757" w:type="pct"/>
            <w:shd w:val="clear" w:color="auto" w:fill="auto"/>
            <w:noWrap/>
            <w:vAlign w:val="bottom"/>
          </w:tcPr>
          <w:p w14:paraId="28827C63" w14:textId="77777777" w:rsidR="003F73F0" w:rsidRPr="00E27762" w:rsidRDefault="003F73F0" w:rsidP="00AA7D4F">
            <w:pPr>
              <w:spacing w:after="0"/>
              <w:jc w:val="center"/>
              <w:rPr>
                <w:rFonts w:cs="Arial"/>
                <w:sz w:val="19"/>
                <w:szCs w:val="19"/>
              </w:rPr>
            </w:pPr>
            <w:r w:rsidRPr="00E27762">
              <w:rPr>
                <w:rFonts w:cs="Arial"/>
                <w:sz w:val="19"/>
                <w:szCs w:val="19"/>
              </w:rPr>
              <w:t xml:space="preserve">6,352 </w:t>
            </w:r>
          </w:p>
        </w:tc>
        <w:tc>
          <w:tcPr>
            <w:tcW w:w="429" w:type="pct"/>
            <w:shd w:val="clear" w:color="auto" w:fill="auto"/>
            <w:noWrap/>
            <w:vAlign w:val="bottom"/>
          </w:tcPr>
          <w:p w14:paraId="30EABB95" w14:textId="77777777" w:rsidR="003F73F0" w:rsidRPr="00E27762" w:rsidRDefault="003F73F0" w:rsidP="00AA7D4F">
            <w:pPr>
              <w:spacing w:after="0"/>
              <w:jc w:val="center"/>
              <w:rPr>
                <w:rFonts w:cs="Arial"/>
                <w:sz w:val="19"/>
                <w:szCs w:val="19"/>
              </w:rPr>
            </w:pPr>
            <w:r w:rsidRPr="00E27762">
              <w:rPr>
                <w:rFonts w:cs="Arial"/>
                <w:sz w:val="19"/>
                <w:szCs w:val="19"/>
              </w:rPr>
              <w:t xml:space="preserve">5,493 </w:t>
            </w:r>
          </w:p>
        </w:tc>
        <w:tc>
          <w:tcPr>
            <w:tcW w:w="684" w:type="pct"/>
            <w:shd w:val="clear" w:color="auto" w:fill="auto"/>
            <w:noWrap/>
            <w:vAlign w:val="bottom"/>
          </w:tcPr>
          <w:p w14:paraId="382AFFE6" w14:textId="77777777" w:rsidR="003F73F0" w:rsidRPr="00E27762" w:rsidRDefault="003F73F0" w:rsidP="00AA7D4F">
            <w:pPr>
              <w:spacing w:after="0"/>
              <w:jc w:val="center"/>
              <w:rPr>
                <w:rFonts w:cs="Arial"/>
                <w:sz w:val="19"/>
                <w:szCs w:val="19"/>
              </w:rPr>
            </w:pPr>
            <w:r w:rsidRPr="00E27762">
              <w:rPr>
                <w:rFonts w:cs="Arial"/>
                <w:sz w:val="19"/>
                <w:szCs w:val="19"/>
              </w:rPr>
              <w:t xml:space="preserve">3,726 </w:t>
            </w:r>
          </w:p>
        </w:tc>
        <w:tc>
          <w:tcPr>
            <w:tcW w:w="877" w:type="pct"/>
            <w:shd w:val="clear" w:color="auto" w:fill="auto"/>
            <w:noWrap/>
            <w:vAlign w:val="bottom"/>
          </w:tcPr>
          <w:p w14:paraId="64A7D9F1" w14:textId="77777777" w:rsidR="003F73F0" w:rsidRPr="00E27762" w:rsidRDefault="003F73F0" w:rsidP="00AA7D4F">
            <w:pPr>
              <w:spacing w:after="0"/>
              <w:jc w:val="center"/>
              <w:rPr>
                <w:rFonts w:cs="Arial"/>
                <w:sz w:val="19"/>
                <w:szCs w:val="19"/>
              </w:rPr>
            </w:pPr>
            <w:r w:rsidRPr="00E27762">
              <w:rPr>
                <w:rFonts w:cs="Arial"/>
                <w:sz w:val="19"/>
                <w:szCs w:val="19"/>
              </w:rPr>
              <w:t xml:space="preserve">5,630 </w:t>
            </w:r>
          </w:p>
        </w:tc>
        <w:tc>
          <w:tcPr>
            <w:tcW w:w="685" w:type="pct"/>
            <w:vAlign w:val="bottom"/>
          </w:tcPr>
          <w:p w14:paraId="1660E605" w14:textId="77777777" w:rsidR="003F73F0" w:rsidRPr="00E27762" w:rsidRDefault="003F73F0" w:rsidP="00AA7D4F">
            <w:pPr>
              <w:spacing w:after="0"/>
              <w:jc w:val="center"/>
              <w:rPr>
                <w:rFonts w:cs="Arial"/>
                <w:sz w:val="19"/>
                <w:szCs w:val="19"/>
              </w:rPr>
            </w:pPr>
            <w:r w:rsidRPr="00E27762">
              <w:rPr>
                <w:rFonts w:cs="Arial"/>
                <w:sz w:val="19"/>
                <w:szCs w:val="19"/>
              </w:rPr>
              <w:t xml:space="preserve">2,014 </w:t>
            </w:r>
          </w:p>
        </w:tc>
        <w:tc>
          <w:tcPr>
            <w:tcW w:w="387" w:type="pct"/>
          </w:tcPr>
          <w:p w14:paraId="1E64FDC6" w14:textId="77777777" w:rsidR="003F73F0" w:rsidRPr="00E27762" w:rsidRDefault="003F73F0" w:rsidP="00AA7D4F">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23685200" w14:textId="77777777" w:rsidR="003F73F0" w:rsidRPr="00E27762" w:rsidRDefault="003F73F0" w:rsidP="00AA7D4F">
            <w:pPr>
              <w:spacing w:after="0"/>
              <w:jc w:val="center"/>
              <w:rPr>
                <w:rFonts w:cs="Arial"/>
                <w:sz w:val="19"/>
                <w:szCs w:val="19"/>
              </w:rPr>
            </w:pPr>
            <w:r w:rsidRPr="00E27762">
              <w:rPr>
                <w:rFonts w:cs="Arial"/>
                <w:sz w:val="19"/>
                <w:szCs w:val="19"/>
              </w:rPr>
              <w:t xml:space="preserve">2,191 </w:t>
            </w:r>
          </w:p>
        </w:tc>
        <w:tc>
          <w:tcPr>
            <w:tcW w:w="370" w:type="pct"/>
            <w:shd w:val="clear" w:color="auto" w:fill="auto"/>
            <w:noWrap/>
            <w:vAlign w:val="bottom"/>
          </w:tcPr>
          <w:p w14:paraId="741E7EE6" w14:textId="77777777" w:rsidR="003F73F0" w:rsidRPr="00E27762" w:rsidRDefault="003F73F0" w:rsidP="00AA7D4F">
            <w:pPr>
              <w:spacing w:after="0"/>
              <w:jc w:val="center"/>
              <w:rPr>
                <w:rFonts w:cs="Arial"/>
                <w:b/>
                <w:sz w:val="19"/>
                <w:szCs w:val="19"/>
              </w:rPr>
            </w:pPr>
            <w:r w:rsidRPr="00E27762">
              <w:rPr>
                <w:rFonts w:cs="Arial"/>
                <w:b/>
                <w:sz w:val="19"/>
                <w:szCs w:val="19"/>
              </w:rPr>
              <w:t xml:space="preserve">25,406 </w:t>
            </w:r>
          </w:p>
        </w:tc>
      </w:tr>
      <w:tr w:rsidR="003F73F0" w:rsidRPr="00E27762" w14:paraId="17497F4D" w14:textId="77777777" w:rsidTr="003F73F0">
        <w:trPr>
          <w:trHeight w:val="97"/>
          <w:jc w:val="center"/>
        </w:trPr>
        <w:tc>
          <w:tcPr>
            <w:tcW w:w="424" w:type="pct"/>
            <w:shd w:val="clear" w:color="auto" w:fill="auto"/>
            <w:noWrap/>
            <w:vAlign w:val="center"/>
          </w:tcPr>
          <w:p w14:paraId="33A7FFA9" w14:textId="77777777" w:rsidR="003F73F0" w:rsidRPr="00E27762" w:rsidRDefault="003F73F0" w:rsidP="00540DBA">
            <w:pPr>
              <w:spacing w:after="0"/>
              <w:jc w:val="center"/>
              <w:rPr>
                <w:rFonts w:cs="Arial"/>
                <w:b/>
                <w:sz w:val="19"/>
                <w:szCs w:val="19"/>
              </w:rPr>
            </w:pPr>
            <w:r w:rsidRPr="00E27762">
              <w:rPr>
                <w:rFonts w:cs="Arial"/>
                <w:b/>
                <w:sz w:val="19"/>
                <w:szCs w:val="19"/>
              </w:rPr>
              <w:t>Jul-15</w:t>
            </w:r>
          </w:p>
        </w:tc>
        <w:tc>
          <w:tcPr>
            <w:tcW w:w="757" w:type="pct"/>
            <w:shd w:val="clear" w:color="auto" w:fill="auto"/>
            <w:noWrap/>
            <w:vAlign w:val="bottom"/>
          </w:tcPr>
          <w:p w14:paraId="4F07D2B5" w14:textId="77777777" w:rsidR="003F73F0" w:rsidRPr="00E27762" w:rsidRDefault="003F73F0" w:rsidP="00AA7D4F">
            <w:pPr>
              <w:spacing w:after="0"/>
              <w:jc w:val="center"/>
              <w:rPr>
                <w:rFonts w:cs="Arial"/>
                <w:sz w:val="19"/>
                <w:szCs w:val="19"/>
              </w:rPr>
            </w:pPr>
            <w:r w:rsidRPr="00E27762">
              <w:rPr>
                <w:rFonts w:cs="Arial"/>
                <w:sz w:val="19"/>
                <w:szCs w:val="19"/>
              </w:rPr>
              <w:t xml:space="preserve">5,810 </w:t>
            </w:r>
          </w:p>
        </w:tc>
        <w:tc>
          <w:tcPr>
            <w:tcW w:w="429" w:type="pct"/>
            <w:shd w:val="clear" w:color="auto" w:fill="auto"/>
            <w:noWrap/>
            <w:vAlign w:val="bottom"/>
          </w:tcPr>
          <w:p w14:paraId="7A2B3B33" w14:textId="77777777" w:rsidR="003F73F0" w:rsidRPr="00E27762" w:rsidRDefault="003F73F0" w:rsidP="00AA7D4F">
            <w:pPr>
              <w:spacing w:after="0"/>
              <w:jc w:val="center"/>
              <w:rPr>
                <w:rFonts w:cs="Arial"/>
                <w:sz w:val="19"/>
                <w:szCs w:val="19"/>
              </w:rPr>
            </w:pPr>
            <w:r w:rsidRPr="00E27762">
              <w:rPr>
                <w:rFonts w:cs="Arial"/>
                <w:sz w:val="19"/>
                <w:szCs w:val="19"/>
              </w:rPr>
              <w:t xml:space="preserve">5,240 </w:t>
            </w:r>
          </w:p>
        </w:tc>
        <w:tc>
          <w:tcPr>
            <w:tcW w:w="684" w:type="pct"/>
            <w:shd w:val="clear" w:color="auto" w:fill="auto"/>
            <w:noWrap/>
            <w:vAlign w:val="bottom"/>
          </w:tcPr>
          <w:p w14:paraId="678AFE5F" w14:textId="77777777" w:rsidR="003F73F0" w:rsidRPr="00E27762" w:rsidRDefault="003F73F0" w:rsidP="00AA7D4F">
            <w:pPr>
              <w:spacing w:after="0"/>
              <w:jc w:val="center"/>
              <w:rPr>
                <w:rFonts w:cs="Arial"/>
                <w:sz w:val="19"/>
                <w:szCs w:val="19"/>
              </w:rPr>
            </w:pPr>
            <w:r w:rsidRPr="00E27762">
              <w:rPr>
                <w:rFonts w:cs="Arial"/>
                <w:sz w:val="19"/>
                <w:szCs w:val="19"/>
              </w:rPr>
              <w:t xml:space="preserve">4,541 </w:t>
            </w:r>
          </w:p>
        </w:tc>
        <w:tc>
          <w:tcPr>
            <w:tcW w:w="877" w:type="pct"/>
            <w:shd w:val="clear" w:color="auto" w:fill="auto"/>
            <w:noWrap/>
            <w:vAlign w:val="bottom"/>
          </w:tcPr>
          <w:p w14:paraId="5A4D839D" w14:textId="77777777" w:rsidR="003F73F0" w:rsidRPr="00E27762" w:rsidRDefault="003F73F0" w:rsidP="00AA7D4F">
            <w:pPr>
              <w:spacing w:after="0"/>
              <w:jc w:val="center"/>
              <w:rPr>
                <w:rFonts w:cs="Arial"/>
                <w:sz w:val="19"/>
                <w:szCs w:val="19"/>
              </w:rPr>
            </w:pPr>
            <w:r w:rsidRPr="00E27762">
              <w:rPr>
                <w:rFonts w:cs="Arial"/>
                <w:sz w:val="19"/>
                <w:szCs w:val="19"/>
              </w:rPr>
              <w:t xml:space="preserve">6,471 </w:t>
            </w:r>
          </w:p>
        </w:tc>
        <w:tc>
          <w:tcPr>
            <w:tcW w:w="685" w:type="pct"/>
            <w:vAlign w:val="bottom"/>
          </w:tcPr>
          <w:p w14:paraId="6ABEF699" w14:textId="77777777" w:rsidR="003F73F0" w:rsidRPr="00E27762" w:rsidRDefault="003F73F0" w:rsidP="00AA7D4F">
            <w:pPr>
              <w:spacing w:after="0"/>
              <w:jc w:val="center"/>
              <w:rPr>
                <w:rFonts w:cs="Arial"/>
                <w:sz w:val="19"/>
                <w:szCs w:val="19"/>
              </w:rPr>
            </w:pPr>
            <w:r w:rsidRPr="00E27762">
              <w:rPr>
                <w:rFonts w:cs="Arial"/>
                <w:sz w:val="19"/>
                <w:szCs w:val="19"/>
              </w:rPr>
              <w:t xml:space="preserve">2,538 </w:t>
            </w:r>
          </w:p>
        </w:tc>
        <w:tc>
          <w:tcPr>
            <w:tcW w:w="387" w:type="pct"/>
          </w:tcPr>
          <w:p w14:paraId="3B07403F" w14:textId="77777777" w:rsidR="003F73F0" w:rsidRPr="00E27762" w:rsidRDefault="003F73F0" w:rsidP="00AA7D4F">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2038839C" w14:textId="77777777" w:rsidR="003F73F0" w:rsidRPr="00E27762" w:rsidRDefault="003F73F0" w:rsidP="00AA7D4F">
            <w:pPr>
              <w:spacing w:after="0"/>
              <w:jc w:val="center"/>
              <w:rPr>
                <w:rFonts w:cs="Arial"/>
                <w:sz w:val="19"/>
                <w:szCs w:val="19"/>
              </w:rPr>
            </w:pPr>
            <w:r w:rsidRPr="00E27762">
              <w:rPr>
                <w:rFonts w:cs="Arial"/>
                <w:sz w:val="19"/>
                <w:szCs w:val="19"/>
              </w:rPr>
              <w:t xml:space="preserve">1,707 </w:t>
            </w:r>
          </w:p>
        </w:tc>
        <w:tc>
          <w:tcPr>
            <w:tcW w:w="370" w:type="pct"/>
            <w:shd w:val="clear" w:color="auto" w:fill="auto"/>
            <w:noWrap/>
            <w:vAlign w:val="bottom"/>
          </w:tcPr>
          <w:p w14:paraId="331DBF87" w14:textId="77777777" w:rsidR="003F73F0" w:rsidRPr="00E27762" w:rsidRDefault="003F73F0" w:rsidP="00AA7D4F">
            <w:pPr>
              <w:spacing w:after="0"/>
              <w:jc w:val="center"/>
              <w:rPr>
                <w:rFonts w:cs="Arial"/>
                <w:b/>
                <w:sz w:val="19"/>
                <w:szCs w:val="19"/>
              </w:rPr>
            </w:pPr>
            <w:r w:rsidRPr="00E27762">
              <w:rPr>
                <w:rFonts w:cs="Arial"/>
                <w:b/>
                <w:sz w:val="19"/>
                <w:szCs w:val="19"/>
              </w:rPr>
              <w:t xml:space="preserve">26,307 </w:t>
            </w:r>
          </w:p>
        </w:tc>
      </w:tr>
      <w:tr w:rsidR="003F73F0" w:rsidRPr="00E27762" w14:paraId="0B9C6825" w14:textId="77777777" w:rsidTr="003F73F0">
        <w:trPr>
          <w:trHeight w:val="97"/>
          <w:jc w:val="center"/>
        </w:trPr>
        <w:tc>
          <w:tcPr>
            <w:tcW w:w="424" w:type="pct"/>
            <w:shd w:val="clear" w:color="auto" w:fill="auto"/>
            <w:noWrap/>
            <w:vAlign w:val="center"/>
          </w:tcPr>
          <w:p w14:paraId="79A57DF8" w14:textId="77777777" w:rsidR="003F73F0" w:rsidRPr="00E27762" w:rsidRDefault="003F73F0" w:rsidP="00540DBA">
            <w:pPr>
              <w:spacing w:after="0"/>
              <w:jc w:val="center"/>
              <w:rPr>
                <w:rFonts w:cs="Arial"/>
                <w:b/>
                <w:sz w:val="19"/>
                <w:szCs w:val="19"/>
              </w:rPr>
            </w:pPr>
            <w:r w:rsidRPr="00E27762">
              <w:rPr>
                <w:rFonts w:cs="Arial"/>
                <w:b/>
                <w:sz w:val="19"/>
                <w:szCs w:val="19"/>
              </w:rPr>
              <w:t>Aug-15</w:t>
            </w:r>
          </w:p>
        </w:tc>
        <w:tc>
          <w:tcPr>
            <w:tcW w:w="757" w:type="pct"/>
            <w:shd w:val="clear" w:color="auto" w:fill="auto"/>
            <w:noWrap/>
            <w:vAlign w:val="bottom"/>
          </w:tcPr>
          <w:p w14:paraId="5CDE7A7E" w14:textId="77777777" w:rsidR="003F73F0" w:rsidRPr="00E27762" w:rsidRDefault="003F73F0" w:rsidP="00AA7D4F">
            <w:pPr>
              <w:spacing w:after="0"/>
              <w:jc w:val="center"/>
              <w:rPr>
                <w:rFonts w:cs="Arial"/>
                <w:sz w:val="19"/>
                <w:szCs w:val="19"/>
              </w:rPr>
            </w:pPr>
            <w:r w:rsidRPr="00E27762">
              <w:rPr>
                <w:rFonts w:cs="Arial"/>
                <w:sz w:val="19"/>
                <w:szCs w:val="19"/>
              </w:rPr>
              <w:t xml:space="preserve">4,641 </w:t>
            </w:r>
          </w:p>
        </w:tc>
        <w:tc>
          <w:tcPr>
            <w:tcW w:w="429" w:type="pct"/>
            <w:shd w:val="clear" w:color="auto" w:fill="auto"/>
            <w:noWrap/>
            <w:vAlign w:val="bottom"/>
          </w:tcPr>
          <w:p w14:paraId="5E0E2716" w14:textId="77777777" w:rsidR="003F73F0" w:rsidRPr="00E27762" w:rsidRDefault="003F73F0" w:rsidP="00AA7D4F">
            <w:pPr>
              <w:spacing w:after="0"/>
              <w:jc w:val="center"/>
              <w:rPr>
                <w:rFonts w:cs="Arial"/>
                <w:sz w:val="19"/>
                <w:szCs w:val="19"/>
              </w:rPr>
            </w:pPr>
            <w:r w:rsidRPr="00E27762">
              <w:rPr>
                <w:rFonts w:cs="Arial"/>
                <w:sz w:val="19"/>
                <w:szCs w:val="19"/>
              </w:rPr>
              <w:t xml:space="preserve">4,665 </w:t>
            </w:r>
          </w:p>
        </w:tc>
        <w:tc>
          <w:tcPr>
            <w:tcW w:w="684" w:type="pct"/>
            <w:shd w:val="clear" w:color="auto" w:fill="auto"/>
            <w:noWrap/>
            <w:vAlign w:val="bottom"/>
          </w:tcPr>
          <w:p w14:paraId="5FFE65BC" w14:textId="77777777" w:rsidR="003F73F0" w:rsidRPr="00E27762" w:rsidRDefault="003F73F0" w:rsidP="00AA7D4F">
            <w:pPr>
              <w:spacing w:after="0"/>
              <w:jc w:val="center"/>
              <w:rPr>
                <w:rFonts w:cs="Arial"/>
                <w:sz w:val="19"/>
                <w:szCs w:val="19"/>
              </w:rPr>
            </w:pPr>
            <w:r w:rsidRPr="00E27762">
              <w:rPr>
                <w:rFonts w:cs="Arial"/>
                <w:sz w:val="19"/>
                <w:szCs w:val="19"/>
              </w:rPr>
              <w:t xml:space="preserve">4,084 </w:t>
            </w:r>
          </w:p>
        </w:tc>
        <w:tc>
          <w:tcPr>
            <w:tcW w:w="877" w:type="pct"/>
            <w:shd w:val="clear" w:color="auto" w:fill="auto"/>
            <w:noWrap/>
            <w:vAlign w:val="bottom"/>
          </w:tcPr>
          <w:p w14:paraId="3D91C8F8" w14:textId="77777777" w:rsidR="003F73F0" w:rsidRPr="00E27762" w:rsidRDefault="003F73F0" w:rsidP="00AA7D4F">
            <w:pPr>
              <w:spacing w:after="0"/>
              <w:jc w:val="center"/>
              <w:rPr>
                <w:rFonts w:cs="Arial"/>
                <w:sz w:val="19"/>
                <w:szCs w:val="19"/>
              </w:rPr>
            </w:pPr>
            <w:r w:rsidRPr="00E27762">
              <w:rPr>
                <w:rFonts w:cs="Arial"/>
                <w:sz w:val="19"/>
                <w:szCs w:val="19"/>
              </w:rPr>
              <w:t xml:space="preserve">6,541 </w:t>
            </w:r>
          </w:p>
        </w:tc>
        <w:tc>
          <w:tcPr>
            <w:tcW w:w="685" w:type="pct"/>
            <w:vAlign w:val="bottom"/>
          </w:tcPr>
          <w:p w14:paraId="1CD7AC9C" w14:textId="77777777" w:rsidR="003F73F0" w:rsidRPr="00E27762" w:rsidRDefault="003F73F0" w:rsidP="00AA7D4F">
            <w:pPr>
              <w:spacing w:after="0"/>
              <w:jc w:val="center"/>
              <w:rPr>
                <w:rFonts w:cs="Arial"/>
                <w:sz w:val="19"/>
                <w:szCs w:val="19"/>
              </w:rPr>
            </w:pPr>
            <w:r w:rsidRPr="00E27762">
              <w:rPr>
                <w:rFonts w:cs="Arial"/>
                <w:sz w:val="19"/>
                <w:szCs w:val="19"/>
              </w:rPr>
              <w:t xml:space="preserve">2,125 </w:t>
            </w:r>
          </w:p>
        </w:tc>
        <w:tc>
          <w:tcPr>
            <w:tcW w:w="387" w:type="pct"/>
          </w:tcPr>
          <w:p w14:paraId="1905A056" w14:textId="77777777" w:rsidR="003F73F0" w:rsidRPr="00E27762" w:rsidRDefault="003F73F0" w:rsidP="00AA7D4F">
            <w:pPr>
              <w:spacing w:after="0"/>
              <w:jc w:val="center"/>
              <w:rPr>
                <w:rFonts w:cs="Arial"/>
                <w:sz w:val="19"/>
                <w:szCs w:val="19"/>
              </w:rPr>
            </w:pPr>
            <w:r w:rsidRPr="00E27762">
              <w:rPr>
                <w:rFonts w:cs="Arial"/>
                <w:sz w:val="19"/>
                <w:szCs w:val="19"/>
              </w:rPr>
              <w:t>-</w:t>
            </w:r>
          </w:p>
        </w:tc>
        <w:tc>
          <w:tcPr>
            <w:tcW w:w="387" w:type="pct"/>
            <w:shd w:val="clear" w:color="auto" w:fill="auto"/>
            <w:noWrap/>
            <w:vAlign w:val="bottom"/>
          </w:tcPr>
          <w:p w14:paraId="07E4B78C" w14:textId="77777777" w:rsidR="003F73F0" w:rsidRPr="00E27762" w:rsidRDefault="003F73F0" w:rsidP="00AA7D4F">
            <w:pPr>
              <w:spacing w:after="0"/>
              <w:jc w:val="center"/>
              <w:rPr>
                <w:rFonts w:cs="Arial"/>
                <w:sz w:val="19"/>
                <w:szCs w:val="19"/>
              </w:rPr>
            </w:pPr>
            <w:r w:rsidRPr="00E27762">
              <w:rPr>
                <w:rFonts w:cs="Arial"/>
                <w:sz w:val="19"/>
                <w:szCs w:val="19"/>
              </w:rPr>
              <w:t xml:space="preserve">1,811 </w:t>
            </w:r>
          </w:p>
        </w:tc>
        <w:tc>
          <w:tcPr>
            <w:tcW w:w="370" w:type="pct"/>
            <w:shd w:val="clear" w:color="auto" w:fill="auto"/>
            <w:noWrap/>
            <w:vAlign w:val="bottom"/>
          </w:tcPr>
          <w:p w14:paraId="6C622117" w14:textId="77777777" w:rsidR="003F73F0" w:rsidRPr="00E27762" w:rsidRDefault="003F73F0" w:rsidP="00AA7D4F">
            <w:pPr>
              <w:spacing w:after="0"/>
              <w:jc w:val="center"/>
              <w:rPr>
                <w:rFonts w:cs="Arial"/>
                <w:b/>
                <w:sz w:val="19"/>
                <w:szCs w:val="19"/>
              </w:rPr>
            </w:pPr>
            <w:r w:rsidRPr="00E27762">
              <w:rPr>
                <w:rFonts w:cs="Arial"/>
                <w:b/>
                <w:sz w:val="19"/>
                <w:szCs w:val="19"/>
              </w:rPr>
              <w:t xml:space="preserve">23,867 </w:t>
            </w:r>
          </w:p>
        </w:tc>
      </w:tr>
      <w:tr w:rsidR="003F73F0" w:rsidRPr="00E27762" w14:paraId="6ABE5DE1" w14:textId="77777777" w:rsidTr="003F73F0">
        <w:trPr>
          <w:trHeight w:val="97"/>
          <w:jc w:val="center"/>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53FF6E" w14:textId="77777777" w:rsidR="003F73F0" w:rsidRPr="00E27762" w:rsidRDefault="003F73F0" w:rsidP="008B24FE">
            <w:pPr>
              <w:spacing w:after="0"/>
              <w:jc w:val="center"/>
              <w:rPr>
                <w:rFonts w:cs="Arial"/>
                <w:b/>
                <w:sz w:val="19"/>
                <w:szCs w:val="19"/>
              </w:rPr>
            </w:pPr>
            <w:r w:rsidRPr="00E27762">
              <w:rPr>
                <w:rFonts w:cs="Arial"/>
                <w:b/>
                <w:sz w:val="19"/>
                <w:szCs w:val="19"/>
              </w:rPr>
              <w:t>Sep-15</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7AC3FA" w14:textId="77777777" w:rsidR="003F73F0" w:rsidRPr="00E27762" w:rsidRDefault="003F73F0" w:rsidP="008B24FE">
            <w:pPr>
              <w:spacing w:after="0"/>
              <w:jc w:val="center"/>
              <w:rPr>
                <w:rFonts w:cs="Arial"/>
                <w:sz w:val="19"/>
                <w:szCs w:val="19"/>
              </w:rPr>
            </w:pPr>
            <w:r w:rsidRPr="00E27762">
              <w:rPr>
                <w:rFonts w:cs="Arial"/>
                <w:sz w:val="19"/>
                <w:szCs w:val="19"/>
              </w:rPr>
              <w:t>4,753</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BD1D52" w14:textId="77777777" w:rsidR="003F73F0" w:rsidRPr="00E27762" w:rsidRDefault="003F73F0" w:rsidP="008B24FE">
            <w:pPr>
              <w:spacing w:after="0"/>
              <w:jc w:val="center"/>
              <w:rPr>
                <w:rFonts w:cs="Arial"/>
                <w:sz w:val="19"/>
                <w:szCs w:val="19"/>
              </w:rPr>
            </w:pPr>
            <w:r w:rsidRPr="00E27762">
              <w:rPr>
                <w:rFonts w:cs="Arial"/>
                <w:sz w:val="19"/>
                <w:szCs w:val="19"/>
              </w:rPr>
              <w:t>4,158</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1AA1EA" w14:textId="77777777" w:rsidR="003F73F0" w:rsidRPr="00E27762" w:rsidRDefault="003F73F0" w:rsidP="008B24FE">
            <w:pPr>
              <w:spacing w:after="0"/>
              <w:jc w:val="center"/>
              <w:rPr>
                <w:rFonts w:cs="Arial"/>
                <w:sz w:val="19"/>
                <w:szCs w:val="19"/>
              </w:rPr>
            </w:pPr>
            <w:r w:rsidRPr="00E27762">
              <w:rPr>
                <w:rFonts w:cs="Arial"/>
                <w:sz w:val="19"/>
                <w:szCs w:val="19"/>
              </w:rPr>
              <w:t>4,154</w:t>
            </w:r>
          </w:p>
        </w:tc>
        <w:tc>
          <w:tcPr>
            <w:tcW w:w="8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C260A8" w14:textId="77777777" w:rsidR="003F73F0" w:rsidRPr="00E27762" w:rsidRDefault="003F73F0" w:rsidP="008B24FE">
            <w:pPr>
              <w:spacing w:after="0"/>
              <w:jc w:val="center"/>
              <w:rPr>
                <w:rFonts w:cs="Arial"/>
                <w:sz w:val="19"/>
                <w:szCs w:val="19"/>
              </w:rPr>
            </w:pPr>
            <w:r w:rsidRPr="00E27762">
              <w:rPr>
                <w:rFonts w:cs="Arial"/>
                <w:sz w:val="19"/>
                <w:szCs w:val="19"/>
              </w:rPr>
              <w:t>8,798</w:t>
            </w:r>
          </w:p>
        </w:tc>
        <w:tc>
          <w:tcPr>
            <w:tcW w:w="685" w:type="pct"/>
            <w:tcBorders>
              <w:top w:val="single" w:sz="4" w:space="0" w:color="auto"/>
              <w:left w:val="single" w:sz="4" w:space="0" w:color="auto"/>
              <w:bottom w:val="single" w:sz="4" w:space="0" w:color="auto"/>
              <w:right w:val="single" w:sz="4" w:space="0" w:color="auto"/>
            </w:tcBorders>
            <w:shd w:val="clear" w:color="auto" w:fill="auto"/>
            <w:vAlign w:val="bottom"/>
          </w:tcPr>
          <w:p w14:paraId="3902CDEB" w14:textId="77777777" w:rsidR="003F73F0" w:rsidRPr="00E27762" w:rsidRDefault="008C5278" w:rsidP="008B24FE">
            <w:pPr>
              <w:spacing w:after="0"/>
              <w:jc w:val="center"/>
              <w:rPr>
                <w:rFonts w:cs="Arial"/>
                <w:sz w:val="19"/>
                <w:szCs w:val="19"/>
              </w:rPr>
            </w:pPr>
            <w:r w:rsidRPr="00E27762">
              <w:rPr>
                <w:rFonts w:cs="Arial"/>
                <w:sz w:val="19"/>
                <w:szCs w:val="19"/>
              </w:rPr>
              <w:t>3,059</w:t>
            </w:r>
          </w:p>
        </w:tc>
        <w:tc>
          <w:tcPr>
            <w:tcW w:w="387" w:type="pct"/>
            <w:tcBorders>
              <w:top w:val="single" w:sz="4" w:space="0" w:color="auto"/>
              <w:left w:val="single" w:sz="4" w:space="0" w:color="auto"/>
              <w:bottom w:val="single" w:sz="4" w:space="0" w:color="auto"/>
              <w:right w:val="single" w:sz="4" w:space="0" w:color="auto"/>
            </w:tcBorders>
          </w:tcPr>
          <w:p w14:paraId="3BA295C0" w14:textId="77777777" w:rsidR="003F73F0" w:rsidRPr="00E27762" w:rsidRDefault="008C5278" w:rsidP="008B24FE">
            <w:pPr>
              <w:spacing w:after="0"/>
              <w:jc w:val="center"/>
              <w:rPr>
                <w:rFonts w:cs="Arial"/>
                <w:sz w:val="19"/>
                <w:szCs w:val="19"/>
              </w:rPr>
            </w:pPr>
            <w:r w:rsidRPr="00E27762">
              <w:rPr>
                <w:rFonts w:cs="Arial"/>
                <w:sz w:val="19"/>
                <w:szCs w:val="19"/>
              </w:rPr>
              <w:t>1,282</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57B75F" w14:textId="77777777" w:rsidR="003F73F0" w:rsidRPr="00E27762" w:rsidRDefault="008C5278" w:rsidP="008B24FE">
            <w:pPr>
              <w:spacing w:after="0"/>
              <w:jc w:val="center"/>
              <w:rPr>
                <w:rFonts w:cs="Arial"/>
                <w:sz w:val="19"/>
                <w:szCs w:val="19"/>
              </w:rPr>
            </w:pPr>
            <w:r w:rsidRPr="00E27762">
              <w:rPr>
                <w:rFonts w:cs="Arial"/>
                <w:sz w:val="19"/>
                <w:szCs w:val="19"/>
              </w:rPr>
              <w:t>702</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22A270" w14:textId="77777777" w:rsidR="003F73F0" w:rsidRPr="00E27762" w:rsidRDefault="003F73F0" w:rsidP="008B24FE">
            <w:pPr>
              <w:spacing w:after="0"/>
              <w:jc w:val="center"/>
              <w:rPr>
                <w:rFonts w:cs="Arial"/>
                <w:b/>
                <w:sz w:val="19"/>
                <w:szCs w:val="19"/>
              </w:rPr>
            </w:pPr>
            <w:r w:rsidRPr="00E27762">
              <w:rPr>
                <w:rFonts w:cs="Arial"/>
                <w:b/>
                <w:sz w:val="19"/>
                <w:szCs w:val="19"/>
              </w:rPr>
              <w:t>26,906</w:t>
            </w:r>
          </w:p>
        </w:tc>
      </w:tr>
      <w:tr w:rsidR="003F73F0" w:rsidRPr="00E27762" w14:paraId="442A3F66" w14:textId="77777777" w:rsidTr="003F73F0">
        <w:trPr>
          <w:trHeight w:val="97"/>
          <w:jc w:val="center"/>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246D9C" w14:textId="77777777" w:rsidR="003F73F0" w:rsidRPr="00E27762" w:rsidRDefault="003F73F0" w:rsidP="008B24FE">
            <w:pPr>
              <w:spacing w:after="0"/>
              <w:jc w:val="center"/>
              <w:rPr>
                <w:rFonts w:cs="Arial"/>
                <w:b/>
                <w:sz w:val="19"/>
                <w:szCs w:val="19"/>
              </w:rPr>
            </w:pPr>
            <w:r w:rsidRPr="00E27762">
              <w:rPr>
                <w:rFonts w:cs="Arial"/>
                <w:b/>
                <w:sz w:val="19"/>
                <w:szCs w:val="19"/>
              </w:rPr>
              <w:t>Oct-15</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8DD097" w14:textId="77777777" w:rsidR="003F73F0" w:rsidRPr="00E27762" w:rsidRDefault="003F73F0" w:rsidP="008B24FE">
            <w:pPr>
              <w:spacing w:after="0"/>
              <w:jc w:val="center"/>
              <w:rPr>
                <w:rFonts w:cs="Arial"/>
                <w:sz w:val="19"/>
                <w:szCs w:val="19"/>
              </w:rPr>
            </w:pPr>
            <w:r w:rsidRPr="00E27762">
              <w:rPr>
                <w:rFonts w:cs="Arial"/>
                <w:sz w:val="19"/>
                <w:szCs w:val="19"/>
              </w:rPr>
              <w:t>4,322</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87FF4E" w14:textId="77777777" w:rsidR="003F73F0" w:rsidRPr="00E27762" w:rsidRDefault="003F73F0" w:rsidP="008B24FE">
            <w:pPr>
              <w:spacing w:after="0"/>
              <w:jc w:val="center"/>
              <w:rPr>
                <w:rFonts w:cs="Arial"/>
                <w:sz w:val="19"/>
                <w:szCs w:val="19"/>
              </w:rPr>
            </w:pPr>
            <w:r w:rsidRPr="00E27762">
              <w:rPr>
                <w:rFonts w:cs="Arial"/>
                <w:sz w:val="19"/>
                <w:szCs w:val="19"/>
              </w:rPr>
              <w:t>4,519</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5A33FE" w14:textId="77777777" w:rsidR="003F73F0" w:rsidRPr="00E27762" w:rsidRDefault="003F73F0" w:rsidP="008B24FE">
            <w:pPr>
              <w:spacing w:after="0"/>
              <w:jc w:val="center"/>
              <w:rPr>
                <w:rFonts w:cs="Arial"/>
                <w:sz w:val="19"/>
                <w:szCs w:val="19"/>
              </w:rPr>
            </w:pPr>
            <w:r w:rsidRPr="00E27762">
              <w:rPr>
                <w:rFonts w:cs="Arial"/>
                <w:sz w:val="19"/>
                <w:szCs w:val="19"/>
              </w:rPr>
              <w:t>3,421</w:t>
            </w:r>
          </w:p>
        </w:tc>
        <w:tc>
          <w:tcPr>
            <w:tcW w:w="8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897D66" w14:textId="77777777" w:rsidR="003F73F0" w:rsidRPr="00E27762" w:rsidRDefault="003F73F0" w:rsidP="008B24FE">
            <w:pPr>
              <w:spacing w:after="0"/>
              <w:jc w:val="center"/>
              <w:rPr>
                <w:rFonts w:cs="Arial"/>
                <w:sz w:val="19"/>
                <w:szCs w:val="19"/>
              </w:rPr>
            </w:pPr>
            <w:r w:rsidRPr="00E27762">
              <w:rPr>
                <w:rFonts w:cs="Arial"/>
                <w:sz w:val="19"/>
                <w:szCs w:val="19"/>
              </w:rPr>
              <w:t>8,284</w:t>
            </w:r>
          </w:p>
        </w:tc>
        <w:tc>
          <w:tcPr>
            <w:tcW w:w="685" w:type="pct"/>
            <w:tcBorders>
              <w:top w:val="single" w:sz="4" w:space="0" w:color="auto"/>
              <w:left w:val="single" w:sz="4" w:space="0" w:color="auto"/>
              <w:bottom w:val="single" w:sz="4" w:space="0" w:color="auto"/>
              <w:right w:val="single" w:sz="4" w:space="0" w:color="auto"/>
            </w:tcBorders>
            <w:shd w:val="clear" w:color="auto" w:fill="auto"/>
            <w:vAlign w:val="bottom"/>
          </w:tcPr>
          <w:p w14:paraId="7F9CA1FE" w14:textId="77777777" w:rsidR="003F73F0" w:rsidRPr="00E27762" w:rsidRDefault="008C5278" w:rsidP="008B24FE">
            <w:pPr>
              <w:spacing w:after="0"/>
              <w:jc w:val="center"/>
              <w:rPr>
                <w:rFonts w:cs="Arial"/>
                <w:sz w:val="19"/>
                <w:szCs w:val="19"/>
              </w:rPr>
            </w:pPr>
            <w:r w:rsidRPr="00E27762">
              <w:rPr>
                <w:rFonts w:cs="Arial"/>
                <w:sz w:val="19"/>
                <w:szCs w:val="19"/>
              </w:rPr>
              <w:t>3,174</w:t>
            </w:r>
          </w:p>
        </w:tc>
        <w:tc>
          <w:tcPr>
            <w:tcW w:w="387" w:type="pct"/>
            <w:tcBorders>
              <w:top w:val="single" w:sz="4" w:space="0" w:color="auto"/>
              <w:left w:val="single" w:sz="4" w:space="0" w:color="auto"/>
              <w:bottom w:val="single" w:sz="4" w:space="0" w:color="auto"/>
              <w:right w:val="single" w:sz="4" w:space="0" w:color="auto"/>
            </w:tcBorders>
          </w:tcPr>
          <w:p w14:paraId="36FF9BB7" w14:textId="77777777" w:rsidR="003F73F0" w:rsidRPr="00E27762" w:rsidRDefault="008C5278" w:rsidP="008B24FE">
            <w:pPr>
              <w:spacing w:after="0"/>
              <w:jc w:val="center"/>
              <w:rPr>
                <w:rFonts w:cs="Arial"/>
                <w:sz w:val="19"/>
                <w:szCs w:val="19"/>
              </w:rPr>
            </w:pPr>
            <w:r w:rsidRPr="00E27762">
              <w:rPr>
                <w:rFonts w:cs="Arial"/>
                <w:sz w:val="19"/>
                <w:szCs w:val="19"/>
              </w:rPr>
              <w:t>901</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057A80" w14:textId="77777777" w:rsidR="003F73F0" w:rsidRPr="00E27762" w:rsidRDefault="008C5278" w:rsidP="008B24FE">
            <w:pPr>
              <w:spacing w:after="0"/>
              <w:jc w:val="center"/>
              <w:rPr>
                <w:rFonts w:cs="Arial"/>
                <w:sz w:val="19"/>
                <w:szCs w:val="19"/>
              </w:rPr>
            </w:pPr>
            <w:r w:rsidRPr="00E27762">
              <w:rPr>
                <w:rFonts w:cs="Arial"/>
                <w:sz w:val="19"/>
                <w:szCs w:val="19"/>
              </w:rPr>
              <w:t>1,144</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392AC2" w14:textId="77777777" w:rsidR="003F73F0" w:rsidRPr="00E27762" w:rsidRDefault="003F73F0" w:rsidP="008B24FE">
            <w:pPr>
              <w:spacing w:after="0"/>
              <w:jc w:val="center"/>
              <w:rPr>
                <w:rFonts w:cs="Arial"/>
                <w:b/>
                <w:sz w:val="19"/>
                <w:szCs w:val="19"/>
              </w:rPr>
            </w:pPr>
            <w:r w:rsidRPr="00E27762">
              <w:rPr>
                <w:rFonts w:cs="Arial"/>
                <w:b/>
                <w:sz w:val="19"/>
                <w:szCs w:val="19"/>
              </w:rPr>
              <w:t>25,765</w:t>
            </w:r>
          </w:p>
        </w:tc>
      </w:tr>
      <w:tr w:rsidR="003F73F0" w:rsidRPr="00E27762" w14:paraId="0565A9F2" w14:textId="77777777" w:rsidTr="003F73F0">
        <w:trPr>
          <w:trHeight w:val="97"/>
          <w:jc w:val="center"/>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CF0DB0" w14:textId="77777777" w:rsidR="003F73F0" w:rsidRPr="00E27762" w:rsidRDefault="003F73F0" w:rsidP="008B24FE">
            <w:pPr>
              <w:spacing w:after="0"/>
              <w:jc w:val="center"/>
              <w:rPr>
                <w:rFonts w:cs="Arial"/>
                <w:b/>
                <w:sz w:val="19"/>
                <w:szCs w:val="19"/>
              </w:rPr>
            </w:pPr>
            <w:r w:rsidRPr="00E27762">
              <w:rPr>
                <w:rFonts w:cs="Arial"/>
                <w:b/>
                <w:sz w:val="19"/>
                <w:szCs w:val="19"/>
              </w:rPr>
              <w:t>Nov-15</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4CE66A" w14:textId="77777777" w:rsidR="003F73F0" w:rsidRPr="00E27762" w:rsidRDefault="003F73F0" w:rsidP="008B24FE">
            <w:pPr>
              <w:spacing w:after="0"/>
              <w:jc w:val="center"/>
              <w:rPr>
                <w:rFonts w:cs="Arial"/>
                <w:sz w:val="19"/>
                <w:szCs w:val="19"/>
              </w:rPr>
            </w:pPr>
            <w:r w:rsidRPr="00E27762">
              <w:rPr>
                <w:rFonts w:cs="Arial"/>
                <w:sz w:val="19"/>
                <w:szCs w:val="19"/>
              </w:rPr>
              <w:t>4,252</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30434D" w14:textId="77777777" w:rsidR="003F73F0" w:rsidRPr="00E27762" w:rsidRDefault="003F73F0" w:rsidP="008B24FE">
            <w:pPr>
              <w:spacing w:after="0"/>
              <w:jc w:val="center"/>
              <w:rPr>
                <w:rFonts w:cs="Arial"/>
                <w:sz w:val="19"/>
                <w:szCs w:val="19"/>
              </w:rPr>
            </w:pPr>
            <w:r w:rsidRPr="00E27762">
              <w:rPr>
                <w:rFonts w:cs="Arial"/>
                <w:sz w:val="19"/>
                <w:szCs w:val="19"/>
              </w:rPr>
              <w:t>4,594</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92D629" w14:textId="77777777" w:rsidR="003F73F0" w:rsidRPr="00E27762" w:rsidRDefault="003F73F0" w:rsidP="008B24FE">
            <w:pPr>
              <w:spacing w:after="0"/>
              <w:jc w:val="center"/>
              <w:rPr>
                <w:rFonts w:cs="Arial"/>
                <w:sz w:val="19"/>
                <w:szCs w:val="19"/>
              </w:rPr>
            </w:pPr>
            <w:r w:rsidRPr="00E27762">
              <w:rPr>
                <w:rFonts w:cs="Arial"/>
                <w:sz w:val="19"/>
                <w:szCs w:val="19"/>
              </w:rPr>
              <w:t>3,601</w:t>
            </w:r>
          </w:p>
        </w:tc>
        <w:tc>
          <w:tcPr>
            <w:tcW w:w="8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2EC009" w14:textId="77777777" w:rsidR="003F73F0" w:rsidRPr="00E27762" w:rsidRDefault="003F73F0" w:rsidP="008B24FE">
            <w:pPr>
              <w:spacing w:after="0"/>
              <w:jc w:val="center"/>
              <w:rPr>
                <w:rFonts w:cs="Arial"/>
                <w:sz w:val="19"/>
                <w:szCs w:val="19"/>
              </w:rPr>
            </w:pPr>
            <w:r w:rsidRPr="00E27762">
              <w:rPr>
                <w:rFonts w:cs="Arial"/>
                <w:sz w:val="19"/>
                <w:szCs w:val="19"/>
              </w:rPr>
              <w:t>8,356</w:t>
            </w:r>
          </w:p>
        </w:tc>
        <w:tc>
          <w:tcPr>
            <w:tcW w:w="685" w:type="pct"/>
            <w:tcBorders>
              <w:top w:val="single" w:sz="4" w:space="0" w:color="auto"/>
              <w:left w:val="single" w:sz="4" w:space="0" w:color="auto"/>
              <w:bottom w:val="single" w:sz="4" w:space="0" w:color="auto"/>
              <w:right w:val="single" w:sz="4" w:space="0" w:color="auto"/>
            </w:tcBorders>
            <w:shd w:val="clear" w:color="auto" w:fill="auto"/>
            <w:vAlign w:val="bottom"/>
          </w:tcPr>
          <w:p w14:paraId="1C89C448" w14:textId="77777777" w:rsidR="003F73F0" w:rsidRPr="00E27762" w:rsidRDefault="008C5278" w:rsidP="008B24FE">
            <w:pPr>
              <w:spacing w:after="0"/>
              <w:jc w:val="center"/>
              <w:rPr>
                <w:rFonts w:cs="Arial"/>
                <w:sz w:val="19"/>
                <w:szCs w:val="19"/>
              </w:rPr>
            </w:pPr>
            <w:r w:rsidRPr="00E27762">
              <w:rPr>
                <w:rFonts w:cs="Arial"/>
                <w:sz w:val="19"/>
                <w:szCs w:val="19"/>
              </w:rPr>
              <w:t>3,080</w:t>
            </w:r>
          </w:p>
        </w:tc>
        <w:tc>
          <w:tcPr>
            <w:tcW w:w="387" w:type="pct"/>
            <w:tcBorders>
              <w:top w:val="single" w:sz="4" w:space="0" w:color="auto"/>
              <w:left w:val="single" w:sz="4" w:space="0" w:color="auto"/>
              <w:bottom w:val="single" w:sz="4" w:space="0" w:color="auto"/>
              <w:right w:val="single" w:sz="4" w:space="0" w:color="auto"/>
            </w:tcBorders>
          </w:tcPr>
          <w:p w14:paraId="6C3BBBAC" w14:textId="77777777" w:rsidR="003F73F0" w:rsidRPr="00E27762" w:rsidRDefault="008C5278" w:rsidP="008B24FE">
            <w:pPr>
              <w:spacing w:after="0"/>
              <w:jc w:val="center"/>
              <w:rPr>
                <w:rFonts w:cs="Arial"/>
                <w:sz w:val="19"/>
                <w:szCs w:val="19"/>
              </w:rPr>
            </w:pPr>
            <w:r w:rsidRPr="00E27762">
              <w:rPr>
                <w:rFonts w:cs="Arial"/>
                <w:sz w:val="19"/>
                <w:szCs w:val="19"/>
              </w:rPr>
              <w:t>937</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9BA294" w14:textId="77777777" w:rsidR="003F73F0" w:rsidRPr="00E27762" w:rsidRDefault="008C5278" w:rsidP="008B24FE">
            <w:pPr>
              <w:spacing w:after="0"/>
              <w:jc w:val="center"/>
              <w:rPr>
                <w:rFonts w:cs="Arial"/>
                <w:sz w:val="19"/>
                <w:szCs w:val="19"/>
              </w:rPr>
            </w:pPr>
            <w:r w:rsidRPr="00E27762">
              <w:rPr>
                <w:rFonts w:cs="Arial"/>
                <w:sz w:val="19"/>
                <w:szCs w:val="19"/>
              </w:rPr>
              <w:t>1,635</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B8F396" w14:textId="77777777" w:rsidR="003F73F0" w:rsidRPr="00E27762" w:rsidRDefault="003F73F0" w:rsidP="008B24FE">
            <w:pPr>
              <w:spacing w:after="0"/>
              <w:jc w:val="center"/>
              <w:rPr>
                <w:rFonts w:cs="Arial"/>
                <w:b/>
                <w:sz w:val="19"/>
                <w:szCs w:val="19"/>
              </w:rPr>
            </w:pPr>
            <w:r w:rsidRPr="00E27762">
              <w:rPr>
                <w:rFonts w:cs="Arial"/>
                <w:b/>
                <w:sz w:val="19"/>
                <w:szCs w:val="19"/>
              </w:rPr>
              <w:t>26,455</w:t>
            </w:r>
          </w:p>
        </w:tc>
      </w:tr>
      <w:tr w:rsidR="003F73F0" w:rsidRPr="00E27762" w14:paraId="4D9CE5CA" w14:textId="77777777" w:rsidTr="003F73F0">
        <w:trPr>
          <w:trHeight w:val="97"/>
          <w:jc w:val="center"/>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356455" w14:textId="77777777" w:rsidR="003F73F0" w:rsidRPr="00E27762" w:rsidRDefault="003F73F0" w:rsidP="008B24FE">
            <w:pPr>
              <w:spacing w:after="0"/>
              <w:jc w:val="center"/>
              <w:rPr>
                <w:rFonts w:cs="Arial"/>
                <w:b/>
                <w:sz w:val="19"/>
                <w:szCs w:val="19"/>
              </w:rPr>
            </w:pPr>
            <w:r w:rsidRPr="00E27762">
              <w:rPr>
                <w:rFonts w:cs="Arial"/>
                <w:b/>
                <w:sz w:val="19"/>
                <w:szCs w:val="19"/>
              </w:rPr>
              <w:t>Dec-15</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56EC4B" w14:textId="77777777" w:rsidR="003F73F0" w:rsidRPr="00E27762" w:rsidRDefault="003F73F0" w:rsidP="008B24FE">
            <w:pPr>
              <w:spacing w:after="0"/>
              <w:jc w:val="center"/>
              <w:rPr>
                <w:rFonts w:cs="Arial"/>
                <w:sz w:val="19"/>
                <w:szCs w:val="19"/>
              </w:rPr>
            </w:pPr>
            <w:r w:rsidRPr="00E27762">
              <w:rPr>
                <w:rFonts w:cs="Arial"/>
                <w:sz w:val="19"/>
                <w:szCs w:val="19"/>
              </w:rPr>
              <w:t>3,592</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B3C3CC" w14:textId="77777777" w:rsidR="003F73F0" w:rsidRPr="00E27762" w:rsidRDefault="003F73F0" w:rsidP="008B24FE">
            <w:pPr>
              <w:spacing w:after="0"/>
              <w:jc w:val="center"/>
              <w:rPr>
                <w:rFonts w:cs="Arial"/>
                <w:sz w:val="19"/>
                <w:szCs w:val="19"/>
              </w:rPr>
            </w:pPr>
            <w:r w:rsidRPr="00E27762">
              <w:rPr>
                <w:rFonts w:cs="Arial"/>
                <w:sz w:val="19"/>
                <w:szCs w:val="19"/>
              </w:rPr>
              <w:t>3,799</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6B5F0D" w14:textId="77777777" w:rsidR="003F73F0" w:rsidRPr="00E27762" w:rsidRDefault="003F73F0" w:rsidP="008B24FE">
            <w:pPr>
              <w:spacing w:after="0"/>
              <w:jc w:val="center"/>
              <w:rPr>
                <w:rFonts w:cs="Arial"/>
                <w:sz w:val="19"/>
                <w:szCs w:val="19"/>
              </w:rPr>
            </w:pPr>
            <w:r w:rsidRPr="00E27762">
              <w:rPr>
                <w:rFonts w:cs="Arial"/>
                <w:sz w:val="19"/>
                <w:szCs w:val="19"/>
              </w:rPr>
              <w:t>3,109</w:t>
            </w:r>
          </w:p>
        </w:tc>
        <w:tc>
          <w:tcPr>
            <w:tcW w:w="8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2A2574" w14:textId="77777777" w:rsidR="003F73F0" w:rsidRPr="00E27762" w:rsidRDefault="003F73F0" w:rsidP="008B24FE">
            <w:pPr>
              <w:spacing w:after="0"/>
              <w:jc w:val="center"/>
              <w:rPr>
                <w:rFonts w:cs="Arial"/>
                <w:sz w:val="19"/>
                <w:szCs w:val="19"/>
              </w:rPr>
            </w:pPr>
            <w:r w:rsidRPr="00E27762">
              <w:rPr>
                <w:rFonts w:cs="Arial"/>
                <w:sz w:val="19"/>
                <w:szCs w:val="19"/>
              </w:rPr>
              <w:t>6,080</w:t>
            </w:r>
          </w:p>
        </w:tc>
        <w:tc>
          <w:tcPr>
            <w:tcW w:w="685" w:type="pct"/>
            <w:tcBorders>
              <w:top w:val="single" w:sz="4" w:space="0" w:color="auto"/>
              <w:left w:val="single" w:sz="4" w:space="0" w:color="auto"/>
              <w:bottom w:val="single" w:sz="4" w:space="0" w:color="auto"/>
              <w:right w:val="single" w:sz="4" w:space="0" w:color="auto"/>
            </w:tcBorders>
            <w:shd w:val="clear" w:color="auto" w:fill="auto"/>
            <w:vAlign w:val="bottom"/>
          </w:tcPr>
          <w:p w14:paraId="70EBA1AA" w14:textId="77777777" w:rsidR="003F73F0" w:rsidRPr="00E27762" w:rsidRDefault="001D4290" w:rsidP="008B24FE">
            <w:pPr>
              <w:spacing w:after="0"/>
              <w:jc w:val="center"/>
              <w:rPr>
                <w:rFonts w:cs="Arial"/>
                <w:sz w:val="19"/>
                <w:szCs w:val="19"/>
              </w:rPr>
            </w:pPr>
            <w:r w:rsidRPr="00E27762">
              <w:rPr>
                <w:rFonts w:cs="Arial"/>
                <w:sz w:val="19"/>
                <w:szCs w:val="19"/>
              </w:rPr>
              <w:t>1,</w:t>
            </w:r>
            <w:r w:rsidR="008C5278" w:rsidRPr="00E27762">
              <w:rPr>
                <w:rFonts w:cs="Arial"/>
                <w:sz w:val="19"/>
                <w:szCs w:val="19"/>
              </w:rPr>
              <w:t>781</w:t>
            </w:r>
          </w:p>
        </w:tc>
        <w:tc>
          <w:tcPr>
            <w:tcW w:w="387" w:type="pct"/>
            <w:tcBorders>
              <w:top w:val="single" w:sz="4" w:space="0" w:color="auto"/>
              <w:left w:val="single" w:sz="4" w:space="0" w:color="auto"/>
              <w:bottom w:val="single" w:sz="4" w:space="0" w:color="auto"/>
              <w:right w:val="single" w:sz="4" w:space="0" w:color="auto"/>
            </w:tcBorders>
          </w:tcPr>
          <w:p w14:paraId="1AA5DE63" w14:textId="77777777" w:rsidR="003F73F0" w:rsidRPr="00E27762" w:rsidRDefault="008C5278" w:rsidP="008B24FE">
            <w:pPr>
              <w:spacing w:after="0"/>
              <w:jc w:val="center"/>
              <w:rPr>
                <w:rFonts w:cs="Arial"/>
                <w:sz w:val="19"/>
                <w:szCs w:val="19"/>
              </w:rPr>
            </w:pPr>
            <w:r w:rsidRPr="00E27762">
              <w:rPr>
                <w:rFonts w:cs="Arial"/>
                <w:sz w:val="19"/>
                <w:szCs w:val="19"/>
              </w:rPr>
              <w:t>807</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513788" w14:textId="77777777" w:rsidR="003F73F0" w:rsidRPr="00E27762" w:rsidRDefault="008C5278" w:rsidP="008B24FE">
            <w:pPr>
              <w:spacing w:after="0"/>
              <w:jc w:val="center"/>
              <w:rPr>
                <w:rFonts w:cs="Arial"/>
                <w:sz w:val="19"/>
                <w:szCs w:val="19"/>
              </w:rPr>
            </w:pPr>
            <w:r w:rsidRPr="00E27762">
              <w:rPr>
                <w:rFonts w:cs="Arial"/>
                <w:sz w:val="19"/>
                <w:szCs w:val="19"/>
              </w:rPr>
              <w:t>1,211</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CC45C2" w14:textId="77777777" w:rsidR="003F73F0" w:rsidRPr="00E27762" w:rsidRDefault="003F73F0" w:rsidP="008B24FE">
            <w:pPr>
              <w:spacing w:after="0"/>
              <w:jc w:val="center"/>
              <w:rPr>
                <w:rFonts w:cs="Arial"/>
                <w:b/>
                <w:sz w:val="19"/>
                <w:szCs w:val="19"/>
              </w:rPr>
            </w:pPr>
            <w:r w:rsidRPr="00E27762">
              <w:rPr>
                <w:rFonts w:cs="Arial"/>
                <w:b/>
                <w:sz w:val="19"/>
                <w:szCs w:val="19"/>
              </w:rPr>
              <w:t>20,379</w:t>
            </w:r>
          </w:p>
        </w:tc>
      </w:tr>
      <w:tr w:rsidR="00823202" w:rsidRPr="00E27762" w14:paraId="774F6761" w14:textId="77777777" w:rsidTr="00823202">
        <w:trPr>
          <w:trHeight w:val="97"/>
          <w:jc w:val="center"/>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2846B5" w14:textId="77777777" w:rsidR="00823202" w:rsidRPr="00E27762" w:rsidRDefault="00823202" w:rsidP="00823202">
            <w:pPr>
              <w:spacing w:after="0"/>
              <w:jc w:val="center"/>
              <w:rPr>
                <w:rFonts w:cs="Arial"/>
                <w:b/>
                <w:sz w:val="19"/>
                <w:szCs w:val="19"/>
              </w:rPr>
            </w:pPr>
            <w:r w:rsidRPr="00E27762">
              <w:rPr>
                <w:rFonts w:cs="Arial"/>
                <w:b/>
                <w:sz w:val="19"/>
                <w:szCs w:val="19"/>
              </w:rPr>
              <w:t>Jan-16</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2D5CCD" w14:textId="77777777" w:rsidR="00823202" w:rsidRPr="00E27762" w:rsidRDefault="00823202" w:rsidP="00823202">
            <w:pPr>
              <w:spacing w:after="0"/>
              <w:jc w:val="center"/>
              <w:rPr>
                <w:rFonts w:cs="Arial"/>
                <w:sz w:val="19"/>
                <w:szCs w:val="19"/>
              </w:rPr>
            </w:pPr>
            <w:r w:rsidRPr="00E27762">
              <w:rPr>
                <w:rFonts w:cs="Arial"/>
                <w:sz w:val="19"/>
                <w:szCs w:val="19"/>
              </w:rPr>
              <w:t>3,973</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4E1684" w14:textId="77777777" w:rsidR="00823202" w:rsidRPr="00E27762" w:rsidRDefault="00823202" w:rsidP="00823202">
            <w:pPr>
              <w:spacing w:after="0"/>
              <w:jc w:val="center"/>
              <w:rPr>
                <w:rFonts w:cs="Arial"/>
                <w:sz w:val="19"/>
                <w:szCs w:val="19"/>
              </w:rPr>
            </w:pPr>
            <w:r w:rsidRPr="00E27762">
              <w:rPr>
                <w:rFonts w:cs="Arial"/>
                <w:sz w:val="19"/>
                <w:szCs w:val="19"/>
              </w:rPr>
              <w:t>5,316</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C28B1C" w14:textId="77777777" w:rsidR="00823202" w:rsidRPr="00E27762" w:rsidRDefault="00823202" w:rsidP="00823202">
            <w:pPr>
              <w:spacing w:after="0"/>
              <w:jc w:val="center"/>
              <w:rPr>
                <w:rFonts w:cs="Arial"/>
                <w:sz w:val="19"/>
                <w:szCs w:val="19"/>
              </w:rPr>
            </w:pPr>
            <w:r w:rsidRPr="00E27762">
              <w:rPr>
                <w:rFonts w:cs="Arial"/>
                <w:sz w:val="19"/>
                <w:szCs w:val="19"/>
              </w:rPr>
              <w:t>4,892</w:t>
            </w:r>
          </w:p>
        </w:tc>
        <w:tc>
          <w:tcPr>
            <w:tcW w:w="8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5FA41C" w14:textId="77777777" w:rsidR="00823202" w:rsidRPr="00E27762" w:rsidRDefault="00823202" w:rsidP="00823202">
            <w:pPr>
              <w:spacing w:after="0"/>
              <w:jc w:val="center"/>
              <w:rPr>
                <w:rFonts w:cs="Arial"/>
                <w:sz w:val="19"/>
                <w:szCs w:val="19"/>
              </w:rPr>
            </w:pPr>
            <w:r w:rsidRPr="00E27762">
              <w:rPr>
                <w:rFonts w:cs="Arial"/>
                <w:sz w:val="19"/>
                <w:szCs w:val="19"/>
              </w:rPr>
              <w:t>5,751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bottom"/>
          </w:tcPr>
          <w:p w14:paraId="5A27B896" w14:textId="77777777" w:rsidR="00823202" w:rsidRPr="00E27762" w:rsidRDefault="00823202" w:rsidP="00823202">
            <w:pPr>
              <w:spacing w:after="0"/>
              <w:jc w:val="center"/>
              <w:rPr>
                <w:rFonts w:cs="Arial"/>
                <w:sz w:val="19"/>
                <w:szCs w:val="19"/>
              </w:rPr>
            </w:pPr>
            <w:r w:rsidRPr="00E27762">
              <w:rPr>
                <w:rFonts w:cs="Arial"/>
                <w:sz w:val="19"/>
                <w:szCs w:val="19"/>
              </w:rPr>
              <w:t>2,007</w:t>
            </w:r>
          </w:p>
        </w:tc>
        <w:tc>
          <w:tcPr>
            <w:tcW w:w="387" w:type="pct"/>
            <w:tcBorders>
              <w:top w:val="single" w:sz="4" w:space="0" w:color="auto"/>
              <w:left w:val="single" w:sz="4" w:space="0" w:color="auto"/>
              <w:bottom w:val="single" w:sz="4" w:space="0" w:color="auto"/>
              <w:right w:val="single" w:sz="4" w:space="0" w:color="auto"/>
            </w:tcBorders>
            <w:shd w:val="clear" w:color="auto" w:fill="auto"/>
          </w:tcPr>
          <w:p w14:paraId="40E13A6B" w14:textId="77777777" w:rsidR="00823202" w:rsidRPr="00E27762" w:rsidRDefault="00823202" w:rsidP="00823202">
            <w:pPr>
              <w:spacing w:after="0"/>
              <w:jc w:val="center"/>
              <w:rPr>
                <w:rFonts w:cs="Arial"/>
                <w:sz w:val="19"/>
                <w:szCs w:val="19"/>
              </w:rPr>
            </w:pPr>
            <w:r w:rsidRPr="00E27762">
              <w:rPr>
                <w:rFonts w:cs="Arial"/>
                <w:sz w:val="19"/>
                <w:szCs w:val="19"/>
              </w:rPr>
              <w:t>784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8AF23D" w14:textId="77777777" w:rsidR="00823202" w:rsidRPr="00E27762" w:rsidRDefault="00823202" w:rsidP="00823202">
            <w:pPr>
              <w:spacing w:after="0"/>
              <w:jc w:val="center"/>
              <w:rPr>
                <w:rFonts w:cs="Arial"/>
                <w:sz w:val="19"/>
                <w:szCs w:val="19"/>
              </w:rPr>
            </w:pPr>
            <w:r w:rsidRPr="00E27762">
              <w:rPr>
                <w:rFonts w:cs="Arial"/>
                <w:sz w:val="19"/>
                <w:szCs w:val="19"/>
              </w:rPr>
              <w:t>1,202</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7BE00F" w14:textId="77777777" w:rsidR="00823202" w:rsidRPr="00E27762" w:rsidRDefault="00823202" w:rsidP="00823202">
            <w:pPr>
              <w:spacing w:after="0"/>
              <w:jc w:val="center"/>
              <w:rPr>
                <w:rFonts w:cs="Arial"/>
                <w:b/>
                <w:sz w:val="19"/>
                <w:szCs w:val="19"/>
              </w:rPr>
            </w:pPr>
            <w:r w:rsidRPr="00E27762">
              <w:rPr>
                <w:rFonts w:cs="Arial"/>
                <w:b/>
                <w:sz w:val="19"/>
                <w:szCs w:val="19"/>
              </w:rPr>
              <w:t>23,925</w:t>
            </w:r>
          </w:p>
        </w:tc>
      </w:tr>
      <w:tr w:rsidR="00971329" w:rsidRPr="00E27762" w14:paraId="0246E94E" w14:textId="77777777" w:rsidTr="00823202">
        <w:trPr>
          <w:trHeight w:val="97"/>
          <w:jc w:val="center"/>
        </w:trPr>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3DDC77" w14:textId="77777777" w:rsidR="00971329" w:rsidRPr="00E27762" w:rsidRDefault="00971329" w:rsidP="00823202">
            <w:pPr>
              <w:spacing w:after="0"/>
              <w:jc w:val="center"/>
              <w:rPr>
                <w:rFonts w:cs="Arial"/>
                <w:b/>
                <w:sz w:val="19"/>
                <w:szCs w:val="19"/>
              </w:rPr>
            </w:pPr>
            <w:r w:rsidRPr="00E27762">
              <w:rPr>
                <w:rFonts w:cs="Arial"/>
                <w:b/>
                <w:sz w:val="19"/>
                <w:szCs w:val="19"/>
              </w:rPr>
              <w:t>Feb-16</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3F8E2F" w14:textId="77777777" w:rsidR="00971329" w:rsidRPr="00E27762" w:rsidRDefault="00971329" w:rsidP="00823202">
            <w:pPr>
              <w:spacing w:after="0"/>
              <w:jc w:val="center"/>
              <w:rPr>
                <w:rFonts w:cs="Arial"/>
                <w:sz w:val="19"/>
                <w:szCs w:val="19"/>
              </w:rPr>
            </w:pPr>
            <w:r w:rsidRPr="00E27762">
              <w:rPr>
                <w:rFonts w:cs="Arial"/>
                <w:sz w:val="19"/>
                <w:szCs w:val="19"/>
              </w:rPr>
              <w:t>4,079</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3E6975" w14:textId="77777777" w:rsidR="00971329" w:rsidRPr="00E27762" w:rsidRDefault="00971329" w:rsidP="00823202">
            <w:pPr>
              <w:spacing w:after="0"/>
              <w:jc w:val="center"/>
              <w:rPr>
                <w:rFonts w:cs="Arial"/>
                <w:sz w:val="19"/>
                <w:szCs w:val="19"/>
              </w:rPr>
            </w:pPr>
            <w:r w:rsidRPr="00E27762">
              <w:rPr>
                <w:rFonts w:cs="Arial"/>
                <w:sz w:val="19"/>
                <w:szCs w:val="19"/>
              </w:rPr>
              <w:t>7,808</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6072CF" w14:textId="77777777" w:rsidR="00971329" w:rsidRPr="00E27762" w:rsidRDefault="00971329" w:rsidP="00823202">
            <w:pPr>
              <w:spacing w:after="0"/>
              <w:jc w:val="center"/>
              <w:rPr>
                <w:rFonts w:cs="Arial"/>
                <w:sz w:val="19"/>
                <w:szCs w:val="19"/>
              </w:rPr>
            </w:pPr>
            <w:r w:rsidRPr="00E27762">
              <w:rPr>
                <w:rFonts w:cs="Arial"/>
                <w:sz w:val="19"/>
                <w:szCs w:val="19"/>
              </w:rPr>
              <w:t>5,992</w:t>
            </w:r>
          </w:p>
        </w:tc>
        <w:tc>
          <w:tcPr>
            <w:tcW w:w="8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217013" w14:textId="77777777" w:rsidR="00971329" w:rsidRPr="00E27762" w:rsidRDefault="00971329" w:rsidP="00823202">
            <w:pPr>
              <w:spacing w:after="0"/>
              <w:jc w:val="center"/>
              <w:rPr>
                <w:rFonts w:cs="Arial"/>
                <w:sz w:val="19"/>
                <w:szCs w:val="19"/>
              </w:rPr>
            </w:pPr>
            <w:r w:rsidRPr="00E27762">
              <w:rPr>
                <w:rFonts w:cs="Arial"/>
                <w:sz w:val="19"/>
                <w:szCs w:val="19"/>
              </w:rPr>
              <w:t>6,217</w:t>
            </w:r>
          </w:p>
        </w:tc>
        <w:tc>
          <w:tcPr>
            <w:tcW w:w="685" w:type="pct"/>
            <w:tcBorders>
              <w:top w:val="single" w:sz="4" w:space="0" w:color="auto"/>
              <w:left w:val="single" w:sz="4" w:space="0" w:color="auto"/>
              <w:bottom w:val="single" w:sz="4" w:space="0" w:color="auto"/>
              <w:right w:val="single" w:sz="4" w:space="0" w:color="auto"/>
            </w:tcBorders>
            <w:shd w:val="clear" w:color="auto" w:fill="auto"/>
            <w:vAlign w:val="bottom"/>
          </w:tcPr>
          <w:p w14:paraId="7ED572EC" w14:textId="6E625B8F" w:rsidR="00971329" w:rsidRPr="00E27762" w:rsidRDefault="00AA773C" w:rsidP="00823202">
            <w:pPr>
              <w:spacing w:after="0"/>
              <w:jc w:val="center"/>
              <w:rPr>
                <w:rFonts w:cs="Arial"/>
                <w:sz w:val="19"/>
                <w:szCs w:val="19"/>
              </w:rPr>
            </w:pPr>
            <w:r>
              <w:rPr>
                <w:rFonts w:cs="Arial"/>
                <w:sz w:val="19"/>
                <w:szCs w:val="19"/>
              </w:rPr>
              <w:t>2,379</w:t>
            </w:r>
          </w:p>
        </w:tc>
        <w:tc>
          <w:tcPr>
            <w:tcW w:w="387" w:type="pct"/>
            <w:tcBorders>
              <w:top w:val="single" w:sz="4" w:space="0" w:color="auto"/>
              <w:left w:val="single" w:sz="4" w:space="0" w:color="auto"/>
              <w:bottom w:val="single" w:sz="4" w:space="0" w:color="auto"/>
              <w:right w:val="single" w:sz="4" w:space="0" w:color="auto"/>
            </w:tcBorders>
            <w:shd w:val="clear" w:color="auto" w:fill="auto"/>
          </w:tcPr>
          <w:p w14:paraId="5DA6C8C2" w14:textId="77777777" w:rsidR="00971329" w:rsidRPr="00E27762" w:rsidRDefault="00971329" w:rsidP="00823202">
            <w:pPr>
              <w:spacing w:after="0"/>
              <w:jc w:val="center"/>
              <w:rPr>
                <w:rFonts w:cs="Arial"/>
                <w:sz w:val="19"/>
                <w:szCs w:val="19"/>
              </w:rPr>
            </w:pPr>
            <w:r w:rsidRPr="00E27762">
              <w:rPr>
                <w:rFonts w:cs="Arial"/>
                <w:sz w:val="19"/>
                <w:szCs w:val="19"/>
              </w:rPr>
              <w:t>795</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70B296" w14:textId="77777777" w:rsidR="00971329" w:rsidRPr="00E27762" w:rsidRDefault="00971329" w:rsidP="00823202">
            <w:pPr>
              <w:spacing w:after="0"/>
              <w:jc w:val="center"/>
              <w:rPr>
                <w:rFonts w:cs="Arial"/>
                <w:sz w:val="19"/>
                <w:szCs w:val="19"/>
              </w:rPr>
            </w:pPr>
            <w:r w:rsidRPr="00E27762">
              <w:rPr>
                <w:rFonts w:cs="Arial"/>
                <w:sz w:val="19"/>
                <w:szCs w:val="19"/>
              </w:rPr>
              <w:t>1,414</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8004DA" w14:textId="77777777" w:rsidR="00971329" w:rsidRPr="00E27762" w:rsidRDefault="00971329" w:rsidP="00823202">
            <w:pPr>
              <w:spacing w:after="0"/>
              <w:jc w:val="center"/>
              <w:rPr>
                <w:rFonts w:cs="Arial"/>
                <w:b/>
                <w:sz w:val="19"/>
                <w:szCs w:val="19"/>
              </w:rPr>
            </w:pPr>
            <w:r w:rsidRPr="00E27762">
              <w:rPr>
                <w:rFonts w:cs="Arial"/>
                <w:b/>
                <w:sz w:val="19"/>
                <w:szCs w:val="19"/>
              </w:rPr>
              <w:t>28,684</w:t>
            </w:r>
          </w:p>
        </w:tc>
      </w:tr>
    </w:tbl>
    <w:p w14:paraId="7570FB19" w14:textId="77777777" w:rsidR="000B0CBE" w:rsidRDefault="000B0CBE" w:rsidP="00CA4EA3">
      <w:pPr>
        <w:rPr>
          <w:lang w:eastAsia="en-IE"/>
        </w:rPr>
      </w:pPr>
    </w:p>
    <w:p w14:paraId="0A5DDCE8" w14:textId="77777777" w:rsidR="000B0CBE" w:rsidRDefault="000B0CBE" w:rsidP="00CA4EA3">
      <w:pPr>
        <w:rPr>
          <w:lang w:eastAsia="en-IE"/>
        </w:rPr>
        <w:sectPr w:rsidR="000B0CBE" w:rsidSect="00190AEB">
          <w:pgSz w:w="16838" w:h="11906" w:orient="landscape"/>
          <w:pgMar w:top="1440" w:right="1440" w:bottom="1440" w:left="1440" w:header="709" w:footer="709" w:gutter="0"/>
          <w:cols w:space="708"/>
          <w:docGrid w:linePitch="360"/>
        </w:sectPr>
      </w:pPr>
      <w:bookmarkStart w:id="22" w:name="_GoBack"/>
      <w:bookmarkEnd w:id="22"/>
    </w:p>
    <w:p w14:paraId="4DF06D33" w14:textId="77777777" w:rsidR="009035E8" w:rsidRPr="00F50CF1" w:rsidRDefault="009035E8" w:rsidP="009035E8">
      <w:pPr>
        <w:pStyle w:val="Heading1"/>
        <w:shd w:val="clear" w:color="auto" w:fill="99CCFF"/>
        <w:spacing w:before="0" w:after="160" w:line="23" w:lineRule="atLeast"/>
        <w:rPr>
          <w:rFonts w:cs="Arial"/>
        </w:rPr>
      </w:pPr>
      <w:bookmarkStart w:id="23" w:name="_Toc447717682"/>
      <w:r>
        <w:rPr>
          <w:rFonts w:cs="Arial"/>
        </w:rPr>
        <w:lastRenderedPageBreak/>
        <w:t>Customer Switching in the Gas</w:t>
      </w:r>
      <w:r w:rsidR="009B496A">
        <w:rPr>
          <w:rFonts w:cs="Arial"/>
        </w:rPr>
        <w:t xml:space="preserve"> Retail Markets</w:t>
      </w:r>
      <w:bookmarkEnd w:id="23"/>
    </w:p>
    <w:p w14:paraId="1B9A0ADB" w14:textId="77777777" w:rsidR="009035E8" w:rsidRDefault="009035E8" w:rsidP="009035E8">
      <w:pPr>
        <w:rPr>
          <w:lang w:eastAsia="en-IE"/>
        </w:rPr>
      </w:pPr>
      <w:r>
        <w:rPr>
          <w:lang w:eastAsia="en-IE"/>
        </w:rPr>
        <w:t>This section provides monthly data</w:t>
      </w:r>
      <w:r w:rsidR="009B496A">
        <w:rPr>
          <w:lang w:eastAsia="en-IE"/>
        </w:rPr>
        <w:t xml:space="preserve"> for the gas retail markets</w:t>
      </w:r>
      <w:r w:rsidR="00087533">
        <w:rPr>
          <w:lang w:eastAsia="en-IE"/>
        </w:rPr>
        <w:t xml:space="preserve"> </w:t>
      </w:r>
      <w:r w:rsidR="008B24FE">
        <w:rPr>
          <w:lang w:eastAsia="en-IE"/>
        </w:rPr>
        <w:t xml:space="preserve">from January 2010 to </w:t>
      </w:r>
      <w:r w:rsidR="004711CB">
        <w:rPr>
          <w:lang w:eastAsia="en-IE"/>
        </w:rPr>
        <w:t>February 2016</w:t>
      </w:r>
      <w:r w:rsidR="00190AEB">
        <w:rPr>
          <w:lang w:eastAsia="en-IE"/>
        </w:rPr>
        <w:t xml:space="preserve"> and includes</w:t>
      </w:r>
      <w:r>
        <w:rPr>
          <w:lang w:eastAsia="en-IE"/>
        </w:rPr>
        <w:t>:</w:t>
      </w:r>
    </w:p>
    <w:p w14:paraId="7F9F386A" w14:textId="77777777" w:rsidR="009035E8" w:rsidRDefault="009035E8" w:rsidP="009035E8">
      <w:pPr>
        <w:pStyle w:val="ListParagraph"/>
        <w:numPr>
          <w:ilvl w:val="0"/>
          <w:numId w:val="37"/>
        </w:numPr>
        <w:rPr>
          <w:lang w:eastAsia="en-IE"/>
        </w:rPr>
      </w:pPr>
      <w:r>
        <w:rPr>
          <w:lang w:eastAsia="en-IE"/>
        </w:rPr>
        <w:t xml:space="preserve">Total completed switches </w:t>
      </w:r>
    </w:p>
    <w:p w14:paraId="1A4437F1" w14:textId="77777777" w:rsidR="009035E8" w:rsidRDefault="009035E8" w:rsidP="009035E8">
      <w:pPr>
        <w:pStyle w:val="ListParagraph"/>
        <w:numPr>
          <w:ilvl w:val="0"/>
          <w:numId w:val="37"/>
        </w:numPr>
        <w:rPr>
          <w:lang w:eastAsia="en-IE"/>
        </w:rPr>
      </w:pPr>
      <w:r>
        <w:rPr>
          <w:lang w:eastAsia="en-IE"/>
        </w:rPr>
        <w:t xml:space="preserve">Suppliers’ net switching position (shows whether or not a supplier is winning more customers than it is losing in a given month) </w:t>
      </w:r>
    </w:p>
    <w:p w14:paraId="4622CEB9" w14:textId="77777777" w:rsidR="009035E8" w:rsidRDefault="009035E8" w:rsidP="009035E8">
      <w:pPr>
        <w:pStyle w:val="ListParagraph"/>
        <w:numPr>
          <w:ilvl w:val="0"/>
          <w:numId w:val="37"/>
        </w:numPr>
        <w:rPr>
          <w:lang w:eastAsia="en-IE"/>
        </w:rPr>
      </w:pPr>
      <w:r>
        <w:rPr>
          <w:lang w:eastAsia="en-IE"/>
        </w:rPr>
        <w:t>The number of customers switching to each supplier</w:t>
      </w:r>
    </w:p>
    <w:p w14:paraId="4061758F" w14:textId="77777777" w:rsidR="009035E8" w:rsidRDefault="009035E8" w:rsidP="009035E8">
      <w:pPr>
        <w:pStyle w:val="ListParagraph"/>
        <w:numPr>
          <w:ilvl w:val="0"/>
          <w:numId w:val="37"/>
        </w:numPr>
        <w:rPr>
          <w:lang w:eastAsia="en-IE"/>
        </w:rPr>
      </w:pPr>
      <w:r>
        <w:rPr>
          <w:lang w:eastAsia="en-IE"/>
        </w:rPr>
        <w:t xml:space="preserve">The number of customers moving away from each supplier </w:t>
      </w:r>
    </w:p>
    <w:p w14:paraId="75E7CD6E" w14:textId="77777777" w:rsidR="009035E8" w:rsidRPr="009035E8" w:rsidRDefault="00190AEB" w:rsidP="009035E8">
      <w:pPr>
        <w:rPr>
          <w:lang w:eastAsia="en-IE"/>
        </w:rPr>
      </w:pPr>
      <w:r>
        <w:rPr>
          <w:lang w:eastAsia="en-IE"/>
        </w:rPr>
        <w:t>The</w:t>
      </w:r>
      <w:r w:rsidR="009035E8">
        <w:rPr>
          <w:lang w:eastAsia="en-IE"/>
        </w:rPr>
        <w:t xml:space="preserve"> data include</w:t>
      </w:r>
      <w:r w:rsidR="00DE159D">
        <w:rPr>
          <w:lang w:eastAsia="en-IE"/>
        </w:rPr>
        <w:t>s</w:t>
      </w:r>
      <w:r w:rsidR="009035E8">
        <w:rPr>
          <w:lang w:eastAsia="en-IE"/>
        </w:rPr>
        <w:t xml:space="preserve"> all switches completed by domestic and business customers. </w:t>
      </w:r>
      <w:r>
        <w:rPr>
          <w:lang w:eastAsia="en-IE"/>
        </w:rPr>
        <w:t>T</w:t>
      </w:r>
      <w:r w:rsidR="009035E8" w:rsidRPr="00512D85">
        <w:rPr>
          <w:lang w:eastAsia="en-IE"/>
        </w:rPr>
        <w:t>he</w:t>
      </w:r>
      <w:r w:rsidR="009035E8">
        <w:rPr>
          <w:lang w:eastAsia="en-IE"/>
        </w:rPr>
        <w:t xml:space="preserve"> presented </w:t>
      </w:r>
      <w:r w:rsidR="009035E8" w:rsidRPr="00512D85">
        <w:rPr>
          <w:lang w:eastAsia="en-IE"/>
        </w:rPr>
        <w:t>data exclude</w:t>
      </w:r>
      <w:r w:rsidR="009035E8">
        <w:rPr>
          <w:lang w:eastAsia="en-IE"/>
        </w:rPr>
        <w:t>s</w:t>
      </w:r>
      <w:r w:rsidR="009035E8" w:rsidRPr="00512D85">
        <w:rPr>
          <w:lang w:eastAsia="en-IE"/>
        </w:rPr>
        <w:t xml:space="preserve"> new registrations as </w:t>
      </w:r>
      <w:r w:rsidR="009035E8">
        <w:rPr>
          <w:lang w:eastAsia="en-IE"/>
        </w:rPr>
        <w:t>these customers</w:t>
      </w:r>
      <w:r w:rsidR="009035E8" w:rsidRPr="00512D85">
        <w:rPr>
          <w:lang w:eastAsia="en-IE"/>
        </w:rPr>
        <w:t xml:space="preserve"> have not switched from one supplier to another.</w:t>
      </w:r>
      <w:r w:rsidR="009035E8">
        <w:rPr>
          <w:lang w:eastAsia="en-IE"/>
        </w:rPr>
        <w:t xml:space="preserve"> Where data is presented per supplier, only supplier</w:t>
      </w:r>
      <w:r w:rsidR="00087533">
        <w:rPr>
          <w:lang w:eastAsia="en-IE"/>
        </w:rPr>
        <w:t>s</w:t>
      </w:r>
      <w:r w:rsidR="009035E8">
        <w:rPr>
          <w:lang w:eastAsia="en-IE"/>
        </w:rPr>
        <w:t xml:space="preserve"> with a </w:t>
      </w:r>
      <w:r w:rsidR="009035E8" w:rsidRPr="009035E8">
        <w:rPr>
          <w:lang w:eastAsia="en-IE"/>
        </w:rPr>
        <w:t>1 % market share (</w:t>
      </w:r>
      <w:r w:rsidR="00DE159D">
        <w:rPr>
          <w:lang w:eastAsia="en-IE"/>
        </w:rPr>
        <w:t xml:space="preserve">on a </w:t>
      </w:r>
      <w:r w:rsidR="009035E8" w:rsidRPr="009035E8">
        <w:rPr>
          <w:lang w:eastAsia="en-IE"/>
        </w:rPr>
        <w:t>consumption basis) or greater are presented</w:t>
      </w:r>
      <w:r w:rsidR="00823202">
        <w:rPr>
          <w:lang w:eastAsia="en-IE"/>
        </w:rPr>
        <w:t>.</w:t>
      </w:r>
    </w:p>
    <w:p w14:paraId="58C0F709" w14:textId="77777777" w:rsidR="009035E8" w:rsidRPr="00F50CF1" w:rsidRDefault="00C63BBB" w:rsidP="009035E8">
      <w:pPr>
        <w:pStyle w:val="Heading2"/>
        <w:spacing w:before="0" w:after="160" w:line="23" w:lineRule="atLeast"/>
      </w:pPr>
      <w:bookmarkStart w:id="24" w:name="_Toc447717683"/>
      <w:r>
        <w:t xml:space="preserve">Completed </w:t>
      </w:r>
      <w:r w:rsidR="00087533">
        <w:t xml:space="preserve">Gas </w:t>
      </w:r>
      <w:r>
        <w:t>Switches per M</w:t>
      </w:r>
      <w:r w:rsidR="009035E8">
        <w:t>onth</w:t>
      </w:r>
      <w:bookmarkEnd w:id="24"/>
    </w:p>
    <w:p w14:paraId="7DD1FAB1" w14:textId="77777777" w:rsidR="009035E8" w:rsidRDefault="00190AEB" w:rsidP="009035E8">
      <w:pPr>
        <w:rPr>
          <w:lang w:eastAsia="en-IE"/>
        </w:rPr>
      </w:pPr>
      <w:r>
        <w:rPr>
          <w:lang w:eastAsia="en-IE"/>
        </w:rPr>
        <w:t>Figure 4</w:t>
      </w:r>
      <w:r w:rsidR="009035E8">
        <w:rPr>
          <w:lang w:eastAsia="en-IE"/>
        </w:rPr>
        <w:t xml:space="preserve"> details the total number of completed switches in each m</w:t>
      </w:r>
      <w:r w:rsidR="00DE159D">
        <w:rPr>
          <w:lang w:eastAsia="en-IE"/>
        </w:rPr>
        <w:t xml:space="preserve">onth from January 2010 to </w:t>
      </w:r>
      <w:r w:rsidR="00E27762">
        <w:rPr>
          <w:lang w:eastAsia="en-IE"/>
        </w:rPr>
        <w:t>February</w:t>
      </w:r>
      <w:r w:rsidR="00823202">
        <w:rPr>
          <w:lang w:eastAsia="en-IE"/>
        </w:rPr>
        <w:t xml:space="preserve"> 2016</w:t>
      </w:r>
      <w:r w:rsidR="009035E8">
        <w:rPr>
          <w:lang w:eastAsia="en-IE"/>
        </w:rPr>
        <w:t xml:space="preserve">. </w:t>
      </w:r>
    </w:p>
    <w:p w14:paraId="7B8B641D" w14:textId="77777777" w:rsidR="009035E8" w:rsidRDefault="004711CB" w:rsidP="00ED76E0">
      <w:pPr>
        <w:keepNext/>
        <w:jc w:val="center"/>
      </w:pPr>
      <w:r>
        <w:rPr>
          <w:noProof/>
          <w:lang w:val="en-GB" w:eastAsia="en-GB"/>
        </w:rPr>
        <w:drawing>
          <wp:inline distT="0" distB="0" distL="0" distR="0" wp14:anchorId="45B8A51B" wp14:editId="57A2C8EF">
            <wp:extent cx="5688757" cy="3718258"/>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9907" cy="3725546"/>
                    </a:xfrm>
                    <a:prstGeom prst="rect">
                      <a:avLst/>
                    </a:prstGeom>
                    <a:noFill/>
                  </pic:spPr>
                </pic:pic>
              </a:graphicData>
            </a:graphic>
          </wp:inline>
        </w:drawing>
      </w:r>
    </w:p>
    <w:p w14:paraId="2D8CAAA4" w14:textId="77777777" w:rsidR="009035E8" w:rsidRDefault="009035E8" w:rsidP="009035E8">
      <w:pPr>
        <w:pStyle w:val="Caption"/>
        <w:rPr>
          <w:rFonts w:cs="Arial"/>
          <w:b w:val="0"/>
          <w:bCs w:val="0"/>
          <w:color w:val="auto"/>
          <w:sz w:val="24"/>
          <w:lang w:eastAsia="en-IE"/>
        </w:rPr>
      </w:pPr>
      <w:bookmarkStart w:id="25" w:name="_Toc430946097"/>
      <w:bookmarkStart w:id="26" w:name="_Toc430946147"/>
      <w:bookmarkStart w:id="27" w:name="_Toc430948119"/>
      <w:r w:rsidRPr="00863B98">
        <w:rPr>
          <w:color w:val="auto"/>
          <w:sz w:val="24"/>
        </w:rPr>
        <w:t xml:space="preserve">Figure </w:t>
      </w:r>
      <w:r w:rsidR="00190AEB">
        <w:rPr>
          <w:color w:val="auto"/>
          <w:sz w:val="24"/>
        </w:rPr>
        <w:t>4</w:t>
      </w:r>
      <w:r w:rsidRPr="00863B98">
        <w:rPr>
          <w:color w:val="auto"/>
          <w:sz w:val="24"/>
        </w:rPr>
        <w:t>.</w:t>
      </w:r>
      <w:r w:rsidRPr="00863B98">
        <w:rPr>
          <w:rFonts w:cs="Arial"/>
          <w:bCs w:val="0"/>
          <w:color w:val="auto"/>
          <w:sz w:val="24"/>
          <w:lang w:eastAsia="en-IE"/>
        </w:rPr>
        <w:t xml:space="preserve"> </w:t>
      </w:r>
      <w:r w:rsidRPr="00863B98">
        <w:rPr>
          <w:rFonts w:cs="Arial"/>
          <w:b w:val="0"/>
          <w:bCs w:val="0"/>
          <w:color w:val="auto"/>
          <w:sz w:val="24"/>
          <w:lang w:eastAsia="en-IE"/>
        </w:rPr>
        <w:t xml:space="preserve">The total number of </w:t>
      </w:r>
      <w:r w:rsidR="00106EAF">
        <w:rPr>
          <w:rFonts w:cs="Arial"/>
          <w:b w:val="0"/>
          <w:bCs w:val="0"/>
          <w:color w:val="auto"/>
          <w:sz w:val="24"/>
          <w:lang w:eastAsia="en-IE"/>
        </w:rPr>
        <w:t xml:space="preserve">gas </w:t>
      </w:r>
      <w:r w:rsidRPr="00863B98">
        <w:rPr>
          <w:rFonts w:cs="Arial"/>
          <w:b w:val="0"/>
          <w:bCs w:val="0"/>
          <w:color w:val="auto"/>
          <w:sz w:val="24"/>
          <w:lang w:eastAsia="en-IE"/>
        </w:rPr>
        <w:t xml:space="preserve">customer switches completed per month from January 2010 to </w:t>
      </w:r>
      <w:r w:rsidR="00E27762">
        <w:rPr>
          <w:rFonts w:cs="Arial"/>
          <w:b w:val="0"/>
          <w:bCs w:val="0"/>
          <w:color w:val="auto"/>
          <w:sz w:val="24"/>
          <w:lang w:eastAsia="en-IE"/>
        </w:rPr>
        <w:t>February</w:t>
      </w:r>
      <w:r w:rsidR="00823202">
        <w:rPr>
          <w:rFonts w:cs="Arial"/>
          <w:b w:val="0"/>
          <w:bCs w:val="0"/>
          <w:color w:val="auto"/>
          <w:sz w:val="24"/>
          <w:lang w:eastAsia="en-IE"/>
        </w:rPr>
        <w:t xml:space="preserve"> 2016</w:t>
      </w:r>
      <w:r w:rsidRPr="00863B98">
        <w:rPr>
          <w:rFonts w:cs="Arial"/>
          <w:b w:val="0"/>
          <w:bCs w:val="0"/>
          <w:color w:val="auto"/>
          <w:sz w:val="24"/>
          <w:lang w:eastAsia="en-IE"/>
        </w:rPr>
        <w:t>.</w:t>
      </w:r>
      <w:bookmarkEnd w:id="25"/>
      <w:bookmarkEnd w:id="26"/>
      <w:bookmarkEnd w:id="27"/>
    </w:p>
    <w:p w14:paraId="087B2408" w14:textId="77777777" w:rsidR="00BC3B41" w:rsidRPr="00BC3B41" w:rsidRDefault="00BC3B41" w:rsidP="00BC3B41">
      <w:pPr>
        <w:rPr>
          <w:lang w:eastAsia="en-IE"/>
        </w:rPr>
      </w:pPr>
      <w:r>
        <w:rPr>
          <w:lang w:eastAsia="en-IE"/>
        </w:rPr>
        <w:t xml:space="preserve">The average number of switches per month between January 2010 and </w:t>
      </w:r>
      <w:r w:rsidR="00E27762">
        <w:rPr>
          <w:lang w:eastAsia="en-IE"/>
        </w:rPr>
        <w:t>February 2016</w:t>
      </w:r>
      <w:r w:rsidR="004834B0">
        <w:rPr>
          <w:lang w:eastAsia="en-IE"/>
        </w:rPr>
        <w:t xml:space="preserve"> was 9,0</w:t>
      </w:r>
      <w:r w:rsidR="00E27762">
        <w:rPr>
          <w:lang w:eastAsia="en-IE"/>
        </w:rPr>
        <w:t>28</w:t>
      </w:r>
      <w:r>
        <w:rPr>
          <w:lang w:eastAsia="en-IE"/>
        </w:rPr>
        <w:t xml:space="preserve"> with an average of </w:t>
      </w:r>
      <w:r w:rsidR="004834B0">
        <w:rPr>
          <w:lang w:eastAsia="en-IE"/>
        </w:rPr>
        <w:t>8,</w:t>
      </w:r>
      <w:r w:rsidR="004711CB">
        <w:rPr>
          <w:lang w:eastAsia="en-IE"/>
        </w:rPr>
        <w:t>801</w:t>
      </w:r>
      <w:r w:rsidRPr="00BC3B41">
        <w:rPr>
          <w:lang w:eastAsia="en-IE"/>
        </w:rPr>
        <w:t xml:space="preserve"> </w:t>
      </w:r>
      <w:r>
        <w:rPr>
          <w:lang w:eastAsia="en-IE"/>
        </w:rPr>
        <w:t xml:space="preserve">switches per month between </w:t>
      </w:r>
      <w:r w:rsidR="004711CB">
        <w:rPr>
          <w:lang w:eastAsia="en-IE"/>
        </w:rPr>
        <w:t>February</w:t>
      </w:r>
      <w:r>
        <w:rPr>
          <w:lang w:eastAsia="en-IE"/>
        </w:rPr>
        <w:t xml:space="preserve"> 2015 and </w:t>
      </w:r>
      <w:r w:rsidR="004711CB">
        <w:rPr>
          <w:lang w:eastAsia="en-IE"/>
        </w:rPr>
        <w:t>February</w:t>
      </w:r>
      <w:r w:rsidR="004834B0">
        <w:rPr>
          <w:lang w:eastAsia="en-IE"/>
        </w:rPr>
        <w:t xml:space="preserve"> 2016</w:t>
      </w:r>
      <w:r>
        <w:rPr>
          <w:lang w:eastAsia="en-IE"/>
        </w:rPr>
        <w:t>.</w:t>
      </w:r>
      <w:r w:rsidR="00DE1516">
        <w:rPr>
          <w:lang w:eastAsia="en-IE"/>
        </w:rPr>
        <w:t xml:space="preserve"> The highest rate of switching</w:t>
      </w:r>
      <w:r w:rsidR="00DC71A7">
        <w:rPr>
          <w:lang w:eastAsia="en-IE"/>
        </w:rPr>
        <w:t xml:space="preserve"> in</w:t>
      </w:r>
      <w:r w:rsidR="00DE1516">
        <w:rPr>
          <w:lang w:eastAsia="en-IE"/>
        </w:rPr>
        <w:t xml:space="preserve"> 2015 wa</w:t>
      </w:r>
      <w:r w:rsidR="004834B0">
        <w:rPr>
          <w:lang w:eastAsia="en-IE"/>
        </w:rPr>
        <w:t xml:space="preserve">s between September and </w:t>
      </w:r>
      <w:r w:rsidR="004834B0">
        <w:rPr>
          <w:lang w:eastAsia="en-IE"/>
        </w:rPr>
        <w:lastRenderedPageBreak/>
        <w:t>October</w:t>
      </w:r>
      <w:r w:rsidR="00DE1516">
        <w:rPr>
          <w:lang w:eastAsia="en-IE"/>
        </w:rPr>
        <w:t>,</w:t>
      </w:r>
      <w:r w:rsidR="004834B0">
        <w:rPr>
          <w:lang w:eastAsia="en-IE"/>
        </w:rPr>
        <w:t xml:space="preserve"> with 10,174 switches, </w:t>
      </w:r>
      <w:r w:rsidR="00DE1516">
        <w:rPr>
          <w:lang w:eastAsia="en-IE"/>
        </w:rPr>
        <w:t>as shown in Figure 4.</w:t>
      </w:r>
      <w:r w:rsidR="004834B0">
        <w:rPr>
          <w:lang w:eastAsia="en-IE"/>
        </w:rPr>
        <w:t xml:space="preserve"> There were a total of </w:t>
      </w:r>
      <w:r w:rsidR="004711CB">
        <w:rPr>
          <w:lang w:eastAsia="en-IE"/>
        </w:rPr>
        <w:t xml:space="preserve">8,766 </w:t>
      </w:r>
      <w:r w:rsidR="004834B0">
        <w:rPr>
          <w:lang w:eastAsia="en-IE"/>
        </w:rPr>
        <w:t xml:space="preserve">switches in </w:t>
      </w:r>
      <w:r w:rsidR="004711CB">
        <w:rPr>
          <w:lang w:eastAsia="en-IE"/>
        </w:rPr>
        <w:t xml:space="preserve">February 2016. </w:t>
      </w:r>
    </w:p>
    <w:p w14:paraId="77220133" w14:textId="77777777" w:rsidR="00BC3B41" w:rsidRPr="00BC3B41" w:rsidRDefault="00BC3B41" w:rsidP="00BC3B41">
      <w:pPr>
        <w:rPr>
          <w:lang w:eastAsia="en-IE"/>
        </w:rPr>
      </w:pPr>
    </w:p>
    <w:p w14:paraId="6E94E781" w14:textId="77777777" w:rsidR="009035E8" w:rsidRDefault="009035E8" w:rsidP="009035E8">
      <w:pPr>
        <w:pStyle w:val="Heading2"/>
        <w:spacing w:before="0" w:after="160" w:line="23" w:lineRule="atLeast"/>
        <w:rPr>
          <w:lang w:eastAsia="en-IE"/>
        </w:rPr>
      </w:pPr>
      <w:bookmarkStart w:id="28" w:name="_Toc447717684"/>
      <w:r>
        <w:t>Suppliers’ Net Switching Position</w:t>
      </w:r>
      <w:bookmarkEnd w:id="28"/>
      <w:r>
        <w:t xml:space="preserve"> </w:t>
      </w:r>
    </w:p>
    <w:p w14:paraId="618221F1" w14:textId="77777777" w:rsidR="006A3A91" w:rsidRDefault="00190AEB" w:rsidP="009035E8">
      <w:pPr>
        <w:rPr>
          <w:lang w:eastAsia="en-IE"/>
        </w:rPr>
      </w:pPr>
      <w:r>
        <w:rPr>
          <w:lang w:eastAsia="en-IE"/>
        </w:rPr>
        <w:t>Figures 5 and 6</w:t>
      </w:r>
      <w:r w:rsidR="009035E8">
        <w:rPr>
          <w:lang w:eastAsia="en-IE"/>
        </w:rPr>
        <w:t xml:space="preserve"> present the net monthly switching positions per </w:t>
      </w:r>
      <w:r w:rsidR="00087533">
        <w:rPr>
          <w:lang w:eastAsia="en-IE"/>
        </w:rPr>
        <w:t xml:space="preserve">gas </w:t>
      </w:r>
      <w:r w:rsidR="009035E8">
        <w:rPr>
          <w:lang w:eastAsia="en-IE"/>
        </w:rPr>
        <w:t xml:space="preserve">supplier. These net switching data consider the number of customers that have moved to and from each supplier and present a net position (if a supplier has lost more customers than it has gained than their net position will be a loss of customers and a negative figure will be presented and </w:t>
      </w:r>
      <w:r w:rsidR="009035E8" w:rsidRPr="008928A9">
        <w:rPr>
          <w:i/>
          <w:lang w:eastAsia="en-IE"/>
        </w:rPr>
        <w:t>vice versa</w:t>
      </w:r>
      <w:r w:rsidR="009035E8">
        <w:rPr>
          <w:lang w:eastAsia="en-IE"/>
        </w:rPr>
        <w:t>).</w:t>
      </w:r>
      <w:r w:rsidR="009035E8" w:rsidRPr="00512D85">
        <w:rPr>
          <w:lang w:eastAsia="en-IE"/>
        </w:rPr>
        <w:t xml:space="preserve"> </w:t>
      </w:r>
      <w:r w:rsidR="009035E8">
        <w:rPr>
          <w:lang w:eastAsia="en-IE"/>
        </w:rPr>
        <w:t xml:space="preserve">Figure </w:t>
      </w:r>
      <w:r w:rsidR="00DC71A7">
        <w:rPr>
          <w:lang w:eastAsia="en-IE"/>
        </w:rPr>
        <w:t>5</w:t>
      </w:r>
      <w:r w:rsidR="009035E8">
        <w:rPr>
          <w:lang w:eastAsia="en-IE"/>
        </w:rPr>
        <w:t xml:space="preserve"> presents these </w:t>
      </w:r>
      <w:r w:rsidR="006A3A91">
        <w:rPr>
          <w:lang w:eastAsia="en-IE"/>
        </w:rPr>
        <w:t xml:space="preserve">data from January 2010 to </w:t>
      </w:r>
      <w:r w:rsidR="00E27762">
        <w:rPr>
          <w:lang w:eastAsia="en-IE"/>
        </w:rPr>
        <w:t xml:space="preserve">February </w:t>
      </w:r>
      <w:r w:rsidR="004834B0">
        <w:rPr>
          <w:lang w:eastAsia="en-IE"/>
        </w:rPr>
        <w:t>2016</w:t>
      </w:r>
      <w:r w:rsidR="009035E8">
        <w:rPr>
          <w:lang w:eastAsia="en-IE"/>
        </w:rPr>
        <w:t xml:space="preserve"> while figure </w:t>
      </w:r>
      <w:r w:rsidR="00DC71A7">
        <w:rPr>
          <w:lang w:eastAsia="en-IE"/>
        </w:rPr>
        <w:t>6</w:t>
      </w:r>
      <w:r w:rsidR="009035E8">
        <w:rPr>
          <w:lang w:eastAsia="en-IE"/>
        </w:rPr>
        <w:t xml:space="preserve"> presents the last 12 m</w:t>
      </w:r>
      <w:r w:rsidR="006A3A91">
        <w:rPr>
          <w:lang w:eastAsia="en-IE"/>
        </w:rPr>
        <w:t>onths of available data (</w:t>
      </w:r>
      <w:r w:rsidR="00E27762">
        <w:rPr>
          <w:lang w:eastAsia="en-IE"/>
        </w:rPr>
        <w:t xml:space="preserve">February </w:t>
      </w:r>
      <w:r w:rsidR="004834B0">
        <w:rPr>
          <w:lang w:eastAsia="en-IE"/>
        </w:rPr>
        <w:t>2015</w:t>
      </w:r>
      <w:r w:rsidR="006A3A91">
        <w:rPr>
          <w:lang w:eastAsia="en-IE"/>
        </w:rPr>
        <w:t xml:space="preserve"> to </w:t>
      </w:r>
      <w:r w:rsidR="00E27762">
        <w:rPr>
          <w:lang w:eastAsia="en-IE"/>
        </w:rPr>
        <w:t>February</w:t>
      </w:r>
      <w:r w:rsidR="004834B0">
        <w:rPr>
          <w:lang w:eastAsia="en-IE"/>
        </w:rPr>
        <w:t xml:space="preserve"> 2016</w:t>
      </w:r>
      <w:r w:rsidR="006A3A91">
        <w:rPr>
          <w:lang w:eastAsia="en-IE"/>
        </w:rPr>
        <w:t>).</w:t>
      </w:r>
    </w:p>
    <w:p w14:paraId="585D11E9" w14:textId="77777777" w:rsidR="009035E8" w:rsidRDefault="004711CB" w:rsidP="006A3A91">
      <w:pPr>
        <w:jc w:val="center"/>
      </w:pPr>
      <w:r>
        <w:rPr>
          <w:noProof/>
          <w:lang w:val="en-GB" w:eastAsia="en-GB"/>
        </w:rPr>
        <w:drawing>
          <wp:inline distT="0" distB="0" distL="0" distR="0" wp14:anchorId="1B0367A5" wp14:editId="6CABF137">
            <wp:extent cx="5665902" cy="3703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2906" cy="3707898"/>
                    </a:xfrm>
                    <a:prstGeom prst="rect">
                      <a:avLst/>
                    </a:prstGeom>
                    <a:noFill/>
                  </pic:spPr>
                </pic:pic>
              </a:graphicData>
            </a:graphic>
          </wp:inline>
        </w:drawing>
      </w:r>
    </w:p>
    <w:p w14:paraId="0584FF0D" w14:textId="77777777" w:rsidR="009035E8" w:rsidRPr="00B5505C" w:rsidRDefault="009035E8" w:rsidP="009035E8">
      <w:pPr>
        <w:pStyle w:val="Caption"/>
        <w:rPr>
          <w:b w:val="0"/>
          <w:color w:val="auto"/>
          <w:sz w:val="24"/>
        </w:rPr>
      </w:pPr>
      <w:bookmarkStart w:id="29" w:name="_Toc430946098"/>
      <w:bookmarkStart w:id="30" w:name="_Toc430946148"/>
      <w:bookmarkStart w:id="31" w:name="_Toc430948120"/>
      <w:r w:rsidRPr="00B5505C">
        <w:rPr>
          <w:color w:val="auto"/>
          <w:sz w:val="24"/>
        </w:rPr>
        <w:t xml:space="preserve">Figure </w:t>
      </w:r>
      <w:r w:rsidR="004834B0">
        <w:rPr>
          <w:color w:val="auto"/>
          <w:sz w:val="24"/>
        </w:rPr>
        <w:t>5</w:t>
      </w:r>
      <w:r w:rsidRPr="00B5505C">
        <w:rPr>
          <w:color w:val="auto"/>
          <w:sz w:val="24"/>
        </w:rPr>
        <w:t xml:space="preserve">. </w:t>
      </w:r>
      <w:r w:rsidRPr="00B5505C">
        <w:rPr>
          <w:b w:val="0"/>
          <w:color w:val="auto"/>
          <w:sz w:val="24"/>
        </w:rPr>
        <w:t xml:space="preserve">The net switching position of each </w:t>
      </w:r>
      <w:r w:rsidR="00106EAF">
        <w:rPr>
          <w:b w:val="0"/>
          <w:color w:val="auto"/>
          <w:sz w:val="24"/>
        </w:rPr>
        <w:t xml:space="preserve">gas </w:t>
      </w:r>
      <w:r w:rsidRPr="00B5505C">
        <w:rPr>
          <w:b w:val="0"/>
          <w:color w:val="auto"/>
          <w:sz w:val="24"/>
        </w:rPr>
        <w:t>supplier</w:t>
      </w:r>
      <w:r w:rsidR="006A3A91">
        <w:rPr>
          <w:b w:val="0"/>
          <w:color w:val="auto"/>
          <w:sz w:val="24"/>
        </w:rPr>
        <w:t xml:space="preserve"> from January 2010 to </w:t>
      </w:r>
      <w:r w:rsidR="004711CB">
        <w:rPr>
          <w:b w:val="0"/>
          <w:color w:val="auto"/>
          <w:sz w:val="24"/>
        </w:rPr>
        <w:t>February</w:t>
      </w:r>
      <w:r w:rsidR="004834B0">
        <w:rPr>
          <w:b w:val="0"/>
          <w:color w:val="auto"/>
          <w:sz w:val="24"/>
        </w:rPr>
        <w:t xml:space="preserve"> 2016</w:t>
      </w:r>
      <w:r w:rsidR="00BC3B41">
        <w:rPr>
          <w:b w:val="0"/>
          <w:color w:val="auto"/>
          <w:sz w:val="24"/>
        </w:rPr>
        <w:t>, for domestic and business customers</w:t>
      </w:r>
      <w:r w:rsidRPr="00B5505C">
        <w:rPr>
          <w:b w:val="0"/>
          <w:color w:val="auto"/>
          <w:sz w:val="24"/>
        </w:rPr>
        <w:t>.</w:t>
      </w:r>
      <w:bookmarkEnd w:id="29"/>
      <w:bookmarkEnd w:id="30"/>
      <w:bookmarkEnd w:id="31"/>
      <w:r w:rsidRPr="00B5505C">
        <w:rPr>
          <w:b w:val="0"/>
          <w:color w:val="auto"/>
          <w:sz w:val="24"/>
        </w:rPr>
        <w:t xml:space="preserve"> </w:t>
      </w:r>
    </w:p>
    <w:p w14:paraId="5A393C4F" w14:textId="77777777" w:rsidR="009035E8" w:rsidRDefault="004711CB" w:rsidP="00FB04CA">
      <w:pPr>
        <w:keepNext/>
        <w:jc w:val="center"/>
      </w:pPr>
      <w:r>
        <w:rPr>
          <w:noProof/>
          <w:lang w:val="en-GB" w:eastAsia="en-GB"/>
        </w:rPr>
        <w:lastRenderedPageBreak/>
        <w:drawing>
          <wp:inline distT="0" distB="0" distL="0" distR="0" wp14:anchorId="1B51C7BD" wp14:editId="2B6861C6">
            <wp:extent cx="5447310" cy="3560445"/>
            <wp:effectExtent l="0" t="0" r="127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6186" cy="3566247"/>
                    </a:xfrm>
                    <a:prstGeom prst="rect">
                      <a:avLst/>
                    </a:prstGeom>
                    <a:noFill/>
                  </pic:spPr>
                </pic:pic>
              </a:graphicData>
            </a:graphic>
          </wp:inline>
        </w:drawing>
      </w:r>
    </w:p>
    <w:p w14:paraId="60CB9171" w14:textId="77777777" w:rsidR="00DE1516" w:rsidRDefault="009035E8" w:rsidP="0073191F">
      <w:pPr>
        <w:pStyle w:val="Caption"/>
        <w:rPr>
          <w:b w:val="0"/>
          <w:color w:val="auto"/>
          <w:sz w:val="24"/>
          <w:szCs w:val="24"/>
        </w:rPr>
      </w:pPr>
      <w:bookmarkStart w:id="32" w:name="_Toc430946099"/>
      <w:bookmarkStart w:id="33" w:name="_Toc430946149"/>
      <w:bookmarkStart w:id="34" w:name="_Toc430948121"/>
      <w:r w:rsidRPr="00B5505C">
        <w:rPr>
          <w:color w:val="auto"/>
          <w:sz w:val="24"/>
          <w:szCs w:val="24"/>
        </w:rPr>
        <w:t xml:space="preserve">Figure </w:t>
      </w:r>
      <w:r w:rsidR="004834B0">
        <w:rPr>
          <w:color w:val="auto"/>
          <w:sz w:val="24"/>
          <w:szCs w:val="24"/>
        </w:rPr>
        <w:t>6</w:t>
      </w:r>
      <w:r w:rsidRPr="00B5505C">
        <w:rPr>
          <w:color w:val="auto"/>
          <w:sz w:val="24"/>
          <w:szCs w:val="24"/>
        </w:rPr>
        <w:t xml:space="preserve">. </w:t>
      </w:r>
      <w:r w:rsidRPr="00B5505C">
        <w:rPr>
          <w:b w:val="0"/>
          <w:color w:val="auto"/>
          <w:sz w:val="24"/>
          <w:szCs w:val="24"/>
        </w:rPr>
        <w:t xml:space="preserve">The net switching position of each </w:t>
      </w:r>
      <w:r w:rsidR="00106EAF">
        <w:rPr>
          <w:b w:val="0"/>
          <w:color w:val="auto"/>
          <w:sz w:val="24"/>
          <w:szCs w:val="24"/>
        </w:rPr>
        <w:t xml:space="preserve">gas </w:t>
      </w:r>
      <w:r w:rsidR="006A3A91">
        <w:rPr>
          <w:b w:val="0"/>
          <w:color w:val="auto"/>
          <w:sz w:val="24"/>
          <w:szCs w:val="24"/>
        </w:rPr>
        <w:t xml:space="preserve">supplier from </w:t>
      </w:r>
      <w:r w:rsidR="004834B0">
        <w:rPr>
          <w:b w:val="0"/>
          <w:color w:val="auto"/>
          <w:sz w:val="24"/>
          <w:szCs w:val="24"/>
        </w:rPr>
        <w:t>January 2015</w:t>
      </w:r>
      <w:r w:rsidRPr="00B5505C">
        <w:rPr>
          <w:b w:val="0"/>
          <w:color w:val="auto"/>
          <w:sz w:val="24"/>
          <w:szCs w:val="24"/>
        </w:rPr>
        <w:t xml:space="preserve"> </w:t>
      </w:r>
      <w:r w:rsidR="006A3A91">
        <w:rPr>
          <w:b w:val="0"/>
          <w:color w:val="auto"/>
          <w:sz w:val="24"/>
          <w:szCs w:val="24"/>
        </w:rPr>
        <w:t xml:space="preserve">to </w:t>
      </w:r>
      <w:r w:rsidR="00E27762">
        <w:rPr>
          <w:b w:val="0"/>
          <w:color w:val="auto"/>
          <w:sz w:val="24"/>
          <w:szCs w:val="24"/>
        </w:rPr>
        <w:t>February</w:t>
      </w:r>
      <w:r w:rsidR="004834B0">
        <w:rPr>
          <w:b w:val="0"/>
          <w:color w:val="auto"/>
          <w:sz w:val="24"/>
          <w:szCs w:val="24"/>
        </w:rPr>
        <w:t xml:space="preserve"> 2016</w:t>
      </w:r>
      <w:r>
        <w:rPr>
          <w:b w:val="0"/>
          <w:color w:val="auto"/>
          <w:sz w:val="24"/>
          <w:szCs w:val="24"/>
        </w:rPr>
        <w:t>.</w:t>
      </w:r>
      <w:bookmarkEnd w:id="32"/>
      <w:bookmarkEnd w:id="33"/>
      <w:bookmarkEnd w:id="34"/>
    </w:p>
    <w:p w14:paraId="7C9787B8" w14:textId="77777777" w:rsidR="0073191F" w:rsidRPr="0073191F" w:rsidRDefault="0073191F" w:rsidP="0073191F"/>
    <w:tbl>
      <w:tblPr>
        <w:tblW w:w="8460" w:type="dxa"/>
        <w:jc w:val="center"/>
        <w:tblLook w:val="04A0" w:firstRow="1" w:lastRow="0" w:firstColumn="1" w:lastColumn="0" w:noHBand="0" w:noVBand="1"/>
      </w:tblPr>
      <w:tblGrid>
        <w:gridCol w:w="1060"/>
        <w:gridCol w:w="1520"/>
        <w:gridCol w:w="1080"/>
        <w:gridCol w:w="1320"/>
        <w:gridCol w:w="1260"/>
        <w:gridCol w:w="1080"/>
        <w:gridCol w:w="1140"/>
      </w:tblGrid>
      <w:tr w:rsidR="0073191F" w:rsidRPr="0073191F" w14:paraId="551DB8E9" w14:textId="77777777" w:rsidTr="0073191F">
        <w:trPr>
          <w:trHeight w:val="600"/>
          <w:jc w:val="center"/>
        </w:trPr>
        <w:tc>
          <w:tcPr>
            <w:tcW w:w="1060" w:type="dxa"/>
            <w:tcBorders>
              <w:top w:val="single" w:sz="4" w:space="0" w:color="auto"/>
              <w:left w:val="single" w:sz="4" w:space="0" w:color="auto"/>
              <w:bottom w:val="single" w:sz="4" w:space="0" w:color="auto"/>
              <w:right w:val="single" w:sz="4" w:space="0" w:color="auto"/>
            </w:tcBorders>
            <w:shd w:val="clear" w:color="000000" w:fill="FFFF00"/>
            <w:vAlign w:val="bottom"/>
            <w:hideMark/>
          </w:tcPr>
          <w:p w14:paraId="5C3E9EB8" w14:textId="77777777" w:rsidR="0073191F" w:rsidRPr="0073191F" w:rsidRDefault="0073191F" w:rsidP="0073191F">
            <w:pPr>
              <w:spacing w:after="0" w:line="240" w:lineRule="auto"/>
              <w:jc w:val="left"/>
              <w:rPr>
                <w:rFonts w:ascii="Calibri" w:hAnsi="Calibri"/>
                <w:b/>
                <w:bCs/>
                <w:color w:val="000000"/>
                <w:sz w:val="22"/>
                <w:lang w:val="en-GB" w:eastAsia="en-GB"/>
              </w:rPr>
            </w:pPr>
            <w:proofErr w:type="spellStart"/>
            <w:r w:rsidRPr="0073191F">
              <w:rPr>
                <w:rFonts w:ascii="Calibri" w:hAnsi="Calibri"/>
                <w:b/>
                <w:bCs/>
                <w:color w:val="000000"/>
                <w:sz w:val="22"/>
                <w:lang w:val="en-GB" w:eastAsia="en-GB"/>
              </w:rPr>
              <w:t>Airtricity</w:t>
            </w:r>
            <w:proofErr w:type="spellEnd"/>
          </w:p>
        </w:tc>
        <w:tc>
          <w:tcPr>
            <w:tcW w:w="1520" w:type="dxa"/>
            <w:tcBorders>
              <w:top w:val="single" w:sz="4" w:space="0" w:color="auto"/>
              <w:left w:val="nil"/>
              <w:bottom w:val="single" w:sz="4" w:space="0" w:color="auto"/>
              <w:right w:val="single" w:sz="4" w:space="0" w:color="auto"/>
            </w:tcBorders>
            <w:shd w:val="clear" w:color="000000" w:fill="FFFF00"/>
            <w:vAlign w:val="bottom"/>
            <w:hideMark/>
          </w:tcPr>
          <w:p w14:paraId="695BE2DD" w14:textId="77777777" w:rsidR="0073191F" w:rsidRPr="0073191F" w:rsidRDefault="0073191F" w:rsidP="0073191F">
            <w:pPr>
              <w:spacing w:after="0" w:line="240" w:lineRule="auto"/>
              <w:jc w:val="left"/>
              <w:rPr>
                <w:rFonts w:ascii="Calibri" w:hAnsi="Calibri"/>
                <w:b/>
                <w:bCs/>
                <w:color w:val="000000"/>
                <w:sz w:val="22"/>
                <w:lang w:val="en-GB" w:eastAsia="en-GB"/>
              </w:rPr>
            </w:pPr>
            <w:proofErr w:type="spellStart"/>
            <w:r w:rsidRPr="0073191F">
              <w:rPr>
                <w:rFonts w:ascii="Calibri" w:hAnsi="Calibri"/>
                <w:b/>
                <w:bCs/>
                <w:color w:val="000000"/>
                <w:sz w:val="22"/>
                <w:lang w:val="en-GB" w:eastAsia="en-GB"/>
              </w:rPr>
              <w:t>Bord</w:t>
            </w:r>
            <w:proofErr w:type="spellEnd"/>
            <w:r w:rsidRPr="0073191F">
              <w:rPr>
                <w:rFonts w:ascii="Calibri" w:hAnsi="Calibri"/>
                <w:b/>
                <w:bCs/>
                <w:color w:val="000000"/>
                <w:sz w:val="22"/>
                <w:lang w:val="en-GB" w:eastAsia="en-GB"/>
              </w:rPr>
              <w:t xml:space="preserve"> </w:t>
            </w:r>
            <w:proofErr w:type="spellStart"/>
            <w:r w:rsidRPr="0073191F">
              <w:rPr>
                <w:rFonts w:ascii="Calibri" w:hAnsi="Calibri"/>
                <w:b/>
                <w:bCs/>
                <w:color w:val="000000"/>
                <w:sz w:val="22"/>
                <w:lang w:val="en-GB" w:eastAsia="en-GB"/>
              </w:rPr>
              <w:t>Gáis</w:t>
            </w:r>
            <w:proofErr w:type="spellEnd"/>
            <w:r w:rsidRPr="0073191F">
              <w:rPr>
                <w:rFonts w:ascii="Calibri" w:hAnsi="Calibri"/>
                <w:b/>
                <w:bCs/>
                <w:color w:val="000000"/>
                <w:sz w:val="22"/>
                <w:lang w:val="en-GB" w:eastAsia="en-GB"/>
              </w:rPr>
              <w:t xml:space="preserve"> Energy</w:t>
            </w:r>
          </w:p>
        </w:tc>
        <w:tc>
          <w:tcPr>
            <w:tcW w:w="1080" w:type="dxa"/>
            <w:tcBorders>
              <w:top w:val="single" w:sz="4" w:space="0" w:color="auto"/>
              <w:left w:val="nil"/>
              <w:bottom w:val="single" w:sz="4" w:space="0" w:color="auto"/>
              <w:right w:val="single" w:sz="4" w:space="0" w:color="auto"/>
            </w:tcBorders>
            <w:shd w:val="clear" w:color="000000" w:fill="FFFF00"/>
            <w:vAlign w:val="bottom"/>
            <w:hideMark/>
          </w:tcPr>
          <w:p w14:paraId="051B3951" w14:textId="77777777" w:rsidR="0073191F" w:rsidRPr="0073191F" w:rsidRDefault="0073191F" w:rsidP="0073191F">
            <w:pPr>
              <w:spacing w:after="0" w:line="240" w:lineRule="auto"/>
              <w:jc w:val="left"/>
              <w:rPr>
                <w:rFonts w:ascii="Calibri" w:hAnsi="Calibri"/>
                <w:b/>
                <w:bCs/>
                <w:color w:val="000000"/>
                <w:sz w:val="22"/>
                <w:lang w:val="en-GB" w:eastAsia="en-GB"/>
              </w:rPr>
            </w:pPr>
            <w:r w:rsidRPr="0073191F">
              <w:rPr>
                <w:rFonts w:ascii="Calibri" w:hAnsi="Calibri"/>
                <w:b/>
                <w:bCs/>
                <w:color w:val="000000"/>
                <w:sz w:val="22"/>
                <w:lang w:val="en-GB" w:eastAsia="en-GB"/>
              </w:rPr>
              <w:t>Electric Ireland</w:t>
            </w:r>
          </w:p>
        </w:tc>
        <w:tc>
          <w:tcPr>
            <w:tcW w:w="1320" w:type="dxa"/>
            <w:tcBorders>
              <w:top w:val="single" w:sz="4" w:space="0" w:color="auto"/>
              <w:left w:val="nil"/>
              <w:bottom w:val="single" w:sz="4" w:space="0" w:color="auto"/>
              <w:right w:val="single" w:sz="4" w:space="0" w:color="auto"/>
            </w:tcBorders>
            <w:shd w:val="clear" w:color="000000" w:fill="FFFF00"/>
            <w:vAlign w:val="bottom"/>
            <w:hideMark/>
          </w:tcPr>
          <w:p w14:paraId="007283AA" w14:textId="77777777" w:rsidR="0073191F" w:rsidRPr="0073191F" w:rsidRDefault="0073191F" w:rsidP="0073191F">
            <w:pPr>
              <w:spacing w:after="0" w:line="240" w:lineRule="auto"/>
              <w:jc w:val="left"/>
              <w:rPr>
                <w:rFonts w:ascii="Calibri" w:hAnsi="Calibri"/>
                <w:b/>
                <w:bCs/>
                <w:color w:val="000000"/>
                <w:sz w:val="22"/>
                <w:lang w:val="en-GB" w:eastAsia="en-GB"/>
              </w:rPr>
            </w:pPr>
            <w:r w:rsidRPr="0073191F">
              <w:rPr>
                <w:rFonts w:ascii="Calibri" w:hAnsi="Calibri"/>
                <w:b/>
                <w:bCs/>
                <w:color w:val="000000"/>
                <w:sz w:val="22"/>
                <w:lang w:val="en-GB" w:eastAsia="en-GB"/>
              </w:rPr>
              <w:t>Energia</w:t>
            </w:r>
          </w:p>
        </w:tc>
        <w:tc>
          <w:tcPr>
            <w:tcW w:w="1260" w:type="dxa"/>
            <w:tcBorders>
              <w:top w:val="single" w:sz="4" w:space="0" w:color="auto"/>
              <w:left w:val="nil"/>
              <w:bottom w:val="single" w:sz="4" w:space="0" w:color="auto"/>
              <w:right w:val="single" w:sz="4" w:space="0" w:color="auto"/>
            </w:tcBorders>
            <w:shd w:val="clear" w:color="000000" w:fill="FFFF00"/>
            <w:vAlign w:val="bottom"/>
            <w:hideMark/>
          </w:tcPr>
          <w:p w14:paraId="4431BCD1" w14:textId="77777777" w:rsidR="0073191F" w:rsidRPr="0073191F" w:rsidRDefault="0073191F" w:rsidP="0073191F">
            <w:pPr>
              <w:spacing w:after="0" w:line="240" w:lineRule="auto"/>
              <w:jc w:val="left"/>
              <w:rPr>
                <w:rFonts w:ascii="Calibri" w:hAnsi="Calibri"/>
                <w:b/>
                <w:bCs/>
                <w:color w:val="000000"/>
                <w:sz w:val="22"/>
                <w:lang w:val="en-GB" w:eastAsia="en-GB"/>
              </w:rPr>
            </w:pPr>
            <w:proofErr w:type="spellStart"/>
            <w:r w:rsidRPr="0073191F">
              <w:rPr>
                <w:rFonts w:ascii="Calibri" w:hAnsi="Calibri"/>
                <w:b/>
                <w:bCs/>
                <w:color w:val="000000"/>
                <w:sz w:val="22"/>
                <w:lang w:val="en-GB" w:eastAsia="en-GB"/>
              </w:rPr>
              <w:t>Flogas</w:t>
            </w:r>
            <w:proofErr w:type="spellEnd"/>
          </w:p>
        </w:tc>
        <w:tc>
          <w:tcPr>
            <w:tcW w:w="1080" w:type="dxa"/>
            <w:tcBorders>
              <w:top w:val="single" w:sz="4" w:space="0" w:color="auto"/>
              <w:left w:val="nil"/>
              <w:bottom w:val="single" w:sz="4" w:space="0" w:color="auto"/>
              <w:right w:val="single" w:sz="4" w:space="0" w:color="auto"/>
            </w:tcBorders>
            <w:shd w:val="clear" w:color="000000" w:fill="FFFF00"/>
            <w:vAlign w:val="bottom"/>
            <w:hideMark/>
          </w:tcPr>
          <w:p w14:paraId="43257046" w14:textId="77777777" w:rsidR="0073191F" w:rsidRPr="0073191F" w:rsidRDefault="0073191F" w:rsidP="0073191F">
            <w:pPr>
              <w:spacing w:after="0" w:line="240" w:lineRule="auto"/>
              <w:jc w:val="left"/>
              <w:rPr>
                <w:rFonts w:ascii="Calibri" w:hAnsi="Calibri"/>
                <w:b/>
                <w:bCs/>
                <w:color w:val="000000"/>
                <w:sz w:val="22"/>
                <w:lang w:val="en-GB" w:eastAsia="en-GB"/>
              </w:rPr>
            </w:pPr>
            <w:r w:rsidRPr="0073191F">
              <w:rPr>
                <w:rFonts w:ascii="Calibri" w:hAnsi="Calibri"/>
                <w:b/>
                <w:bCs/>
                <w:color w:val="000000"/>
                <w:sz w:val="22"/>
                <w:lang w:val="en-GB" w:eastAsia="en-GB"/>
              </w:rPr>
              <w:t>Gazprom</w:t>
            </w:r>
          </w:p>
        </w:tc>
        <w:tc>
          <w:tcPr>
            <w:tcW w:w="1140" w:type="dxa"/>
            <w:tcBorders>
              <w:top w:val="single" w:sz="4" w:space="0" w:color="auto"/>
              <w:left w:val="nil"/>
              <w:bottom w:val="single" w:sz="4" w:space="0" w:color="auto"/>
              <w:right w:val="single" w:sz="4" w:space="0" w:color="auto"/>
            </w:tcBorders>
            <w:shd w:val="clear" w:color="000000" w:fill="FFFF00"/>
            <w:vAlign w:val="bottom"/>
            <w:hideMark/>
          </w:tcPr>
          <w:p w14:paraId="0E510446" w14:textId="77777777" w:rsidR="0073191F" w:rsidRPr="0073191F" w:rsidRDefault="0073191F" w:rsidP="0073191F">
            <w:pPr>
              <w:spacing w:after="0" w:line="240" w:lineRule="auto"/>
              <w:jc w:val="left"/>
              <w:rPr>
                <w:rFonts w:ascii="Calibri" w:hAnsi="Calibri"/>
                <w:b/>
                <w:bCs/>
                <w:color w:val="000000"/>
                <w:sz w:val="22"/>
                <w:lang w:val="en-GB" w:eastAsia="en-GB"/>
              </w:rPr>
            </w:pPr>
            <w:r w:rsidRPr="0073191F">
              <w:rPr>
                <w:rFonts w:ascii="Calibri" w:hAnsi="Calibri"/>
                <w:b/>
                <w:bCs/>
                <w:color w:val="000000"/>
                <w:sz w:val="22"/>
                <w:lang w:val="en-GB" w:eastAsia="en-GB"/>
              </w:rPr>
              <w:t>VAYU</w:t>
            </w:r>
          </w:p>
        </w:tc>
      </w:tr>
      <w:tr w:rsidR="0073191F" w:rsidRPr="0073191F" w14:paraId="4E5EE66D" w14:textId="77777777" w:rsidTr="0073191F">
        <w:trPr>
          <w:trHeight w:val="315"/>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04BA76C" w14:textId="77777777" w:rsidR="0073191F" w:rsidRPr="0073191F" w:rsidRDefault="00CB75F0" w:rsidP="0073191F">
            <w:pPr>
              <w:spacing w:after="0" w:line="240" w:lineRule="auto"/>
              <w:jc w:val="right"/>
              <w:rPr>
                <w:rFonts w:ascii="Calibri" w:hAnsi="Calibri"/>
                <w:color w:val="000000"/>
                <w:sz w:val="22"/>
                <w:lang w:val="en-GB" w:eastAsia="en-GB"/>
              </w:rPr>
            </w:pPr>
            <w:r>
              <w:rPr>
                <w:rFonts w:ascii="Calibri" w:hAnsi="Calibri"/>
                <w:color w:val="000000"/>
                <w:sz w:val="22"/>
                <w:lang w:val="en-GB" w:eastAsia="en-GB"/>
              </w:rPr>
              <w:t>-289</w:t>
            </w:r>
          </w:p>
        </w:tc>
        <w:tc>
          <w:tcPr>
            <w:tcW w:w="1520" w:type="dxa"/>
            <w:tcBorders>
              <w:top w:val="nil"/>
              <w:left w:val="nil"/>
              <w:bottom w:val="single" w:sz="4" w:space="0" w:color="auto"/>
              <w:right w:val="single" w:sz="4" w:space="0" w:color="auto"/>
            </w:tcBorders>
            <w:shd w:val="clear" w:color="auto" w:fill="auto"/>
            <w:noWrap/>
            <w:vAlign w:val="bottom"/>
            <w:hideMark/>
          </w:tcPr>
          <w:p w14:paraId="2162BFD7" w14:textId="77777777" w:rsidR="0073191F" w:rsidRPr="0073191F" w:rsidRDefault="00CB75F0" w:rsidP="0073191F">
            <w:pPr>
              <w:spacing w:after="0" w:line="240" w:lineRule="auto"/>
              <w:jc w:val="right"/>
              <w:rPr>
                <w:rFonts w:ascii="Calibri" w:hAnsi="Calibri"/>
                <w:color w:val="000000"/>
                <w:sz w:val="22"/>
                <w:lang w:val="en-GB" w:eastAsia="en-GB"/>
              </w:rPr>
            </w:pPr>
            <w:r>
              <w:rPr>
                <w:rFonts w:ascii="Calibri" w:hAnsi="Calibri"/>
                <w:color w:val="000000"/>
                <w:sz w:val="22"/>
                <w:lang w:val="en-GB" w:eastAsia="en-GB"/>
              </w:rPr>
              <w:t>157</w:t>
            </w:r>
          </w:p>
        </w:tc>
        <w:tc>
          <w:tcPr>
            <w:tcW w:w="1080" w:type="dxa"/>
            <w:tcBorders>
              <w:top w:val="nil"/>
              <w:left w:val="nil"/>
              <w:bottom w:val="single" w:sz="4" w:space="0" w:color="auto"/>
              <w:right w:val="single" w:sz="4" w:space="0" w:color="auto"/>
            </w:tcBorders>
            <w:shd w:val="clear" w:color="auto" w:fill="auto"/>
            <w:noWrap/>
            <w:vAlign w:val="bottom"/>
            <w:hideMark/>
          </w:tcPr>
          <w:p w14:paraId="64665A45" w14:textId="77777777" w:rsidR="0073191F" w:rsidRPr="0073191F" w:rsidRDefault="00CB75F0" w:rsidP="0073191F">
            <w:pPr>
              <w:spacing w:after="0" w:line="240" w:lineRule="auto"/>
              <w:jc w:val="right"/>
              <w:rPr>
                <w:rFonts w:ascii="Calibri" w:hAnsi="Calibri"/>
                <w:color w:val="000000"/>
                <w:sz w:val="22"/>
                <w:lang w:val="en-GB" w:eastAsia="en-GB"/>
              </w:rPr>
            </w:pPr>
            <w:r>
              <w:rPr>
                <w:rFonts w:ascii="Calibri" w:hAnsi="Calibri"/>
                <w:color w:val="000000"/>
                <w:sz w:val="22"/>
                <w:lang w:val="en-GB" w:eastAsia="en-GB"/>
              </w:rPr>
              <w:t>-753</w:t>
            </w:r>
          </w:p>
        </w:tc>
        <w:tc>
          <w:tcPr>
            <w:tcW w:w="1320" w:type="dxa"/>
            <w:tcBorders>
              <w:top w:val="nil"/>
              <w:left w:val="nil"/>
              <w:bottom w:val="single" w:sz="4" w:space="0" w:color="auto"/>
              <w:right w:val="single" w:sz="4" w:space="0" w:color="auto"/>
            </w:tcBorders>
            <w:shd w:val="clear" w:color="auto" w:fill="auto"/>
            <w:noWrap/>
            <w:vAlign w:val="bottom"/>
            <w:hideMark/>
          </w:tcPr>
          <w:p w14:paraId="45A1E7A0" w14:textId="77777777" w:rsidR="0073191F" w:rsidRPr="0073191F" w:rsidRDefault="00CB75F0" w:rsidP="0073191F">
            <w:pPr>
              <w:spacing w:after="0" w:line="240" w:lineRule="auto"/>
              <w:jc w:val="right"/>
              <w:rPr>
                <w:rFonts w:ascii="Calibri" w:hAnsi="Calibri"/>
                <w:color w:val="000000"/>
                <w:sz w:val="22"/>
                <w:lang w:val="en-GB" w:eastAsia="en-GB"/>
              </w:rPr>
            </w:pPr>
            <w:r>
              <w:rPr>
                <w:rFonts w:ascii="Calibri" w:hAnsi="Calibri"/>
                <w:color w:val="000000"/>
                <w:sz w:val="22"/>
                <w:lang w:val="en-GB" w:eastAsia="en-GB"/>
              </w:rPr>
              <w:t>608</w:t>
            </w:r>
          </w:p>
        </w:tc>
        <w:tc>
          <w:tcPr>
            <w:tcW w:w="1260" w:type="dxa"/>
            <w:tcBorders>
              <w:top w:val="nil"/>
              <w:left w:val="nil"/>
              <w:bottom w:val="single" w:sz="4" w:space="0" w:color="auto"/>
              <w:right w:val="single" w:sz="4" w:space="0" w:color="auto"/>
            </w:tcBorders>
            <w:shd w:val="clear" w:color="auto" w:fill="auto"/>
            <w:noWrap/>
            <w:vAlign w:val="bottom"/>
            <w:hideMark/>
          </w:tcPr>
          <w:p w14:paraId="6F3FC7CE" w14:textId="77777777" w:rsidR="0073191F" w:rsidRPr="0073191F" w:rsidRDefault="00CB75F0" w:rsidP="0073191F">
            <w:pPr>
              <w:spacing w:after="0" w:line="240" w:lineRule="auto"/>
              <w:jc w:val="right"/>
              <w:rPr>
                <w:rFonts w:ascii="Calibri" w:hAnsi="Calibri"/>
                <w:color w:val="000000"/>
                <w:sz w:val="22"/>
                <w:lang w:val="en-GB" w:eastAsia="en-GB"/>
              </w:rPr>
            </w:pPr>
            <w:r>
              <w:rPr>
                <w:rFonts w:ascii="Calibri" w:hAnsi="Calibri"/>
                <w:color w:val="000000"/>
                <w:sz w:val="22"/>
                <w:lang w:val="en-GB" w:eastAsia="en-GB"/>
              </w:rPr>
              <w:t>276</w:t>
            </w:r>
          </w:p>
        </w:tc>
        <w:tc>
          <w:tcPr>
            <w:tcW w:w="1080" w:type="dxa"/>
            <w:tcBorders>
              <w:top w:val="nil"/>
              <w:left w:val="nil"/>
              <w:bottom w:val="single" w:sz="4" w:space="0" w:color="auto"/>
              <w:right w:val="single" w:sz="4" w:space="0" w:color="auto"/>
            </w:tcBorders>
            <w:shd w:val="clear" w:color="auto" w:fill="auto"/>
            <w:noWrap/>
            <w:vAlign w:val="bottom"/>
            <w:hideMark/>
          </w:tcPr>
          <w:p w14:paraId="7CE10C23" w14:textId="77777777" w:rsidR="0073191F" w:rsidRPr="0073191F" w:rsidRDefault="00CB75F0" w:rsidP="0073191F">
            <w:pPr>
              <w:spacing w:after="0" w:line="240" w:lineRule="auto"/>
              <w:jc w:val="right"/>
              <w:rPr>
                <w:rFonts w:ascii="Calibri" w:hAnsi="Calibri"/>
                <w:color w:val="000000"/>
                <w:sz w:val="22"/>
                <w:lang w:val="en-GB" w:eastAsia="en-GB"/>
              </w:rPr>
            </w:pPr>
            <w:r>
              <w:rPr>
                <w:rFonts w:ascii="Calibri" w:hAnsi="Calibri"/>
                <w:color w:val="000000"/>
                <w:sz w:val="22"/>
                <w:lang w:val="en-GB" w:eastAsia="en-GB"/>
              </w:rPr>
              <w:t>0</w:t>
            </w:r>
          </w:p>
        </w:tc>
        <w:tc>
          <w:tcPr>
            <w:tcW w:w="1140" w:type="dxa"/>
            <w:tcBorders>
              <w:top w:val="nil"/>
              <w:left w:val="nil"/>
              <w:bottom w:val="single" w:sz="4" w:space="0" w:color="auto"/>
              <w:right w:val="single" w:sz="4" w:space="0" w:color="auto"/>
            </w:tcBorders>
            <w:shd w:val="clear" w:color="auto" w:fill="auto"/>
            <w:noWrap/>
            <w:vAlign w:val="bottom"/>
            <w:hideMark/>
          </w:tcPr>
          <w:p w14:paraId="609BA6E7" w14:textId="77777777" w:rsidR="0073191F" w:rsidRPr="0073191F" w:rsidRDefault="00CB75F0" w:rsidP="0073191F">
            <w:pPr>
              <w:spacing w:after="0" w:line="240" w:lineRule="auto"/>
              <w:jc w:val="right"/>
              <w:rPr>
                <w:rFonts w:ascii="Calibri" w:hAnsi="Calibri"/>
                <w:color w:val="000000"/>
                <w:sz w:val="22"/>
                <w:lang w:val="en-GB" w:eastAsia="en-GB"/>
              </w:rPr>
            </w:pPr>
            <w:r>
              <w:rPr>
                <w:rFonts w:ascii="Calibri" w:hAnsi="Calibri"/>
                <w:color w:val="000000"/>
                <w:sz w:val="22"/>
                <w:lang w:val="en-GB" w:eastAsia="en-GB"/>
              </w:rPr>
              <w:t>1</w:t>
            </w:r>
          </w:p>
        </w:tc>
      </w:tr>
    </w:tbl>
    <w:p w14:paraId="29BABCC4" w14:textId="77777777" w:rsidR="0073191F" w:rsidRDefault="0073191F" w:rsidP="0073191F">
      <w:pPr>
        <w:jc w:val="center"/>
        <w:rPr>
          <w:i/>
        </w:rPr>
      </w:pPr>
      <w:r>
        <w:rPr>
          <w:i/>
        </w:rPr>
        <w:t xml:space="preserve">Net switching for suppliers, </w:t>
      </w:r>
      <w:r w:rsidR="00E27762">
        <w:rPr>
          <w:i/>
        </w:rPr>
        <w:t>Fe</w:t>
      </w:r>
      <w:r w:rsidR="00CB75F0">
        <w:rPr>
          <w:i/>
        </w:rPr>
        <w:t>bruary</w:t>
      </w:r>
      <w:r>
        <w:rPr>
          <w:i/>
        </w:rPr>
        <w:t xml:space="preserve"> 2016</w:t>
      </w:r>
    </w:p>
    <w:p w14:paraId="7BE86485" w14:textId="77777777" w:rsidR="0073191F" w:rsidRPr="0073191F" w:rsidRDefault="00426435" w:rsidP="0073191F">
      <w:pPr>
        <w:jc w:val="left"/>
        <w:sectPr w:rsidR="0073191F" w:rsidRPr="0073191F" w:rsidSect="001F363A">
          <w:pgSz w:w="11906" w:h="16838"/>
          <w:pgMar w:top="1440" w:right="1440" w:bottom="1440" w:left="1440" w:header="708" w:footer="708" w:gutter="0"/>
          <w:cols w:space="708"/>
          <w:docGrid w:linePitch="360"/>
        </w:sectPr>
      </w:pPr>
      <w:r>
        <w:t xml:space="preserve">In the gas sector, </w:t>
      </w:r>
      <w:r w:rsidR="0073191F">
        <w:t xml:space="preserve">Electric Ireland, SSE </w:t>
      </w:r>
      <w:proofErr w:type="spellStart"/>
      <w:r w:rsidR="0073191F">
        <w:t>Airtricity</w:t>
      </w:r>
      <w:proofErr w:type="spellEnd"/>
      <w:r w:rsidR="0073191F">
        <w:t xml:space="preserve"> lost customers in </w:t>
      </w:r>
      <w:r w:rsidR="00CB75F0">
        <w:t>February</w:t>
      </w:r>
      <w:r w:rsidR="0073191F">
        <w:t xml:space="preserve"> 2016, while </w:t>
      </w:r>
      <w:proofErr w:type="spellStart"/>
      <w:r w:rsidR="0073191F">
        <w:t>Bord</w:t>
      </w:r>
      <w:proofErr w:type="spellEnd"/>
      <w:r w:rsidR="0073191F">
        <w:t xml:space="preserve"> </w:t>
      </w:r>
      <w:proofErr w:type="spellStart"/>
      <w:r w:rsidR="0073191F">
        <w:t>Gáis</w:t>
      </w:r>
      <w:proofErr w:type="spellEnd"/>
      <w:r w:rsidR="0073191F">
        <w:t xml:space="preserve"> Energy, Energia and </w:t>
      </w:r>
      <w:proofErr w:type="spellStart"/>
      <w:r w:rsidR="0073191F">
        <w:t>Flogas</w:t>
      </w:r>
      <w:proofErr w:type="spellEnd"/>
      <w:r w:rsidR="0073191F">
        <w:t xml:space="preserve"> gained customers overall.  </w:t>
      </w:r>
    </w:p>
    <w:p w14:paraId="1D6540CC" w14:textId="77777777" w:rsidR="009035E8" w:rsidRPr="00B5505C" w:rsidRDefault="009035E8" w:rsidP="009035E8">
      <w:pPr>
        <w:pStyle w:val="Heading2"/>
        <w:spacing w:before="0" w:after="160" w:line="23" w:lineRule="atLeast"/>
        <w:rPr>
          <w:lang w:eastAsia="en-IE"/>
        </w:rPr>
      </w:pPr>
      <w:bookmarkStart w:id="35" w:name="_Toc447717685"/>
      <w:r>
        <w:lastRenderedPageBreak/>
        <w:t>Suppliers’ Gains and Losses</w:t>
      </w:r>
      <w:bookmarkEnd w:id="35"/>
      <w:r>
        <w:t xml:space="preserve"> </w:t>
      </w:r>
    </w:p>
    <w:p w14:paraId="50739CF6" w14:textId="77777777" w:rsidR="009035E8" w:rsidRDefault="00BC3B41" w:rsidP="009035E8">
      <w:pPr>
        <w:rPr>
          <w:lang w:eastAsia="en-IE"/>
        </w:rPr>
      </w:pPr>
      <w:r>
        <w:rPr>
          <w:lang w:eastAsia="en-IE"/>
        </w:rPr>
        <w:t>Table 3</w:t>
      </w:r>
      <w:r w:rsidR="009035E8">
        <w:rPr>
          <w:lang w:eastAsia="en-IE"/>
        </w:rPr>
        <w:t xml:space="preserve"> presents the number of customer losses per </w:t>
      </w:r>
      <w:r w:rsidR="005A30CA">
        <w:rPr>
          <w:lang w:eastAsia="en-IE"/>
        </w:rPr>
        <w:t xml:space="preserve">gas </w:t>
      </w:r>
      <w:r w:rsidR="00806700">
        <w:rPr>
          <w:lang w:eastAsia="en-IE"/>
        </w:rPr>
        <w:t>suppl</w:t>
      </w:r>
      <w:r>
        <w:rPr>
          <w:lang w:eastAsia="en-IE"/>
        </w:rPr>
        <w:t>ier per month. Table 4</w:t>
      </w:r>
      <w:r w:rsidR="009035E8">
        <w:rPr>
          <w:lang w:eastAsia="en-IE"/>
        </w:rPr>
        <w:t xml:space="preserve"> presents the number of customers each </w:t>
      </w:r>
      <w:r w:rsidR="005A30CA">
        <w:rPr>
          <w:lang w:eastAsia="en-IE"/>
        </w:rPr>
        <w:t xml:space="preserve">gas </w:t>
      </w:r>
      <w:r w:rsidR="009035E8">
        <w:rPr>
          <w:lang w:eastAsia="en-IE"/>
        </w:rPr>
        <w:t xml:space="preserve">supplier has gained per month – recall that these data like all other data in this report do not include new registrations. </w:t>
      </w:r>
    </w:p>
    <w:p w14:paraId="7E5974D0" w14:textId="77777777" w:rsidR="009035E8" w:rsidRPr="000B0CBE" w:rsidRDefault="009035E8" w:rsidP="009035E8">
      <w:pPr>
        <w:pStyle w:val="Caption"/>
        <w:keepNext/>
        <w:rPr>
          <w:color w:val="auto"/>
          <w:sz w:val="24"/>
          <w:szCs w:val="24"/>
        </w:rPr>
      </w:pPr>
      <w:bookmarkStart w:id="36" w:name="_Toc430946360"/>
      <w:bookmarkStart w:id="37" w:name="_Toc430948127"/>
      <w:r w:rsidRPr="000B0CBE">
        <w:rPr>
          <w:color w:val="auto"/>
          <w:sz w:val="24"/>
          <w:szCs w:val="24"/>
        </w:rPr>
        <w:t xml:space="preserve">Table </w:t>
      </w:r>
      <w:r w:rsidR="00BC3B41">
        <w:rPr>
          <w:color w:val="auto"/>
          <w:sz w:val="24"/>
          <w:szCs w:val="24"/>
        </w:rPr>
        <w:t>3</w:t>
      </w:r>
      <w:r>
        <w:rPr>
          <w:color w:val="auto"/>
          <w:sz w:val="24"/>
          <w:szCs w:val="24"/>
        </w:rPr>
        <w:t xml:space="preserve">. </w:t>
      </w:r>
      <w:r>
        <w:rPr>
          <w:b w:val="0"/>
          <w:color w:val="auto"/>
          <w:sz w:val="24"/>
          <w:szCs w:val="24"/>
        </w:rPr>
        <w:t>Monthly c</w:t>
      </w:r>
      <w:r w:rsidRPr="000B0CBE">
        <w:rPr>
          <w:b w:val="0"/>
          <w:color w:val="auto"/>
          <w:sz w:val="24"/>
          <w:szCs w:val="24"/>
        </w:rPr>
        <w:t xml:space="preserve">ustomer losses by </w:t>
      </w:r>
      <w:r w:rsidR="005A30CA">
        <w:rPr>
          <w:b w:val="0"/>
          <w:color w:val="auto"/>
          <w:sz w:val="24"/>
          <w:szCs w:val="24"/>
        </w:rPr>
        <w:t xml:space="preserve">gas </w:t>
      </w:r>
      <w:r w:rsidRPr="000B0CBE">
        <w:rPr>
          <w:b w:val="0"/>
          <w:color w:val="auto"/>
          <w:sz w:val="24"/>
          <w:szCs w:val="24"/>
        </w:rPr>
        <w:t>supplier.</w:t>
      </w:r>
      <w:bookmarkEnd w:id="36"/>
      <w:bookmarkEnd w:id="37"/>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415"/>
        <w:gridCol w:w="1426"/>
        <w:gridCol w:w="2516"/>
        <w:gridCol w:w="2223"/>
        <w:gridCol w:w="1253"/>
        <w:gridCol w:w="1100"/>
        <w:gridCol w:w="1464"/>
        <w:gridCol w:w="1242"/>
        <w:gridCol w:w="946"/>
      </w:tblGrid>
      <w:tr w:rsidR="00106EAF" w:rsidRPr="000B0CBE" w14:paraId="1E1CA89E" w14:textId="77777777" w:rsidTr="00FB04CA">
        <w:trPr>
          <w:trHeight w:val="190"/>
          <w:jc w:val="center"/>
        </w:trPr>
        <w:tc>
          <w:tcPr>
            <w:tcW w:w="521" w:type="pct"/>
            <w:shd w:val="clear" w:color="auto" w:fill="FFFF00"/>
            <w:noWrap/>
            <w:vAlign w:val="center"/>
            <w:hideMark/>
          </w:tcPr>
          <w:p w14:paraId="48E33B89" w14:textId="77777777" w:rsidR="00106EAF" w:rsidRPr="00FB04CA" w:rsidRDefault="00106EAF" w:rsidP="00106EAF">
            <w:pPr>
              <w:spacing w:after="0"/>
              <w:jc w:val="center"/>
              <w:rPr>
                <w:rFonts w:cs="Arial"/>
                <w:b/>
                <w:szCs w:val="24"/>
                <w:lang w:eastAsia="en-IE"/>
              </w:rPr>
            </w:pPr>
          </w:p>
        </w:tc>
        <w:tc>
          <w:tcPr>
            <w:tcW w:w="525" w:type="pct"/>
            <w:shd w:val="clear" w:color="auto" w:fill="FFFF00"/>
            <w:noWrap/>
            <w:vAlign w:val="center"/>
            <w:hideMark/>
          </w:tcPr>
          <w:p w14:paraId="506FC6DE" w14:textId="77777777" w:rsidR="00106EAF" w:rsidRPr="00FB04CA" w:rsidRDefault="00106EAF" w:rsidP="00106EAF">
            <w:pPr>
              <w:spacing w:after="0"/>
              <w:jc w:val="center"/>
              <w:rPr>
                <w:rFonts w:cs="Arial"/>
                <w:b/>
                <w:bCs/>
                <w:color w:val="000000"/>
                <w:szCs w:val="24"/>
              </w:rPr>
            </w:pPr>
            <w:proofErr w:type="spellStart"/>
            <w:r w:rsidRPr="00FB04CA">
              <w:rPr>
                <w:rFonts w:cs="Arial"/>
                <w:b/>
                <w:bCs/>
                <w:color w:val="000000"/>
                <w:szCs w:val="24"/>
              </w:rPr>
              <w:t>Airtricity</w:t>
            </w:r>
            <w:proofErr w:type="spellEnd"/>
          </w:p>
        </w:tc>
        <w:tc>
          <w:tcPr>
            <w:tcW w:w="926" w:type="pct"/>
            <w:shd w:val="clear" w:color="auto" w:fill="FFFF00"/>
            <w:noWrap/>
            <w:vAlign w:val="center"/>
            <w:hideMark/>
          </w:tcPr>
          <w:p w14:paraId="6B2D1327" w14:textId="77777777" w:rsidR="00106EAF" w:rsidRPr="00FB04CA" w:rsidRDefault="00106EAF" w:rsidP="00106EAF">
            <w:pPr>
              <w:spacing w:after="0"/>
              <w:jc w:val="center"/>
              <w:rPr>
                <w:rFonts w:cs="Arial"/>
                <w:b/>
                <w:bCs/>
                <w:color w:val="000000"/>
                <w:szCs w:val="24"/>
              </w:rPr>
            </w:pPr>
            <w:proofErr w:type="spellStart"/>
            <w:r w:rsidRPr="00FB04CA">
              <w:rPr>
                <w:rFonts w:cs="Arial"/>
                <w:b/>
                <w:bCs/>
                <w:color w:val="000000"/>
                <w:szCs w:val="24"/>
              </w:rPr>
              <w:t>Bord</w:t>
            </w:r>
            <w:proofErr w:type="spellEnd"/>
            <w:r w:rsidRPr="00FB04CA">
              <w:rPr>
                <w:rFonts w:cs="Arial"/>
                <w:b/>
                <w:bCs/>
                <w:color w:val="000000"/>
                <w:szCs w:val="24"/>
              </w:rPr>
              <w:t xml:space="preserve"> </w:t>
            </w:r>
            <w:proofErr w:type="spellStart"/>
            <w:r w:rsidRPr="00FB04CA">
              <w:rPr>
                <w:rFonts w:cs="Arial"/>
                <w:b/>
                <w:bCs/>
                <w:color w:val="000000"/>
                <w:szCs w:val="24"/>
              </w:rPr>
              <w:t>Gáis</w:t>
            </w:r>
            <w:proofErr w:type="spellEnd"/>
            <w:r w:rsidRPr="00FB04CA">
              <w:rPr>
                <w:rFonts w:cs="Arial"/>
                <w:b/>
                <w:bCs/>
                <w:color w:val="000000"/>
                <w:szCs w:val="24"/>
              </w:rPr>
              <w:t xml:space="preserve"> Energy</w:t>
            </w:r>
          </w:p>
        </w:tc>
        <w:tc>
          <w:tcPr>
            <w:tcW w:w="818" w:type="pct"/>
            <w:shd w:val="clear" w:color="auto" w:fill="FFFF00"/>
            <w:noWrap/>
            <w:vAlign w:val="center"/>
            <w:hideMark/>
          </w:tcPr>
          <w:p w14:paraId="3B44BD93" w14:textId="77777777" w:rsidR="00106EAF" w:rsidRPr="00FB04CA" w:rsidRDefault="00106EAF" w:rsidP="00106EAF">
            <w:pPr>
              <w:spacing w:after="0"/>
              <w:jc w:val="center"/>
              <w:rPr>
                <w:rFonts w:cs="Arial"/>
                <w:b/>
                <w:bCs/>
                <w:color w:val="000000"/>
                <w:szCs w:val="24"/>
              </w:rPr>
            </w:pPr>
            <w:r w:rsidRPr="00FB04CA">
              <w:rPr>
                <w:rFonts w:cs="Arial"/>
                <w:b/>
                <w:bCs/>
                <w:color w:val="000000"/>
                <w:szCs w:val="24"/>
              </w:rPr>
              <w:t>Electric Ireland</w:t>
            </w:r>
          </w:p>
        </w:tc>
        <w:tc>
          <w:tcPr>
            <w:tcW w:w="461" w:type="pct"/>
            <w:shd w:val="clear" w:color="auto" w:fill="FFFF00"/>
            <w:noWrap/>
            <w:vAlign w:val="center"/>
            <w:hideMark/>
          </w:tcPr>
          <w:p w14:paraId="5729745C" w14:textId="77777777" w:rsidR="00106EAF" w:rsidRPr="00FB04CA" w:rsidRDefault="00106EAF" w:rsidP="00106EAF">
            <w:pPr>
              <w:spacing w:after="0"/>
              <w:jc w:val="center"/>
              <w:rPr>
                <w:rFonts w:cs="Arial"/>
                <w:b/>
                <w:bCs/>
                <w:color w:val="000000"/>
                <w:szCs w:val="24"/>
              </w:rPr>
            </w:pPr>
            <w:r w:rsidRPr="00FB04CA">
              <w:rPr>
                <w:rFonts w:cs="Arial"/>
                <w:b/>
                <w:bCs/>
                <w:color w:val="000000"/>
                <w:szCs w:val="24"/>
              </w:rPr>
              <w:t>Energia</w:t>
            </w:r>
          </w:p>
        </w:tc>
        <w:tc>
          <w:tcPr>
            <w:tcW w:w="405" w:type="pct"/>
            <w:shd w:val="clear" w:color="auto" w:fill="FFFF00"/>
            <w:vAlign w:val="center"/>
          </w:tcPr>
          <w:p w14:paraId="6C61E3F5" w14:textId="77777777" w:rsidR="00106EAF" w:rsidRPr="00FB04CA" w:rsidRDefault="00106EAF" w:rsidP="00106EAF">
            <w:pPr>
              <w:spacing w:after="0"/>
              <w:jc w:val="center"/>
              <w:rPr>
                <w:rFonts w:cs="Arial"/>
                <w:b/>
                <w:bCs/>
                <w:color w:val="000000"/>
                <w:szCs w:val="24"/>
              </w:rPr>
            </w:pPr>
            <w:proofErr w:type="spellStart"/>
            <w:r w:rsidRPr="00FB04CA">
              <w:rPr>
                <w:rFonts w:cs="Arial"/>
                <w:b/>
                <w:bCs/>
                <w:color w:val="000000"/>
                <w:szCs w:val="24"/>
              </w:rPr>
              <w:t>Flogas</w:t>
            </w:r>
            <w:proofErr w:type="spellEnd"/>
          </w:p>
        </w:tc>
        <w:tc>
          <w:tcPr>
            <w:tcW w:w="539" w:type="pct"/>
            <w:shd w:val="clear" w:color="auto" w:fill="FFFF00"/>
            <w:noWrap/>
            <w:vAlign w:val="center"/>
            <w:hideMark/>
          </w:tcPr>
          <w:p w14:paraId="0273157C" w14:textId="77777777" w:rsidR="00106EAF" w:rsidRPr="00FB04CA" w:rsidRDefault="00106EAF" w:rsidP="00106EAF">
            <w:pPr>
              <w:spacing w:after="0"/>
              <w:jc w:val="center"/>
              <w:rPr>
                <w:rFonts w:cs="Arial"/>
                <w:b/>
                <w:bCs/>
                <w:color w:val="000000"/>
                <w:szCs w:val="24"/>
              </w:rPr>
            </w:pPr>
            <w:r w:rsidRPr="00FB04CA">
              <w:rPr>
                <w:rFonts w:cs="Arial"/>
                <w:b/>
                <w:bCs/>
                <w:color w:val="000000"/>
                <w:szCs w:val="24"/>
              </w:rPr>
              <w:t>Gazprom</w:t>
            </w:r>
          </w:p>
        </w:tc>
        <w:tc>
          <w:tcPr>
            <w:tcW w:w="457" w:type="pct"/>
            <w:shd w:val="clear" w:color="auto" w:fill="FFFF00"/>
            <w:noWrap/>
            <w:vAlign w:val="center"/>
            <w:hideMark/>
          </w:tcPr>
          <w:p w14:paraId="140BE3AE" w14:textId="77777777" w:rsidR="00106EAF" w:rsidRPr="00FB04CA" w:rsidRDefault="00106EAF" w:rsidP="00106EAF">
            <w:pPr>
              <w:spacing w:after="0"/>
              <w:jc w:val="center"/>
              <w:rPr>
                <w:rFonts w:cs="Arial"/>
                <w:b/>
                <w:bCs/>
                <w:color w:val="000000"/>
                <w:szCs w:val="24"/>
              </w:rPr>
            </w:pPr>
            <w:r w:rsidRPr="00FB04CA">
              <w:rPr>
                <w:rFonts w:cs="Arial"/>
                <w:b/>
                <w:bCs/>
                <w:color w:val="000000"/>
                <w:szCs w:val="24"/>
              </w:rPr>
              <w:t>VAYU</w:t>
            </w:r>
          </w:p>
        </w:tc>
        <w:tc>
          <w:tcPr>
            <w:tcW w:w="348" w:type="pct"/>
            <w:shd w:val="clear" w:color="auto" w:fill="FFFF00"/>
            <w:vAlign w:val="center"/>
          </w:tcPr>
          <w:p w14:paraId="272A5571" w14:textId="77777777" w:rsidR="00106EAF" w:rsidRPr="00FB04CA" w:rsidRDefault="00106EAF" w:rsidP="00106EAF">
            <w:pPr>
              <w:spacing w:after="0"/>
              <w:jc w:val="center"/>
              <w:rPr>
                <w:rFonts w:cs="Arial"/>
                <w:b/>
                <w:bCs/>
                <w:color w:val="000000"/>
                <w:szCs w:val="24"/>
              </w:rPr>
            </w:pPr>
            <w:r w:rsidRPr="00FB04CA">
              <w:rPr>
                <w:rFonts w:cs="Arial"/>
                <w:b/>
                <w:bCs/>
                <w:color w:val="000000"/>
                <w:szCs w:val="24"/>
              </w:rPr>
              <w:t>Total</w:t>
            </w:r>
          </w:p>
        </w:tc>
      </w:tr>
      <w:tr w:rsidR="00106EAF" w:rsidRPr="000B0CBE" w14:paraId="2C9F7C40" w14:textId="77777777" w:rsidTr="00FB04CA">
        <w:trPr>
          <w:trHeight w:val="190"/>
          <w:jc w:val="center"/>
        </w:trPr>
        <w:tc>
          <w:tcPr>
            <w:tcW w:w="521" w:type="pct"/>
            <w:shd w:val="clear" w:color="auto" w:fill="auto"/>
            <w:noWrap/>
            <w:vAlign w:val="center"/>
            <w:hideMark/>
          </w:tcPr>
          <w:p w14:paraId="4C7D83B3" w14:textId="77777777" w:rsidR="00106EAF" w:rsidRPr="00FB04CA" w:rsidRDefault="00106EAF" w:rsidP="005A4AC4">
            <w:pPr>
              <w:spacing w:after="0" w:line="240" w:lineRule="auto"/>
              <w:jc w:val="center"/>
              <w:rPr>
                <w:rFonts w:cs="Arial"/>
                <w:b/>
                <w:bCs/>
                <w:sz w:val="22"/>
                <w:lang w:eastAsia="en-IE"/>
              </w:rPr>
            </w:pPr>
            <w:r w:rsidRPr="00FB04CA">
              <w:rPr>
                <w:rFonts w:cs="Arial"/>
                <w:b/>
                <w:sz w:val="22"/>
              </w:rPr>
              <w:t>Jan-14</w:t>
            </w:r>
          </w:p>
        </w:tc>
        <w:tc>
          <w:tcPr>
            <w:tcW w:w="525" w:type="pct"/>
            <w:shd w:val="clear" w:color="auto" w:fill="auto"/>
            <w:noWrap/>
            <w:vAlign w:val="center"/>
            <w:hideMark/>
          </w:tcPr>
          <w:p w14:paraId="06323CC1"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1,776 </w:t>
            </w:r>
          </w:p>
        </w:tc>
        <w:tc>
          <w:tcPr>
            <w:tcW w:w="926" w:type="pct"/>
            <w:shd w:val="clear" w:color="auto" w:fill="auto"/>
            <w:noWrap/>
            <w:vAlign w:val="center"/>
            <w:hideMark/>
          </w:tcPr>
          <w:p w14:paraId="5051599B"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3,027 </w:t>
            </w:r>
          </w:p>
        </w:tc>
        <w:tc>
          <w:tcPr>
            <w:tcW w:w="818" w:type="pct"/>
            <w:shd w:val="clear" w:color="auto" w:fill="auto"/>
            <w:noWrap/>
            <w:vAlign w:val="center"/>
            <w:hideMark/>
          </w:tcPr>
          <w:p w14:paraId="5BE77090"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1,393 </w:t>
            </w:r>
          </w:p>
        </w:tc>
        <w:tc>
          <w:tcPr>
            <w:tcW w:w="461" w:type="pct"/>
            <w:shd w:val="clear" w:color="auto" w:fill="auto"/>
            <w:noWrap/>
            <w:vAlign w:val="center"/>
            <w:hideMark/>
          </w:tcPr>
          <w:p w14:paraId="58D63BAC"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57 </w:t>
            </w:r>
          </w:p>
        </w:tc>
        <w:tc>
          <w:tcPr>
            <w:tcW w:w="405" w:type="pct"/>
            <w:vAlign w:val="center"/>
          </w:tcPr>
          <w:p w14:paraId="2DBC1CE3"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724 </w:t>
            </w:r>
          </w:p>
        </w:tc>
        <w:tc>
          <w:tcPr>
            <w:tcW w:w="539" w:type="pct"/>
            <w:shd w:val="clear" w:color="auto" w:fill="auto"/>
            <w:noWrap/>
            <w:vAlign w:val="center"/>
          </w:tcPr>
          <w:p w14:paraId="24ACFD6B" w14:textId="77777777" w:rsidR="00106EAF" w:rsidRPr="00FB04CA" w:rsidRDefault="005A4AC4" w:rsidP="005A4AC4">
            <w:pPr>
              <w:spacing w:after="0" w:line="240" w:lineRule="auto"/>
              <w:jc w:val="center"/>
              <w:rPr>
                <w:rFonts w:cs="Arial"/>
                <w:color w:val="000000"/>
                <w:sz w:val="22"/>
              </w:rPr>
            </w:pPr>
            <w:r w:rsidRPr="00FB04CA">
              <w:rPr>
                <w:rFonts w:cs="Arial"/>
                <w:color w:val="000000"/>
                <w:sz w:val="22"/>
              </w:rPr>
              <w:t>-</w:t>
            </w:r>
          </w:p>
        </w:tc>
        <w:tc>
          <w:tcPr>
            <w:tcW w:w="457" w:type="pct"/>
            <w:shd w:val="clear" w:color="auto" w:fill="auto"/>
            <w:noWrap/>
            <w:vAlign w:val="center"/>
            <w:hideMark/>
          </w:tcPr>
          <w:p w14:paraId="1B82BA41"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 </w:t>
            </w:r>
          </w:p>
        </w:tc>
        <w:tc>
          <w:tcPr>
            <w:tcW w:w="348" w:type="pct"/>
            <w:vAlign w:val="center"/>
          </w:tcPr>
          <w:p w14:paraId="013014ED"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6,979 </w:t>
            </w:r>
          </w:p>
        </w:tc>
      </w:tr>
      <w:tr w:rsidR="00106EAF" w:rsidRPr="000B0CBE" w14:paraId="661DBCE8" w14:textId="77777777" w:rsidTr="00FB04CA">
        <w:trPr>
          <w:trHeight w:val="190"/>
          <w:jc w:val="center"/>
        </w:trPr>
        <w:tc>
          <w:tcPr>
            <w:tcW w:w="521" w:type="pct"/>
            <w:shd w:val="clear" w:color="auto" w:fill="auto"/>
            <w:noWrap/>
            <w:vAlign w:val="center"/>
            <w:hideMark/>
          </w:tcPr>
          <w:p w14:paraId="7D6E66E8" w14:textId="77777777" w:rsidR="00106EAF" w:rsidRPr="00FB04CA" w:rsidRDefault="00106EAF" w:rsidP="005A4AC4">
            <w:pPr>
              <w:spacing w:after="0" w:line="240" w:lineRule="auto"/>
              <w:jc w:val="center"/>
              <w:rPr>
                <w:rFonts w:cs="Arial"/>
                <w:b/>
                <w:bCs/>
                <w:sz w:val="22"/>
                <w:lang w:eastAsia="en-IE"/>
              </w:rPr>
            </w:pPr>
            <w:r w:rsidRPr="00FB04CA">
              <w:rPr>
                <w:rFonts w:cs="Arial"/>
                <w:b/>
                <w:sz w:val="22"/>
              </w:rPr>
              <w:t>Feb-14</w:t>
            </w:r>
          </w:p>
        </w:tc>
        <w:tc>
          <w:tcPr>
            <w:tcW w:w="525" w:type="pct"/>
            <w:shd w:val="clear" w:color="auto" w:fill="auto"/>
            <w:noWrap/>
            <w:vAlign w:val="center"/>
            <w:hideMark/>
          </w:tcPr>
          <w:p w14:paraId="0F6EDED0"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2,215 </w:t>
            </w:r>
          </w:p>
        </w:tc>
        <w:tc>
          <w:tcPr>
            <w:tcW w:w="926" w:type="pct"/>
            <w:shd w:val="clear" w:color="auto" w:fill="auto"/>
            <w:noWrap/>
            <w:vAlign w:val="center"/>
            <w:hideMark/>
          </w:tcPr>
          <w:p w14:paraId="2B668B7C"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3,574 </w:t>
            </w:r>
          </w:p>
        </w:tc>
        <w:tc>
          <w:tcPr>
            <w:tcW w:w="818" w:type="pct"/>
            <w:shd w:val="clear" w:color="auto" w:fill="auto"/>
            <w:noWrap/>
            <w:vAlign w:val="center"/>
            <w:hideMark/>
          </w:tcPr>
          <w:p w14:paraId="1801D72F"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1,830 </w:t>
            </w:r>
          </w:p>
        </w:tc>
        <w:tc>
          <w:tcPr>
            <w:tcW w:w="461" w:type="pct"/>
            <w:shd w:val="clear" w:color="auto" w:fill="auto"/>
            <w:noWrap/>
            <w:vAlign w:val="center"/>
            <w:hideMark/>
          </w:tcPr>
          <w:p w14:paraId="19A8F653"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79 </w:t>
            </w:r>
          </w:p>
        </w:tc>
        <w:tc>
          <w:tcPr>
            <w:tcW w:w="405" w:type="pct"/>
            <w:vAlign w:val="center"/>
          </w:tcPr>
          <w:p w14:paraId="01FE963D"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863 </w:t>
            </w:r>
          </w:p>
        </w:tc>
        <w:tc>
          <w:tcPr>
            <w:tcW w:w="539" w:type="pct"/>
            <w:shd w:val="clear" w:color="auto" w:fill="auto"/>
            <w:noWrap/>
            <w:vAlign w:val="center"/>
          </w:tcPr>
          <w:p w14:paraId="1ED64B99" w14:textId="77777777" w:rsidR="00106EAF" w:rsidRPr="00FB04CA" w:rsidRDefault="005A4AC4" w:rsidP="005A4AC4">
            <w:pPr>
              <w:spacing w:after="0" w:line="240" w:lineRule="auto"/>
              <w:jc w:val="center"/>
              <w:rPr>
                <w:rFonts w:cs="Arial"/>
                <w:color w:val="000000"/>
                <w:sz w:val="22"/>
              </w:rPr>
            </w:pPr>
            <w:r w:rsidRPr="00FB04CA">
              <w:rPr>
                <w:rFonts w:cs="Arial"/>
                <w:color w:val="000000"/>
                <w:sz w:val="22"/>
              </w:rPr>
              <w:t>-</w:t>
            </w:r>
          </w:p>
        </w:tc>
        <w:tc>
          <w:tcPr>
            <w:tcW w:w="457" w:type="pct"/>
            <w:shd w:val="clear" w:color="auto" w:fill="auto"/>
            <w:noWrap/>
            <w:vAlign w:val="center"/>
            <w:hideMark/>
          </w:tcPr>
          <w:p w14:paraId="1E1EF139" w14:textId="77777777" w:rsidR="00106EAF" w:rsidRPr="00FB04CA" w:rsidRDefault="005F4308" w:rsidP="005A4AC4">
            <w:pPr>
              <w:spacing w:after="0" w:line="240" w:lineRule="auto"/>
              <w:jc w:val="center"/>
              <w:rPr>
                <w:rFonts w:cs="Arial"/>
                <w:color w:val="000000"/>
                <w:sz w:val="22"/>
              </w:rPr>
            </w:pPr>
            <w:r w:rsidRPr="00FB04CA">
              <w:rPr>
                <w:rFonts w:cs="Arial"/>
                <w:color w:val="000000"/>
                <w:sz w:val="22"/>
              </w:rPr>
              <w:t>-</w:t>
            </w:r>
          </w:p>
        </w:tc>
        <w:tc>
          <w:tcPr>
            <w:tcW w:w="348" w:type="pct"/>
            <w:vAlign w:val="center"/>
          </w:tcPr>
          <w:p w14:paraId="2418CA83"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8,561 </w:t>
            </w:r>
          </w:p>
        </w:tc>
      </w:tr>
      <w:tr w:rsidR="00106EAF" w:rsidRPr="000B0CBE" w14:paraId="41C0D156" w14:textId="77777777" w:rsidTr="00FB04CA">
        <w:trPr>
          <w:trHeight w:val="190"/>
          <w:jc w:val="center"/>
        </w:trPr>
        <w:tc>
          <w:tcPr>
            <w:tcW w:w="521" w:type="pct"/>
            <w:shd w:val="clear" w:color="auto" w:fill="auto"/>
            <w:noWrap/>
            <w:vAlign w:val="center"/>
          </w:tcPr>
          <w:p w14:paraId="1DE50EC3" w14:textId="77777777" w:rsidR="00106EAF" w:rsidRPr="00FB04CA" w:rsidRDefault="00106EAF" w:rsidP="005A4AC4">
            <w:pPr>
              <w:spacing w:after="0" w:line="240" w:lineRule="auto"/>
              <w:jc w:val="center"/>
              <w:rPr>
                <w:rFonts w:cs="Arial"/>
                <w:b/>
                <w:bCs/>
                <w:sz w:val="22"/>
                <w:lang w:eastAsia="en-IE"/>
              </w:rPr>
            </w:pPr>
            <w:r w:rsidRPr="00FB04CA">
              <w:rPr>
                <w:rFonts w:cs="Arial"/>
                <w:b/>
                <w:sz w:val="22"/>
              </w:rPr>
              <w:t>Mar-14</w:t>
            </w:r>
          </w:p>
        </w:tc>
        <w:tc>
          <w:tcPr>
            <w:tcW w:w="525" w:type="pct"/>
            <w:shd w:val="clear" w:color="auto" w:fill="auto"/>
            <w:noWrap/>
            <w:vAlign w:val="center"/>
          </w:tcPr>
          <w:p w14:paraId="777419B1"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2,174 </w:t>
            </w:r>
          </w:p>
        </w:tc>
        <w:tc>
          <w:tcPr>
            <w:tcW w:w="926" w:type="pct"/>
            <w:shd w:val="clear" w:color="auto" w:fill="auto"/>
            <w:noWrap/>
            <w:vAlign w:val="center"/>
          </w:tcPr>
          <w:p w14:paraId="3C0A86C0"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3,736 </w:t>
            </w:r>
          </w:p>
        </w:tc>
        <w:tc>
          <w:tcPr>
            <w:tcW w:w="818" w:type="pct"/>
            <w:shd w:val="clear" w:color="auto" w:fill="auto"/>
            <w:noWrap/>
            <w:vAlign w:val="center"/>
          </w:tcPr>
          <w:p w14:paraId="7AE03981"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1,679 </w:t>
            </w:r>
          </w:p>
        </w:tc>
        <w:tc>
          <w:tcPr>
            <w:tcW w:w="461" w:type="pct"/>
            <w:shd w:val="clear" w:color="auto" w:fill="auto"/>
            <w:noWrap/>
            <w:vAlign w:val="center"/>
          </w:tcPr>
          <w:p w14:paraId="070B0E31"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56 </w:t>
            </w:r>
          </w:p>
        </w:tc>
        <w:tc>
          <w:tcPr>
            <w:tcW w:w="405" w:type="pct"/>
            <w:vAlign w:val="center"/>
          </w:tcPr>
          <w:p w14:paraId="4E2C18E2"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810 </w:t>
            </w:r>
          </w:p>
        </w:tc>
        <w:tc>
          <w:tcPr>
            <w:tcW w:w="539" w:type="pct"/>
            <w:shd w:val="clear" w:color="auto" w:fill="auto"/>
            <w:noWrap/>
            <w:vAlign w:val="center"/>
          </w:tcPr>
          <w:p w14:paraId="0CC380F4" w14:textId="77777777" w:rsidR="00106EAF" w:rsidRPr="00FB04CA" w:rsidRDefault="005A4AC4" w:rsidP="005A4AC4">
            <w:pPr>
              <w:spacing w:after="0" w:line="240" w:lineRule="auto"/>
              <w:jc w:val="center"/>
              <w:rPr>
                <w:rFonts w:cs="Arial"/>
                <w:color w:val="000000"/>
                <w:sz w:val="22"/>
              </w:rPr>
            </w:pPr>
            <w:r w:rsidRPr="00FB04CA">
              <w:rPr>
                <w:rFonts w:cs="Arial"/>
                <w:color w:val="000000"/>
                <w:sz w:val="22"/>
              </w:rPr>
              <w:t>-</w:t>
            </w:r>
          </w:p>
        </w:tc>
        <w:tc>
          <w:tcPr>
            <w:tcW w:w="457" w:type="pct"/>
            <w:shd w:val="clear" w:color="auto" w:fill="auto"/>
            <w:noWrap/>
            <w:vAlign w:val="center"/>
          </w:tcPr>
          <w:p w14:paraId="4336C4DE"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 </w:t>
            </w:r>
          </w:p>
        </w:tc>
        <w:tc>
          <w:tcPr>
            <w:tcW w:w="348" w:type="pct"/>
            <w:vAlign w:val="center"/>
          </w:tcPr>
          <w:p w14:paraId="272B4347"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8,457 </w:t>
            </w:r>
          </w:p>
        </w:tc>
      </w:tr>
      <w:tr w:rsidR="00106EAF" w:rsidRPr="000B0CBE" w14:paraId="2FECFB03" w14:textId="77777777" w:rsidTr="00FB04CA">
        <w:trPr>
          <w:trHeight w:val="190"/>
          <w:jc w:val="center"/>
        </w:trPr>
        <w:tc>
          <w:tcPr>
            <w:tcW w:w="521" w:type="pct"/>
            <w:shd w:val="clear" w:color="auto" w:fill="auto"/>
            <w:noWrap/>
            <w:vAlign w:val="center"/>
          </w:tcPr>
          <w:p w14:paraId="1D2BA237" w14:textId="77777777" w:rsidR="00106EAF" w:rsidRPr="00FB04CA" w:rsidRDefault="00106EAF" w:rsidP="005A4AC4">
            <w:pPr>
              <w:spacing w:after="0" w:line="240" w:lineRule="auto"/>
              <w:jc w:val="center"/>
              <w:rPr>
                <w:rFonts w:cs="Arial"/>
                <w:b/>
                <w:bCs/>
                <w:sz w:val="22"/>
                <w:lang w:eastAsia="en-IE"/>
              </w:rPr>
            </w:pPr>
            <w:r w:rsidRPr="00FB04CA">
              <w:rPr>
                <w:rFonts w:cs="Arial"/>
                <w:b/>
                <w:sz w:val="22"/>
              </w:rPr>
              <w:t>Apr-14</w:t>
            </w:r>
          </w:p>
        </w:tc>
        <w:tc>
          <w:tcPr>
            <w:tcW w:w="525" w:type="pct"/>
            <w:shd w:val="clear" w:color="auto" w:fill="auto"/>
            <w:noWrap/>
            <w:vAlign w:val="center"/>
          </w:tcPr>
          <w:p w14:paraId="2DFAE6E2"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2,435 </w:t>
            </w:r>
          </w:p>
        </w:tc>
        <w:tc>
          <w:tcPr>
            <w:tcW w:w="926" w:type="pct"/>
            <w:shd w:val="clear" w:color="auto" w:fill="auto"/>
            <w:noWrap/>
            <w:vAlign w:val="center"/>
          </w:tcPr>
          <w:p w14:paraId="0D7829D9"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3,905 </w:t>
            </w:r>
          </w:p>
        </w:tc>
        <w:tc>
          <w:tcPr>
            <w:tcW w:w="818" w:type="pct"/>
            <w:shd w:val="clear" w:color="auto" w:fill="auto"/>
            <w:noWrap/>
            <w:vAlign w:val="center"/>
          </w:tcPr>
          <w:p w14:paraId="55EA10B8"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1,853 </w:t>
            </w:r>
          </w:p>
        </w:tc>
        <w:tc>
          <w:tcPr>
            <w:tcW w:w="461" w:type="pct"/>
            <w:shd w:val="clear" w:color="auto" w:fill="auto"/>
            <w:noWrap/>
            <w:vAlign w:val="center"/>
          </w:tcPr>
          <w:p w14:paraId="0F90471A"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117 </w:t>
            </w:r>
          </w:p>
        </w:tc>
        <w:tc>
          <w:tcPr>
            <w:tcW w:w="405" w:type="pct"/>
            <w:vAlign w:val="center"/>
          </w:tcPr>
          <w:p w14:paraId="2D046545"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947 </w:t>
            </w:r>
          </w:p>
        </w:tc>
        <w:tc>
          <w:tcPr>
            <w:tcW w:w="539" w:type="pct"/>
            <w:shd w:val="clear" w:color="auto" w:fill="auto"/>
            <w:noWrap/>
            <w:vAlign w:val="center"/>
          </w:tcPr>
          <w:p w14:paraId="1CADE415" w14:textId="77777777" w:rsidR="00106EAF" w:rsidRPr="00FB04CA" w:rsidRDefault="005A4AC4" w:rsidP="005A4AC4">
            <w:pPr>
              <w:spacing w:after="0" w:line="240" w:lineRule="auto"/>
              <w:jc w:val="center"/>
              <w:rPr>
                <w:rFonts w:cs="Arial"/>
                <w:color w:val="000000"/>
                <w:sz w:val="22"/>
              </w:rPr>
            </w:pPr>
            <w:r w:rsidRPr="00FB04CA">
              <w:rPr>
                <w:rFonts w:cs="Arial"/>
                <w:color w:val="000000"/>
                <w:sz w:val="22"/>
              </w:rPr>
              <w:t>-</w:t>
            </w:r>
          </w:p>
        </w:tc>
        <w:tc>
          <w:tcPr>
            <w:tcW w:w="457" w:type="pct"/>
            <w:shd w:val="clear" w:color="auto" w:fill="auto"/>
            <w:noWrap/>
            <w:vAlign w:val="center"/>
          </w:tcPr>
          <w:p w14:paraId="5613AF34"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3 </w:t>
            </w:r>
          </w:p>
        </w:tc>
        <w:tc>
          <w:tcPr>
            <w:tcW w:w="348" w:type="pct"/>
            <w:vAlign w:val="center"/>
          </w:tcPr>
          <w:p w14:paraId="4C3532DC"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9,260 </w:t>
            </w:r>
          </w:p>
        </w:tc>
      </w:tr>
      <w:tr w:rsidR="00106EAF" w:rsidRPr="000B0CBE" w14:paraId="1F9E4709" w14:textId="77777777" w:rsidTr="00FB04CA">
        <w:trPr>
          <w:trHeight w:val="149"/>
          <w:jc w:val="center"/>
        </w:trPr>
        <w:tc>
          <w:tcPr>
            <w:tcW w:w="521" w:type="pct"/>
            <w:shd w:val="clear" w:color="auto" w:fill="auto"/>
            <w:noWrap/>
            <w:vAlign w:val="center"/>
            <w:hideMark/>
          </w:tcPr>
          <w:p w14:paraId="31667ACE" w14:textId="77777777" w:rsidR="00106EAF" w:rsidRPr="00FB04CA" w:rsidRDefault="00106EAF" w:rsidP="005A4AC4">
            <w:pPr>
              <w:spacing w:after="0" w:line="240" w:lineRule="auto"/>
              <w:jc w:val="center"/>
              <w:rPr>
                <w:rFonts w:cs="Arial"/>
                <w:b/>
                <w:bCs/>
                <w:sz w:val="22"/>
                <w:lang w:eastAsia="en-IE"/>
              </w:rPr>
            </w:pPr>
            <w:r w:rsidRPr="00FB04CA">
              <w:rPr>
                <w:rFonts w:cs="Arial"/>
                <w:b/>
                <w:sz w:val="22"/>
              </w:rPr>
              <w:t>May-14</w:t>
            </w:r>
          </w:p>
        </w:tc>
        <w:tc>
          <w:tcPr>
            <w:tcW w:w="525" w:type="pct"/>
            <w:shd w:val="clear" w:color="auto" w:fill="auto"/>
            <w:noWrap/>
            <w:vAlign w:val="center"/>
            <w:hideMark/>
          </w:tcPr>
          <w:p w14:paraId="43820D13"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2,460 </w:t>
            </w:r>
          </w:p>
        </w:tc>
        <w:tc>
          <w:tcPr>
            <w:tcW w:w="926" w:type="pct"/>
            <w:shd w:val="clear" w:color="auto" w:fill="auto"/>
            <w:noWrap/>
            <w:vAlign w:val="center"/>
            <w:hideMark/>
          </w:tcPr>
          <w:p w14:paraId="6F3C5C61"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4,319 </w:t>
            </w:r>
          </w:p>
        </w:tc>
        <w:tc>
          <w:tcPr>
            <w:tcW w:w="818" w:type="pct"/>
            <w:shd w:val="clear" w:color="auto" w:fill="auto"/>
            <w:noWrap/>
            <w:vAlign w:val="center"/>
            <w:hideMark/>
          </w:tcPr>
          <w:p w14:paraId="79B0E434"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1,614 </w:t>
            </w:r>
          </w:p>
        </w:tc>
        <w:tc>
          <w:tcPr>
            <w:tcW w:w="461" w:type="pct"/>
            <w:shd w:val="clear" w:color="auto" w:fill="auto"/>
            <w:noWrap/>
            <w:vAlign w:val="center"/>
            <w:hideMark/>
          </w:tcPr>
          <w:p w14:paraId="122F9F8C"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81 </w:t>
            </w:r>
          </w:p>
        </w:tc>
        <w:tc>
          <w:tcPr>
            <w:tcW w:w="405" w:type="pct"/>
            <w:vAlign w:val="center"/>
          </w:tcPr>
          <w:p w14:paraId="48086CB0"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810 </w:t>
            </w:r>
          </w:p>
        </w:tc>
        <w:tc>
          <w:tcPr>
            <w:tcW w:w="539" w:type="pct"/>
            <w:shd w:val="clear" w:color="auto" w:fill="auto"/>
            <w:noWrap/>
            <w:vAlign w:val="center"/>
          </w:tcPr>
          <w:p w14:paraId="063E89F0" w14:textId="77777777" w:rsidR="00106EAF" w:rsidRPr="00FB04CA" w:rsidRDefault="005A4AC4" w:rsidP="005A4AC4">
            <w:pPr>
              <w:spacing w:after="0" w:line="240" w:lineRule="auto"/>
              <w:jc w:val="center"/>
              <w:rPr>
                <w:rFonts w:cs="Arial"/>
                <w:color w:val="000000"/>
                <w:sz w:val="22"/>
              </w:rPr>
            </w:pPr>
            <w:r w:rsidRPr="00FB04CA">
              <w:rPr>
                <w:rFonts w:cs="Arial"/>
                <w:color w:val="000000"/>
                <w:sz w:val="22"/>
              </w:rPr>
              <w:t>-</w:t>
            </w:r>
          </w:p>
        </w:tc>
        <w:tc>
          <w:tcPr>
            <w:tcW w:w="457" w:type="pct"/>
            <w:shd w:val="clear" w:color="auto" w:fill="auto"/>
            <w:noWrap/>
            <w:vAlign w:val="center"/>
            <w:hideMark/>
          </w:tcPr>
          <w:p w14:paraId="283E622E"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 </w:t>
            </w:r>
          </w:p>
        </w:tc>
        <w:tc>
          <w:tcPr>
            <w:tcW w:w="348" w:type="pct"/>
            <w:vAlign w:val="center"/>
          </w:tcPr>
          <w:p w14:paraId="7C4935B4"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9,286 </w:t>
            </w:r>
          </w:p>
        </w:tc>
      </w:tr>
      <w:tr w:rsidR="00106EAF" w:rsidRPr="000B0CBE" w14:paraId="75D58890" w14:textId="77777777" w:rsidTr="00FB04CA">
        <w:trPr>
          <w:trHeight w:val="81"/>
          <w:jc w:val="center"/>
        </w:trPr>
        <w:tc>
          <w:tcPr>
            <w:tcW w:w="521" w:type="pct"/>
            <w:shd w:val="clear" w:color="auto" w:fill="auto"/>
            <w:noWrap/>
            <w:vAlign w:val="center"/>
          </w:tcPr>
          <w:p w14:paraId="1617D580" w14:textId="77777777" w:rsidR="00106EAF" w:rsidRPr="00FB04CA" w:rsidRDefault="00106EAF" w:rsidP="005A4AC4">
            <w:pPr>
              <w:spacing w:after="0" w:line="240" w:lineRule="auto"/>
              <w:jc w:val="center"/>
              <w:rPr>
                <w:rFonts w:cs="Arial"/>
                <w:b/>
                <w:sz w:val="22"/>
              </w:rPr>
            </w:pPr>
            <w:r w:rsidRPr="00FB04CA">
              <w:rPr>
                <w:rFonts w:cs="Arial"/>
                <w:b/>
                <w:sz w:val="22"/>
              </w:rPr>
              <w:t>Jun-14</w:t>
            </w:r>
          </w:p>
        </w:tc>
        <w:tc>
          <w:tcPr>
            <w:tcW w:w="525" w:type="pct"/>
            <w:shd w:val="clear" w:color="auto" w:fill="auto"/>
            <w:noWrap/>
            <w:vAlign w:val="center"/>
          </w:tcPr>
          <w:p w14:paraId="2B664FF1"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1,991 </w:t>
            </w:r>
          </w:p>
        </w:tc>
        <w:tc>
          <w:tcPr>
            <w:tcW w:w="926" w:type="pct"/>
            <w:shd w:val="clear" w:color="auto" w:fill="auto"/>
            <w:noWrap/>
            <w:vAlign w:val="center"/>
          </w:tcPr>
          <w:p w14:paraId="0F158C1F"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3,516 </w:t>
            </w:r>
          </w:p>
        </w:tc>
        <w:tc>
          <w:tcPr>
            <w:tcW w:w="818" w:type="pct"/>
            <w:shd w:val="clear" w:color="auto" w:fill="auto"/>
            <w:noWrap/>
            <w:vAlign w:val="center"/>
          </w:tcPr>
          <w:p w14:paraId="48AD443F"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1,407 </w:t>
            </w:r>
          </w:p>
        </w:tc>
        <w:tc>
          <w:tcPr>
            <w:tcW w:w="461" w:type="pct"/>
            <w:shd w:val="clear" w:color="auto" w:fill="auto"/>
            <w:noWrap/>
            <w:vAlign w:val="center"/>
          </w:tcPr>
          <w:p w14:paraId="3A200D90"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96 </w:t>
            </w:r>
          </w:p>
        </w:tc>
        <w:tc>
          <w:tcPr>
            <w:tcW w:w="405" w:type="pct"/>
            <w:vAlign w:val="center"/>
          </w:tcPr>
          <w:p w14:paraId="7AB51DA2"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723 </w:t>
            </w:r>
          </w:p>
        </w:tc>
        <w:tc>
          <w:tcPr>
            <w:tcW w:w="539" w:type="pct"/>
            <w:shd w:val="clear" w:color="auto" w:fill="auto"/>
            <w:noWrap/>
            <w:vAlign w:val="center"/>
          </w:tcPr>
          <w:p w14:paraId="113EC544" w14:textId="77777777" w:rsidR="00106EAF" w:rsidRPr="00FB04CA" w:rsidRDefault="005A4AC4" w:rsidP="005A4AC4">
            <w:pPr>
              <w:spacing w:after="0" w:line="240" w:lineRule="auto"/>
              <w:jc w:val="center"/>
              <w:rPr>
                <w:rFonts w:cs="Arial"/>
                <w:color w:val="000000"/>
                <w:sz w:val="22"/>
              </w:rPr>
            </w:pPr>
            <w:r w:rsidRPr="00FB04CA">
              <w:rPr>
                <w:rFonts w:cs="Arial"/>
                <w:color w:val="000000"/>
                <w:sz w:val="22"/>
              </w:rPr>
              <w:t>-</w:t>
            </w:r>
          </w:p>
        </w:tc>
        <w:tc>
          <w:tcPr>
            <w:tcW w:w="457" w:type="pct"/>
            <w:shd w:val="clear" w:color="auto" w:fill="auto"/>
            <w:noWrap/>
            <w:vAlign w:val="center"/>
          </w:tcPr>
          <w:p w14:paraId="30228D75"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51 </w:t>
            </w:r>
          </w:p>
        </w:tc>
        <w:tc>
          <w:tcPr>
            <w:tcW w:w="348" w:type="pct"/>
            <w:vAlign w:val="center"/>
          </w:tcPr>
          <w:p w14:paraId="38998D7B"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7,784 </w:t>
            </w:r>
          </w:p>
        </w:tc>
      </w:tr>
      <w:tr w:rsidR="00106EAF" w:rsidRPr="000B0CBE" w14:paraId="4E1F1F28" w14:textId="77777777" w:rsidTr="00FB04CA">
        <w:trPr>
          <w:trHeight w:val="81"/>
          <w:jc w:val="center"/>
        </w:trPr>
        <w:tc>
          <w:tcPr>
            <w:tcW w:w="521" w:type="pct"/>
            <w:shd w:val="clear" w:color="auto" w:fill="auto"/>
            <w:noWrap/>
            <w:vAlign w:val="center"/>
          </w:tcPr>
          <w:p w14:paraId="1BE4F733" w14:textId="77777777" w:rsidR="00106EAF" w:rsidRPr="00FB04CA" w:rsidRDefault="00106EAF" w:rsidP="005A4AC4">
            <w:pPr>
              <w:spacing w:after="0" w:line="240" w:lineRule="auto"/>
              <w:jc w:val="center"/>
              <w:rPr>
                <w:rFonts w:cs="Arial"/>
                <w:b/>
                <w:sz w:val="22"/>
              </w:rPr>
            </w:pPr>
            <w:r w:rsidRPr="00FB04CA">
              <w:rPr>
                <w:rFonts w:cs="Arial"/>
                <w:b/>
                <w:sz w:val="22"/>
              </w:rPr>
              <w:t>Jul-14</w:t>
            </w:r>
          </w:p>
        </w:tc>
        <w:tc>
          <w:tcPr>
            <w:tcW w:w="525" w:type="pct"/>
            <w:shd w:val="clear" w:color="auto" w:fill="auto"/>
            <w:noWrap/>
            <w:vAlign w:val="center"/>
          </w:tcPr>
          <w:p w14:paraId="39EC0ECF"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2,245 </w:t>
            </w:r>
          </w:p>
        </w:tc>
        <w:tc>
          <w:tcPr>
            <w:tcW w:w="926" w:type="pct"/>
            <w:shd w:val="clear" w:color="auto" w:fill="auto"/>
            <w:noWrap/>
            <w:vAlign w:val="center"/>
          </w:tcPr>
          <w:p w14:paraId="3000E647"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4,145 </w:t>
            </w:r>
          </w:p>
        </w:tc>
        <w:tc>
          <w:tcPr>
            <w:tcW w:w="818" w:type="pct"/>
            <w:shd w:val="clear" w:color="auto" w:fill="auto"/>
            <w:noWrap/>
            <w:vAlign w:val="center"/>
          </w:tcPr>
          <w:p w14:paraId="2D8F0BC9"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1,892 </w:t>
            </w:r>
          </w:p>
        </w:tc>
        <w:tc>
          <w:tcPr>
            <w:tcW w:w="461" w:type="pct"/>
            <w:shd w:val="clear" w:color="auto" w:fill="auto"/>
            <w:noWrap/>
            <w:vAlign w:val="center"/>
          </w:tcPr>
          <w:p w14:paraId="63C3D743"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101 </w:t>
            </w:r>
          </w:p>
        </w:tc>
        <w:tc>
          <w:tcPr>
            <w:tcW w:w="405" w:type="pct"/>
            <w:vAlign w:val="center"/>
          </w:tcPr>
          <w:p w14:paraId="6B261CD9"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845 </w:t>
            </w:r>
          </w:p>
        </w:tc>
        <w:tc>
          <w:tcPr>
            <w:tcW w:w="539" w:type="pct"/>
            <w:shd w:val="clear" w:color="auto" w:fill="auto"/>
            <w:noWrap/>
            <w:vAlign w:val="center"/>
          </w:tcPr>
          <w:p w14:paraId="302DA62C" w14:textId="77777777" w:rsidR="00106EAF" w:rsidRPr="00FB04CA" w:rsidRDefault="005A4AC4" w:rsidP="005A4AC4">
            <w:pPr>
              <w:spacing w:after="0" w:line="240" w:lineRule="auto"/>
              <w:jc w:val="center"/>
              <w:rPr>
                <w:rFonts w:cs="Arial"/>
                <w:color w:val="000000"/>
                <w:sz w:val="22"/>
              </w:rPr>
            </w:pPr>
            <w:r w:rsidRPr="00FB04CA">
              <w:rPr>
                <w:rFonts w:cs="Arial"/>
                <w:color w:val="000000"/>
                <w:sz w:val="22"/>
              </w:rPr>
              <w:t>-</w:t>
            </w:r>
          </w:p>
        </w:tc>
        <w:tc>
          <w:tcPr>
            <w:tcW w:w="457" w:type="pct"/>
            <w:shd w:val="clear" w:color="auto" w:fill="auto"/>
            <w:noWrap/>
            <w:vAlign w:val="center"/>
          </w:tcPr>
          <w:p w14:paraId="624CAAD7"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3 </w:t>
            </w:r>
          </w:p>
        </w:tc>
        <w:tc>
          <w:tcPr>
            <w:tcW w:w="348" w:type="pct"/>
            <w:vAlign w:val="center"/>
          </w:tcPr>
          <w:p w14:paraId="3242F789"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9,231 </w:t>
            </w:r>
          </w:p>
        </w:tc>
      </w:tr>
      <w:tr w:rsidR="00106EAF" w:rsidRPr="000B0CBE" w14:paraId="6D662FEF" w14:textId="77777777" w:rsidTr="00FB04CA">
        <w:trPr>
          <w:trHeight w:val="81"/>
          <w:jc w:val="center"/>
        </w:trPr>
        <w:tc>
          <w:tcPr>
            <w:tcW w:w="521" w:type="pct"/>
            <w:shd w:val="clear" w:color="auto" w:fill="auto"/>
            <w:noWrap/>
            <w:vAlign w:val="center"/>
          </w:tcPr>
          <w:p w14:paraId="1AFB19F3" w14:textId="77777777" w:rsidR="00106EAF" w:rsidRPr="00FB04CA" w:rsidRDefault="00106EAF" w:rsidP="005A4AC4">
            <w:pPr>
              <w:spacing w:after="0" w:line="240" w:lineRule="auto"/>
              <w:jc w:val="center"/>
              <w:rPr>
                <w:rFonts w:cs="Arial"/>
                <w:b/>
                <w:sz w:val="22"/>
              </w:rPr>
            </w:pPr>
            <w:r w:rsidRPr="00FB04CA">
              <w:rPr>
                <w:rFonts w:cs="Arial"/>
                <w:b/>
                <w:sz w:val="22"/>
              </w:rPr>
              <w:t>Aug-14</w:t>
            </w:r>
          </w:p>
        </w:tc>
        <w:tc>
          <w:tcPr>
            <w:tcW w:w="525" w:type="pct"/>
            <w:shd w:val="clear" w:color="auto" w:fill="auto"/>
            <w:noWrap/>
            <w:vAlign w:val="center"/>
          </w:tcPr>
          <w:p w14:paraId="2E1F3FA4"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2,660 </w:t>
            </w:r>
          </w:p>
        </w:tc>
        <w:tc>
          <w:tcPr>
            <w:tcW w:w="926" w:type="pct"/>
            <w:shd w:val="clear" w:color="auto" w:fill="auto"/>
            <w:noWrap/>
            <w:vAlign w:val="center"/>
          </w:tcPr>
          <w:p w14:paraId="7FD9518A"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4,319 </w:t>
            </w:r>
          </w:p>
        </w:tc>
        <w:tc>
          <w:tcPr>
            <w:tcW w:w="818" w:type="pct"/>
            <w:shd w:val="clear" w:color="auto" w:fill="auto"/>
            <w:noWrap/>
            <w:vAlign w:val="center"/>
          </w:tcPr>
          <w:p w14:paraId="4F1A089A"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2,314 </w:t>
            </w:r>
          </w:p>
        </w:tc>
        <w:tc>
          <w:tcPr>
            <w:tcW w:w="461" w:type="pct"/>
            <w:shd w:val="clear" w:color="auto" w:fill="auto"/>
            <w:noWrap/>
            <w:vAlign w:val="center"/>
          </w:tcPr>
          <w:p w14:paraId="34C8E452"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110 </w:t>
            </w:r>
          </w:p>
        </w:tc>
        <w:tc>
          <w:tcPr>
            <w:tcW w:w="405" w:type="pct"/>
            <w:vAlign w:val="center"/>
          </w:tcPr>
          <w:p w14:paraId="19EBF89B"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925 </w:t>
            </w:r>
          </w:p>
        </w:tc>
        <w:tc>
          <w:tcPr>
            <w:tcW w:w="539" w:type="pct"/>
            <w:shd w:val="clear" w:color="auto" w:fill="auto"/>
            <w:noWrap/>
            <w:vAlign w:val="center"/>
          </w:tcPr>
          <w:p w14:paraId="0CAD0B7B" w14:textId="77777777" w:rsidR="00106EAF" w:rsidRPr="00FB04CA" w:rsidRDefault="005A4AC4" w:rsidP="005A4AC4">
            <w:pPr>
              <w:spacing w:after="0" w:line="240" w:lineRule="auto"/>
              <w:jc w:val="center"/>
              <w:rPr>
                <w:rFonts w:cs="Arial"/>
                <w:color w:val="000000"/>
                <w:sz w:val="22"/>
              </w:rPr>
            </w:pPr>
            <w:r w:rsidRPr="00FB04CA">
              <w:rPr>
                <w:rFonts w:cs="Arial"/>
                <w:color w:val="000000"/>
                <w:sz w:val="22"/>
              </w:rPr>
              <w:t>-</w:t>
            </w:r>
          </w:p>
        </w:tc>
        <w:tc>
          <w:tcPr>
            <w:tcW w:w="457" w:type="pct"/>
            <w:shd w:val="clear" w:color="auto" w:fill="auto"/>
            <w:noWrap/>
            <w:vAlign w:val="center"/>
          </w:tcPr>
          <w:p w14:paraId="659E37DC"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5 </w:t>
            </w:r>
          </w:p>
        </w:tc>
        <w:tc>
          <w:tcPr>
            <w:tcW w:w="348" w:type="pct"/>
            <w:vAlign w:val="center"/>
          </w:tcPr>
          <w:p w14:paraId="01D1EC62"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10,333 </w:t>
            </w:r>
          </w:p>
        </w:tc>
      </w:tr>
      <w:tr w:rsidR="00106EAF" w:rsidRPr="000B0CBE" w14:paraId="19BB248F" w14:textId="77777777" w:rsidTr="00FB04CA">
        <w:trPr>
          <w:trHeight w:val="81"/>
          <w:jc w:val="center"/>
        </w:trPr>
        <w:tc>
          <w:tcPr>
            <w:tcW w:w="521" w:type="pct"/>
            <w:shd w:val="clear" w:color="auto" w:fill="auto"/>
            <w:noWrap/>
            <w:vAlign w:val="center"/>
          </w:tcPr>
          <w:p w14:paraId="0449D6D8" w14:textId="77777777" w:rsidR="00106EAF" w:rsidRPr="00FB04CA" w:rsidRDefault="00106EAF" w:rsidP="005A4AC4">
            <w:pPr>
              <w:spacing w:after="0" w:line="240" w:lineRule="auto"/>
              <w:jc w:val="center"/>
              <w:rPr>
                <w:rFonts w:cs="Arial"/>
                <w:b/>
                <w:sz w:val="22"/>
              </w:rPr>
            </w:pPr>
            <w:r w:rsidRPr="00FB04CA">
              <w:rPr>
                <w:rFonts w:cs="Arial"/>
                <w:b/>
                <w:sz w:val="22"/>
              </w:rPr>
              <w:t>Sept-14</w:t>
            </w:r>
          </w:p>
        </w:tc>
        <w:tc>
          <w:tcPr>
            <w:tcW w:w="525" w:type="pct"/>
            <w:shd w:val="clear" w:color="auto" w:fill="auto"/>
            <w:noWrap/>
            <w:vAlign w:val="center"/>
          </w:tcPr>
          <w:p w14:paraId="1FC3DFFB"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2,860 </w:t>
            </w:r>
          </w:p>
        </w:tc>
        <w:tc>
          <w:tcPr>
            <w:tcW w:w="926" w:type="pct"/>
            <w:shd w:val="clear" w:color="auto" w:fill="auto"/>
            <w:noWrap/>
            <w:vAlign w:val="center"/>
          </w:tcPr>
          <w:p w14:paraId="38746CE9"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4,324 </w:t>
            </w:r>
          </w:p>
        </w:tc>
        <w:tc>
          <w:tcPr>
            <w:tcW w:w="818" w:type="pct"/>
            <w:shd w:val="clear" w:color="auto" w:fill="auto"/>
            <w:noWrap/>
            <w:vAlign w:val="center"/>
          </w:tcPr>
          <w:p w14:paraId="6583007B"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2,412 </w:t>
            </w:r>
          </w:p>
        </w:tc>
        <w:tc>
          <w:tcPr>
            <w:tcW w:w="461" w:type="pct"/>
            <w:shd w:val="clear" w:color="auto" w:fill="auto"/>
            <w:noWrap/>
            <w:vAlign w:val="center"/>
          </w:tcPr>
          <w:p w14:paraId="6DB666B7"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113 </w:t>
            </w:r>
          </w:p>
        </w:tc>
        <w:tc>
          <w:tcPr>
            <w:tcW w:w="405" w:type="pct"/>
            <w:vAlign w:val="center"/>
          </w:tcPr>
          <w:p w14:paraId="098F7A3D"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1,090 </w:t>
            </w:r>
          </w:p>
        </w:tc>
        <w:tc>
          <w:tcPr>
            <w:tcW w:w="539" w:type="pct"/>
            <w:shd w:val="clear" w:color="auto" w:fill="auto"/>
            <w:noWrap/>
            <w:vAlign w:val="center"/>
          </w:tcPr>
          <w:p w14:paraId="60511E18" w14:textId="77777777" w:rsidR="00106EAF" w:rsidRPr="00FB04CA" w:rsidRDefault="005A4AC4" w:rsidP="005A4AC4">
            <w:pPr>
              <w:spacing w:after="0" w:line="240" w:lineRule="auto"/>
              <w:jc w:val="center"/>
              <w:rPr>
                <w:rFonts w:cs="Arial"/>
                <w:color w:val="000000"/>
                <w:sz w:val="22"/>
              </w:rPr>
            </w:pPr>
            <w:r w:rsidRPr="00FB04CA">
              <w:rPr>
                <w:rFonts w:cs="Arial"/>
                <w:color w:val="000000"/>
                <w:sz w:val="22"/>
              </w:rPr>
              <w:t>-</w:t>
            </w:r>
          </w:p>
        </w:tc>
        <w:tc>
          <w:tcPr>
            <w:tcW w:w="457" w:type="pct"/>
            <w:shd w:val="clear" w:color="auto" w:fill="auto"/>
            <w:noWrap/>
            <w:vAlign w:val="center"/>
          </w:tcPr>
          <w:p w14:paraId="22FC77CE" w14:textId="77777777" w:rsidR="00106EAF" w:rsidRPr="00FB04CA" w:rsidRDefault="005A4AC4" w:rsidP="005A4AC4">
            <w:pPr>
              <w:spacing w:after="0" w:line="240" w:lineRule="auto"/>
              <w:jc w:val="center"/>
              <w:rPr>
                <w:rFonts w:cs="Arial"/>
                <w:color w:val="000000"/>
                <w:sz w:val="22"/>
              </w:rPr>
            </w:pPr>
            <w:r w:rsidRPr="00FB04CA">
              <w:rPr>
                <w:rFonts w:cs="Arial"/>
                <w:color w:val="000000"/>
                <w:sz w:val="22"/>
              </w:rPr>
              <w:t>-</w:t>
            </w:r>
          </w:p>
        </w:tc>
        <w:tc>
          <w:tcPr>
            <w:tcW w:w="348" w:type="pct"/>
            <w:vAlign w:val="center"/>
          </w:tcPr>
          <w:p w14:paraId="4A8CE1B1"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10,799 </w:t>
            </w:r>
          </w:p>
        </w:tc>
      </w:tr>
      <w:tr w:rsidR="00106EAF" w:rsidRPr="000B0CBE" w14:paraId="32B7F95A" w14:textId="77777777" w:rsidTr="00FB04CA">
        <w:trPr>
          <w:trHeight w:val="81"/>
          <w:jc w:val="center"/>
        </w:trPr>
        <w:tc>
          <w:tcPr>
            <w:tcW w:w="521" w:type="pct"/>
            <w:shd w:val="clear" w:color="auto" w:fill="auto"/>
            <w:noWrap/>
            <w:vAlign w:val="center"/>
          </w:tcPr>
          <w:p w14:paraId="3B7652F3" w14:textId="77777777" w:rsidR="00106EAF" w:rsidRPr="00FB04CA" w:rsidRDefault="00106EAF" w:rsidP="005A4AC4">
            <w:pPr>
              <w:spacing w:after="0" w:line="240" w:lineRule="auto"/>
              <w:jc w:val="center"/>
              <w:rPr>
                <w:rFonts w:cs="Arial"/>
                <w:b/>
                <w:sz w:val="22"/>
              </w:rPr>
            </w:pPr>
            <w:r w:rsidRPr="00FB04CA">
              <w:rPr>
                <w:rFonts w:cs="Arial"/>
                <w:b/>
                <w:sz w:val="22"/>
              </w:rPr>
              <w:t>Oct-14</w:t>
            </w:r>
          </w:p>
        </w:tc>
        <w:tc>
          <w:tcPr>
            <w:tcW w:w="525" w:type="pct"/>
            <w:shd w:val="clear" w:color="auto" w:fill="auto"/>
            <w:noWrap/>
            <w:vAlign w:val="center"/>
          </w:tcPr>
          <w:p w14:paraId="4558F551"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2,584 </w:t>
            </w:r>
          </w:p>
        </w:tc>
        <w:tc>
          <w:tcPr>
            <w:tcW w:w="926" w:type="pct"/>
            <w:shd w:val="clear" w:color="auto" w:fill="auto"/>
            <w:noWrap/>
            <w:vAlign w:val="center"/>
          </w:tcPr>
          <w:p w14:paraId="00C7F162"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4,308 </w:t>
            </w:r>
          </w:p>
        </w:tc>
        <w:tc>
          <w:tcPr>
            <w:tcW w:w="818" w:type="pct"/>
            <w:shd w:val="clear" w:color="auto" w:fill="auto"/>
            <w:noWrap/>
            <w:vAlign w:val="center"/>
          </w:tcPr>
          <w:p w14:paraId="1183DE9F"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2,793 </w:t>
            </w:r>
          </w:p>
        </w:tc>
        <w:tc>
          <w:tcPr>
            <w:tcW w:w="461" w:type="pct"/>
            <w:shd w:val="clear" w:color="auto" w:fill="auto"/>
            <w:noWrap/>
            <w:vAlign w:val="center"/>
          </w:tcPr>
          <w:p w14:paraId="0B003F13"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171 </w:t>
            </w:r>
          </w:p>
        </w:tc>
        <w:tc>
          <w:tcPr>
            <w:tcW w:w="405" w:type="pct"/>
            <w:vAlign w:val="center"/>
          </w:tcPr>
          <w:p w14:paraId="23807B8E"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1,032 </w:t>
            </w:r>
          </w:p>
        </w:tc>
        <w:tc>
          <w:tcPr>
            <w:tcW w:w="539" w:type="pct"/>
            <w:shd w:val="clear" w:color="auto" w:fill="auto"/>
            <w:noWrap/>
            <w:vAlign w:val="center"/>
          </w:tcPr>
          <w:p w14:paraId="1310C8E6"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 </w:t>
            </w:r>
          </w:p>
        </w:tc>
        <w:tc>
          <w:tcPr>
            <w:tcW w:w="457" w:type="pct"/>
            <w:shd w:val="clear" w:color="auto" w:fill="auto"/>
            <w:noWrap/>
            <w:vAlign w:val="center"/>
          </w:tcPr>
          <w:p w14:paraId="05F7D445"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46 </w:t>
            </w:r>
          </w:p>
        </w:tc>
        <w:tc>
          <w:tcPr>
            <w:tcW w:w="348" w:type="pct"/>
            <w:vAlign w:val="center"/>
          </w:tcPr>
          <w:p w14:paraId="0F971973"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10,936 </w:t>
            </w:r>
          </w:p>
        </w:tc>
      </w:tr>
      <w:tr w:rsidR="00106EAF" w:rsidRPr="000B0CBE" w14:paraId="181A89BD" w14:textId="77777777" w:rsidTr="00FB04CA">
        <w:trPr>
          <w:trHeight w:val="81"/>
          <w:jc w:val="center"/>
        </w:trPr>
        <w:tc>
          <w:tcPr>
            <w:tcW w:w="521" w:type="pct"/>
            <w:shd w:val="clear" w:color="auto" w:fill="auto"/>
            <w:noWrap/>
            <w:vAlign w:val="center"/>
          </w:tcPr>
          <w:p w14:paraId="56E5C61A" w14:textId="77777777" w:rsidR="00106EAF" w:rsidRPr="00FB04CA" w:rsidRDefault="00106EAF" w:rsidP="005A4AC4">
            <w:pPr>
              <w:spacing w:after="0" w:line="240" w:lineRule="auto"/>
              <w:jc w:val="center"/>
              <w:rPr>
                <w:rFonts w:cs="Arial"/>
                <w:b/>
                <w:sz w:val="22"/>
              </w:rPr>
            </w:pPr>
            <w:r w:rsidRPr="00FB04CA">
              <w:rPr>
                <w:rFonts w:cs="Arial"/>
                <w:b/>
                <w:sz w:val="22"/>
              </w:rPr>
              <w:t>Nov-14</w:t>
            </w:r>
          </w:p>
        </w:tc>
        <w:tc>
          <w:tcPr>
            <w:tcW w:w="525" w:type="pct"/>
            <w:shd w:val="clear" w:color="auto" w:fill="auto"/>
            <w:noWrap/>
            <w:vAlign w:val="center"/>
          </w:tcPr>
          <w:p w14:paraId="47EDB1D1"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2,421 </w:t>
            </w:r>
          </w:p>
        </w:tc>
        <w:tc>
          <w:tcPr>
            <w:tcW w:w="926" w:type="pct"/>
            <w:shd w:val="clear" w:color="auto" w:fill="auto"/>
            <w:noWrap/>
            <w:vAlign w:val="center"/>
          </w:tcPr>
          <w:p w14:paraId="04CB8355"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4,109 </w:t>
            </w:r>
          </w:p>
        </w:tc>
        <w:tc>
          <w:tcPr>
            <w:tcW w:w="818" w:type="pct"/>
            <w:shd w:val="clear" w:color="auto" w:fill="auto"/>
            <w:noWrap/>
            <w:vAlign w:val="center"/>
          </w:tcPr>
          <w:p w14:paraId="0E7A16A5"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2,518 </w:t>
            </w:r>
          </w:p>
        </w:tc>
        <w:tc>
          <w:tcPr>
            <w:tcW w:w="461" w:type="pct"/>
            <w:shd w:val="clear" w:color="auto" w:fill="auto"/>
            <w:noWrap/>
            <w:vAlign w:val="center"/>
          </w:tcPr>
          <w:p w14:paraId="7CC36558"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245 </w:t>
            </w:r>
          </w:p>
        </w:tc>
        <w:tc>
          <w:tcPr>
            <w:tcW w:w="405" w:type="pct"/>
            <w:vAlign w:val="center"/>
          </w:tcPr>
          <w:p w14:paraId="6F13E404"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1,041 </w:t>
            </w:r>
          </w:p>
        </w:tc>
        <w:tc>
          <w:tcPr>
            <w:tcW w:w="539" w:type="pct"/>
            <w:shd w:val="clear" w:color="auto" w:fill="auto"/>
            <w:noWrap/>
            <w:vAlign w:val="center"/>
          </w:tcPr>
          <w:p w14:paraId="691F61D1" w14:textId="77777777" w:rsidR="00106EAF" w:rsidRPr="00FB04CA" w:rsidRDefault="005A4AC4" w:rsidP="005A4AC4">
            <w:pPr>
              <w:spacing w:after="0" w:line="240" w:lineRule="auto"/>
              <w:jc w:val="center"/>
              <w:rPr>
                <w:rFonts w:cs="Arial"/>
                <w:color w:val="000000"/>
                <w:sz w:val="22"/>
              </w:rPr>
            </w:pPr>
            <w:r w:rsidRPr="00FB04CA">
              <w:rPr>
                <w:rFonts w:cs="Arial"/>
                <w:color w:val="000000"/>
                <w:sz w:val="22"/>
              </w:rPr>
              <w:t>-</w:t>
            </w:r>
          </w:p>
        </w:tc>
        <w:tc>
          <w:tcPr>
            <w:tcW w:w="457" w:type="pct"/>
            <w:shd w:val="clear" w:color="auto" w:fill="auto"/>
            <w:noWrap/>
            <w:vAlign w:val="center"/>
          </w:tcPr>
          <w:p w14:paraId="73F86C35"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 </w:t>
            </w:r>
          </w:p>
        </w:tc>
        <w:tc>
          <w:tcPr>
            <w:tcW w:w="348" w:type="pct"/>
            <w:vAlign w:val="center"/>
          </w:tcPr>
          <w:p w14:paraId="1C5C32EE"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10,336 </w:t>
            </w:r>
          </w:p>
        </w:tc>
      </w:tr>
      <w:tr w:rsidR="00106EAF" w:rsidRPr="000B0CBE" w14:paraId="61E1144A" w14:textId="77777777" w:rsidTr="00FB04CA">
        <w:trPr>
          <w:trHeight w:val="81"/>
          <w:jc w:val="center"/>
        </w:trPr>
        <w:tc>
          <w:tcPr>
            <w:tcW w:w="521" w:type="pct"/>
            <w:shd w:val="clear" w:color="auto" w:fill="auto"/>
            <w:noWrap/>
            <w:vAlign w:val="center"/>
          </w:tcPr>
          <w:p w14:paraId="4D22D0C1" w14:textId="77777777" w:rsidR="00106EAF" w:rsidRPr="00FB04CA" w:rsidRDefault="00106EAF" w:rsidP="005A4AC4">
            <w:pPr>
              <w:spacing w:after="0" w:line="240" w:lineRule="auto"/>
              <w:jc w:val="center"/>
              <w:rPr>
                <w:rFonts w:cs="Arial"/>
                <w:b/>
                <w:sz w:val="22"/>
              </w:rPr>
            </w:pPr>
            <w:r w:rsidRPr="00FB04CA">
              <w:rPr>
                <w:rFonts w:cs="Arial"/>
                <w:b/>
                <w:sz w:val="22"/>
              </w:rPr>
              <w:t>Dec-14</w:t>
            </w:r>
          </w:p>
        </w:tc>
        <w:tc>
          <w:tcPr>
            <w:tcW w:w="525" w:type="pct"/>
            <w:shd w:val="clear" w:color="auto" w:fill="auto"/>
            <w:noWrap/>
            <w:vAlign w:val="center"/>
          </w:tcPr>
          <w:p w14:paraId="4BAF65B0"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1,731 </w:t>
            </w:r>
          </w:p>
        </w:tc>
        <w:tc>
          <w:tcPr>
            <w:tcW w:w="926" w:type="pct"/>
            <w:shd w:val="clear" w:color="auto" w:fill="auto"/>
            <w:noWrap/>
            <w:vAlign w:val="center"/>
          </w:tcPr>
          <w:p w14:paraId="22DCE828"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3,245 </w:t>
            </w:r>
          </w:p>
        </w:tc>
        <w:tc>
          <w:tcPr>
            <w:tcW w:w="818" w:type="pct"/>
            <w:shd w:val="clear" w:color="auto" w:fill="auto"/>
            <w:noWrap/>
            <w:vAlign w:val="center"/>
          </w:tcPr>
          <w:p w14:paraId="0FC30A7F"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1,864 </w:t>
            </w:r>
          </w:p>
        </w:tc>
        <w:tc>
          <w:tcPr>
            <w:tcW w:w="461" w:type="pct"/>
            <w:shd w:val="clear" w:color="auto" w:fill="auto"/>
            <w:noWrap/>
            <w:vAlign w:val="center"/>
          </w:tcPr>
          <w:p w14:paraId="487653F2"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138 </w:t>
            </w:r>
          </w:p>
        </w:tc>
        <w:tc>
          <w:tcPr>
            <w:tcW w:w="405" w:type="pct"/>
            <w:vAlign w:val="center"/>
          </w:tcPr>
          <w:p w14:paraId="7E7F5263"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806 </w:t>
            </w:r>
          </w:p>
        </w:tc>
        <w:tc>
          <w:tcPr>
            <w:tcW w:w="539" w:type="pct"/>
            <w:shd w:val="clear" w:color="auto" w:fill="auto"/>
            <w:noWrap/>
            <w:vAlign w:val="center"/>
          </w:tcPr>
          <w:p w14:paraId="75889A3F" w14:textId="77777777" w:rsidR="00106EAF" w:rsidRPr="00FB04CA" w:rsidRDefault="005A4AC4" w:rsidP="005A4AC4">
            <w:pPr>
              <w:spacing w:after="0" w:line="240" w:lineRule="auto"/>
              <w:jc w:val="center"/>
              <w:rPr>
                <w:rFonts w:cs="Arial"/>
                <w:color w:val="000000"/>
                <w:sz w:val="22"/>
              </w:rPr>
            </w:pPr>
            <w:r w:rsidRPr="00FB04CA">
              <w:rPr>
                <w:rFonts w:cs="Arial"/>
                <w:color w:val="000000"/>
                <w:sz w:val="22"/>
              </w:rPr>
              <w:t>-</w:t>
            </w:r>
          </w:p>
        </w:tc>
        <w:tc>
          <w:tcPr>
            <w:tcW w:w="457" w:type="pct"/>
            <w:shd w:val="clear" w:color="auto" w:fill="auto"/>
            <w:noWrap/>
            <w:vAlign w:val="center"/>
          </w:tcPr>
          <w:p w14:paraId="14924D83"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4 </w:t>
            </w:r>
          </w:p>
        </w:tc>
        <w:tc>
          <w:tcPr>
            <w:tcW w:w="348" w:type="pct"/>
            <w:vAlign w:val="center"/>
          </w:tcPr>
          <w:p w14:paraId="4BB46059"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7,788 </w:t>
            </w:r>
          </w:p>
        </w:tc>
      </w:tr>
      <w:tr w:rsidR="00106EAF" w:rsidRPr="000B0CBE" w14:paraId="0B1C4A79" w14:textId="77777777" w:rsidTr="00FB04CA">
        <w:trPr>
          <w:trHeight w:val="81"/>
          <w:jc w:val="center"/>
        </w:trPr>
        <w:tc>
          <w:tcPr>
            <w:tcW w:w="521" w:type="pct"/>
            <w:shd w:val="clear" w:color="auto" w:fill="auto"/>
            <w:noWrap/>
            <w:vAlign w:val="center"/>
          </w:tcPr>
          <w:p w14:paraId="12D4528C" w14:textId="77777777" w:rsidR="00106EAF" w:rsidRPr="00FB04CA" w:rsidRDefault="00106EAF" w:rsidP="005A4AC4">
            <w:pPr>
              <w:spacing w:after="0" w:line="240" w:lineRule="auto"/>
              <w:jc w:val="center"/>
              <w:rPr>
                <w:rFonts w:cs="Arial"/>
                <w:b/>
                <w:sz w:val="22"/>
              </w:rPr>
            </w:pPr>
            <w:r w:rsidRPr="00FB04CA">
              <w:rPr>
                <w:rFonts w:cs="Arial"/>
                <w:b/>
                <w:sz w:val="22"/>
              </w:rPr>
              <w:t>Jan-15</w:t>
            </w:r>
          </w:p>
        </w:tc>
        <w:tc>
          <w:tcPr>
            <w:tcW w:w="525" w:type="pct"/>
            <w:shd w:val="clear" w:color="auto" w:fill="auto"/>
            <w:noWrap/>
            <w:vAlign w:val="center"/>
          </w:tcPr>
          <w:p w14:paraId="766F7B67"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2,155 </w:t>
            </w:r>
          </w:p>
        </w:tc>
        <w:tc>
          <w:tcPr>
            <w:tcW w:w="926" w:type="pct"/>
            <w:shd w:val="clear" w:color="auto" w:fill="auto"/>
            <w:noWrap/>
            <w:vAlign w:val="center"/>
          </w:tcPr>
          <w:p w14:paraId="2DDE279D"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3,419 </w:t>
            </w:r>
          </w:p>
        </w:tc>
        <w:tc>
          <w:tcPr>
            <w:tcW w:w="818" w:type="pct"/>
            <w:shd w:val="clear" w:color="auto" w:fill="auto"/>
            <w:noWrap/>
            <w:vAlign w:val="center"/>
          </w:tcPr>
          <w:p w14:paraId="3EA27BFD"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2,385 </w:t>
            </w:r>
          </w:p>
        </w:tc>
        <w:tc>
          <w:tcPr>
            <w:tcW w:w="461" w:type="pct"/>
            <w:shd w:val="clear" w:color="auto" w:fill="auto"/>
            <w:noWrap/>
            <w:vAlign w:val="center"/>
          </w:tcPr>
          <w:p w14:paraId="7A7B7D76"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216 </w:t>
            </w:r>
          </w:p>
        </w:tc>
        <w:tc>
          <w:tcPr>
            <w:tcW w:w="405" w:type="pct"/>
            <w:vAlign w:val="center"/>
          </w:tcPr>
          <w:p w14:paraId="6E890EED"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934 </w:t>
            </w:r>
          </w:p>
        </w:tc>
        <w:tc>
          <w:tcPr>
            <w:tcW w:w="539" w:type="pct"/>
            <w:shd w:val="clear" w:color="auto" w:fill="auto"/>
            <w:noWrap/>
            <w:vAlign w:val="center"/>
          </w:tcPr>
          <w:p w14:paraId="1B0E8C11"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5 </w:t>
            </w:r>
          </w:p>
        </w:tc>
        <w:tc>
          <w:tcPr>
            <w:tcW w:w="457" w:type="pct"/>
            <w:shd w:val="clear" w:color="auto" w:fill="auto"/>
            <w:noWrap/>
            <w:vAlign w:val="center"/>
          </w:tcPr>
          <w:p w14:paraId="1820264B"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 </w:t>
            </w:r>
          </w:p>
        </w:tc>
        <w:tc>
          <w:tcPr>
            <w:tcW w:w="348" w:type="pct"/>
            <w:vAlign w:val="center"/>
          </w:tcPr>
          <w:p w14:paraId="2469D4FA"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9,115 </w:t>
            </w:r>
          </w:p>
        </w:tc>
      </w:tr>
      <w:tr w:rsidR="00106EAF" w:rsidRPr="000B0CBE" w14:paraId="12FB7686" w14:textId="77777777" w:rsidTr="00FB04CA">
        <w:trPr>
          <w:trHeight w:val="81"/>
          <w:jc w:val="center"/>
        </w:trPr>
        <w:tc>
          <w:tcPr>
            <w:tcW w:w="521" w:type="pct"/>
            <w:shd w:val="clear" w:color="auto" w:fill="auto"/>
            <w:noWrap/>
            <w:vAlign w:val="center"/>
          </w:tcPr>
          <w:p w14:paraId="5761BAA7" w14:textId="77777777" w:rsidR="00106EAF" w:rsidRPr="00FB04CA" w:rsidRDefault="00106EAF" w:rsidP="005A4AC4">
            <w:pPr>
              <w:spacing w:after="0" w:line="240" w:lineRule="auto"/>
              <w:jc w:val="center"/>
              <w:rPr>
                <w:rFonts w:cs="Arial"/>
                <w:b/>
                <w:sz w:val="22"/>
              </w:rPr>
            </w:pPr>
            <w:r w:rsidRPr="00FB04CA">
              <w:rPr>
                <w:rFonts w:cs="Arial"/>
                <w:b/>
                <w:sz w:val="22"/>
              </w:rPr>
              <w:t>Feb-15</w:t>
            </w:r>
          </w:p>
        </w:tc>
        <w:tc>
          <w:tcPr>
            <w:tcW w:w="525" w:type="pct"/>
            <w:shd w:val="clear" w:color="auto" w:fill="auto"/>
            <w:noWrap/>
            <w:vAlign w:val="center"/>
          </w:tcPr>
          <w:p w14:paraId="5B42896F"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2,316 </w:t>
            </w:r>
          </w:p>
        </w:tc>
        <w:tc>
          <w:tcPr>
            <w:tcW w:w="926" w:type="pct"/>
            <w:shd w:val="clear" w:color="auto" w:fill="auto"/>
            <w:noWrap/>
            <w:vAlign w:val="center"/>
          </w:tcPr>
          <w:p w14:paraId="229F4F54"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3,410 </w:t>
            </w:r>
          </w:p>
        </w:tc>
        <w:tc>
          <w:tcPr>
            <w:tcW w:w="818" w:type="pct"/>
            <w:shd w:val="clear" w:color="auto" w:fill="auto"/>
            <w:noWrap/>
            <w:vAlign w:val="center"/>
          </w:tcPr>
          <w:p w14:paraId="54B3017C"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2,460 </w:t>
            </w:r>
          </w:p>
        </w:tc>
        <w:tc>
          <w:tcPr>
            <w:tcW w:w="461" w:type="pct"/>
            <w:shd w:val="clear" w:color="auto" w:fill="auto"/>
            <w:noWrap/>
            <w:vAlign w:val="center"/>
          </w:tcPr>
          <w:p w14:paraId="724CE62F"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355 </w:t>
            </w:r>
          </w:p>
        </w:tc>
        <w:tc>
          <w:tcPr>
            <w:tcW w:w="405" w:type="pct"/>
            <w:vAlign w:val="center"/>
          </w:tcPr>
          <w:p w14:paraId="0B2787BF"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1,000 </w:t>
            </w:r>
          </w:p>
        </w:tc>
        <w:tc>
          <w:tcPr>
            <w:tcW w:w="539" w:type="pct"/>
            <w:shd w:val="clear" w:color="auto" w:fill="auto"/>
            <w:noWrap/>
            <w:vAlign w:val="center"/>
          </w:tcPr>
          <w:p w14:paraId="068F68CE" w14:textId="77777777" w:rsidR="00106EAF" w:rsidRPr="00FB04CA" w:rsidRDefault="005A4AC4" w:rsidP="005A4AC4">
            <w:pPr>
              <w:spacing w:after="0" w:line="240" w:lineRule="auto"/>
              <w:jc w:val="center"/>
              <w:rPr>
                <w:rFonts w:cs="Arial"/>
                <w:color w:val="000000"/>
                <w:sz w:val="22"/>
              </w:rPr>
            </w:pPr>
            <w:r w:rsidRPr="00FB04CA">
              <w:rPr>
                <w:rFonts w:cs="Arial"/>
                <w:color w:val="000000"/>
                <w:sz w:val="22"/>
              </w:rPr>
              <w:t>-</w:t>
            </w:r>
          </w:p>
        </w:tc>
        <w:tc>
          <w:tcPr>
            <w:tcW w:w="457" w:type="pct"/>
            <w:shd w:val="clear" w:color="auto" w:fill="auto"/>
            <w:noWrap/>
            <w:vAlign w:val="center"/>
          </w:tcPr>
          <w:p w14:paraId="46B46613"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 </w:t>
            </w:r>
          </w:p>
        </w:tc>
        <w:tc>
          <w:tcPr>
            <w:tcW w:w="348" w:type="pct"/>
            <w:vAlign w:val="center"/>
          </w:tcPr>
          <w:p w14:paraId="11BCCC6F"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9,542 </w:t>
            </w:r>
          </w:p>
        </w:tc>
      </w:tr>
      <w:tr w:rsidR="00106EAF" w:rsidRPr="000B0CBE" w14:paraId="103A369D" w14:textId="77777777" w:rsidTr="00FB04CA">
        <w:trPr>
          <w:trHeight w:val="81"/>
          <w:jc w:val="center"/>
        </w:trPr>
        <w:tc>
          <w:tcPr>
            <w:tcW w:w="521" w:type="pct"/>
            <w:shd w:val="clear" w:color="auto" w:fill="auto"/>
            <w:noWrap/>
            <w:vAlign w:val="center"/>
          </w:tcPr>
          <w:p w14:paraId="53FEAEFF" w14:textId="77777777" w:rsidR="00106EAF" w:rsidRPr="00FB04CA" w:rsidRDefault="00106EAF" w:rsidP="005A4AC4">
            <w:pPr>
              <w:spacing w:after="0" w:line="240" w:lineRule="auto"/>
              <w:jc w:val="center"/>
              <w:rPr>
                <w:rFonts w:cs="Arial"/>
                <w:b/>
                <w:sz w:val="22"/>
              </w:rPr>
            </w:pPr>
            <w:r w:rsidRPr="00FB04CA">
              <w:rPr>
                <w:rFonts w:cs="Arial"/>
                <w:b/>
                <w:sz w:val="22"/>
              </w:rPr>
              <w:t>Mar-15</w:t>
            </w:r>
          </w:p>
        </w:tc>
        <w:tc>
          <w:tcPr>
            <w:tcW w:w="525" w:type="pct"/>
            <w:shd w:val="clear" w:color="auto" w:fill="auto"/>
            <w:noWrap/>
            <w:vAlign w:val="center"/>
          </w:tcPr>
          <w:p w14:paraId="6C8C4EF1"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2,153 </w:t>
            </w:r>
          </w:p>
        </w:tc>
        <w:tc>
          <w:tcPr>
            <w:tcW w:w="926" w:type="pct"/>
            <w:shd w:val="clear" w:color="auto" w:fill="auto"/>
            <w:noWrap/>
            <w:vAlign w:val="center"/>
          </w:tcPr>
          <w:p w14:paraId="5DBD5960"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2,983 </w:t>
            </w:r>
          </w:p>
        </w:tc>
        <w:tc>
          <w:tcPr>
            <w:tcW w:w="818" w:type="pct"/>
            <w:shd w:val="clear" w:color="auto" w:fill="auto"/>
            <w:noWrap/>
            <w:vAlign w:val="center"/>
          </w:tcPr>
          <w:p w14:paraId="441AB262"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1,930 </w:t>
            </w:r>
          </w:p>
        </w:tc>
        <w:tc>
          <w:tcPr>
            <w:tcW w:w="461" w:type="pct"/>
            <w:shd w:val="clear" w:color="auto" w:fill="auto"/>
            <w:noWrap/>
            <w:vAlign w:val="center"/>
          </w:tcPr>
          <w:p w14:paraId="4F3A32C4"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455 </w:t>
            </w:r>
          </w:p>
        </w:tc>
        <w:tc>
          <w:tcPr>
            <w:tcW w:w="405" w:type="pct"/>
            <w:vAlign w:val="center"/>
          </w:tcPr>
          <w:p w14:paraId="06BA68E4"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801 </w:t>
            </w:r>
          </w:p>
        </w:tc>
        <w:tc>
          <w:tcPr>
            <w:tcW w:w="539" w:type="pct"/>
            <w:shd w:val="clear" w:color="auto" w:fill="auto"/>
            <w:noWrap/>
            <w:vAlign w:val="center"/>
          </w:tcPr>
          <w:p w14:paraId="3856A495" w14:textId="77777777" w:rsidR="00106EAF" w:rsidRPr="00FB04CA" w:rsidRDefault="005A4AC4" w:rsidP="005A4AC4">
            <w:pPr>
              <w:spacing w:after="0" w:line="240" w:lineRule="auto"/>
              <w:jc w:val="center"/>
              <w:rPr>
                <w:rFonts w:cs="Arial"/>
                <w:color w:val="000000"/>
                <w:sz w:val="22"/>
              </w:rPr>
            </w:pPr>
            <w:r w:rsidRPr="00FB04CA">
              <w:rPr>
                <w:rFonts w:cs="Arial"/>
                <w:color w:val="000000"/>
                <w:sz w:val="22"/>
              </w:rPr>
              <w:t>-</w:t>
            </w:r>
          </w:p>
        </w:tc>
        <w:tc>
          <w:tcPr>
            <w:tcW w:w="457" w:type="pct"/>
            <w:shd w:val="clear" w:color="auto" w:fill="auto"/>
            <w:noWrap/>
            <w:vAlign w:val="center"/>
          </w:tcPr>
          <w:p w14:paraId="6EF4B2FB"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 </w:t>
            </w:r>
          </w:p>
        </w:tc>
        <w:tc>
          <w:tcPr>
            <w:tcW w:w="348" w:type="pct"/>
            <w:vAlign w:val="center"/>
          </w:tcPr>
          <w:p w14:paraId="3C8332A2"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8,323 </w:t>
            </w:r>
          </w:p>
        </w:tc>
      </w:tr>
      <w:tr w:rsidR="00106EAF" w:rsidRPr="000B0CBE" w14:paraId="2FC8C2CA" w14:textId="77777777" w:rsidTr="00FB04CA">
        <w:trPr>
          <w:trHeight w:val="81"/>
          <w:jc w:val="center"/>
        </w:trPr>
        <w:tc>
          <w:tcPr>
            <w:tcW w:w="521" w:type="pct"/>
            <w:shd w:val="clear" w:color="auto" w:fill="auto"/>
            <w:noWrap/>
            <w:vAlign w:val="center"/>
          </w:tcPr>
          <w:p w14:paraId="244DDCA2" w14:textId="77777777" w:rsidR="00106EAF" w:rsidRPr="00FB04CA" w:rsidRDefault="00106EAF" w:rsidP="005A4AC4">
            <w:pPr>
              <w:spacing w:after="0" w:line="240" w:lineRule="auto"/>
              <w:jc w:val="center"/>
              <w:rPr>
                <w:rFonts w:cs="Arial"/>
                <w:b/>
                <w:sz w:val="22"/>
              </w:rPr>
            </w:pPr>
            <w:r w:rsidRPr="00FB04CA">
              <w:rPr>
                <w:rFonts w:cs="Arial"/>
                <w:b/>
                <w:sz w:val="22"/>
              </w:rPr>
              <w:t>Apr-15</w:t>
            </w:r>
          </w:p>
        </w:tc>
        <w:tc>
          <w:tcPr>
            <w:tcW w:w="525" w:type="pct"/>
            <w:shd w:val="clear" w:color="auto" w:fill="auto"/>
            <w:noWrap/>
            <w:vAlign w:val="center"/>
          </w:tcPr>
          <w:p w14:paraId="5A160426"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2,416 </w:t>
            </w:r>
          </w:p>
        </w:tc>
        <w:tc>
          <w:tcPr>
            <w:tcW w:w="926" w:type="pct"/>
            <w:shd w:val="clear" w:color="auto" w:fill="auto"/>
            <w:noWrap/>
            <w:vAlign w:val="center"/>
          </w:tcPr>
          <w:p w14:paraId="19AA02B8"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2,828 </w:t>
            </w:r>
          </w:p>
        </w:tc>
        <w:tc>
          <w:tcPr>
            <w:tcW w:w="818" w:type="pct"/>
            <w:shd w:val="clear" w:color="auto" w:fill="auto"/>
            <w:noWrap/>
            <w:vAlign w:val="center"/>
          </w:tcPr>
          <w:p w14:paraId="2A370950"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1,785 </w:t>
            </w:r>
          </w:p>
        </w:tc>
        <w:tc>
          <w:tcPr>
            <w:tcW w:w="461" w:type="pct"/>
            <w:shd w:val="clear" w:color="auto" w:fill="auto"/>
            <w:noWrap/>
            <w:vAlign w:val="center"/>
          </w:tcPr>
          <w:p w14:paraId="1C6D0BF2"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523 </w:t>
            </w:r>
          </w:p>
        </w:tc>
        <w:tc>
          <w:tcPr>
            <w:tcW w:w="405" w:type="pct"/>
            <w:vAlign w:val="center"/>
          </w:tcPr>
          <w:p w14:paraId="1E6FFA23"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759 </w:t>
            </w:r>
          </w:p>
        </w:tc>
        <w:tc>
          <w:tcPr>
            <w:tcW w:w="539" w:type="pct"/>
            <w:shd w:val="clear" w:color="auto" w:fill="auto"/>
            <w:noWrap/>
            <w:vAlign w:val="center"/>
          </w:tcPr>
          <w:p w14:paraId="48DBE589"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 </w:t>
            </w:r>
          </w:p>
        </w:tc>
        <w:tc>
          <w:tcPr>
            <w:tcW w:w="457" w:type="pct"/>
            <w:shd w:val="clear" w:color="auto" w:fill="auto"/>
            <w:noWrap/>
            <w:vAlign w:val="center"/>
          </w:tcPr>
          <w:p w14:paraId="370183EC"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 </w:t>
            </w:r>
          </w:p>
        </w:tc>
        <w:tc>
          <w:tcPr>
            <w:tcW w:w="348" w:type="pct"/>
            <w:vAlign w:val="center"/>
          </w:tcPr>
          <w:p w14:paraId="502ED5B1"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8,314 </w:t>
            </w:r>
          </w:p>
        </w:tc>
      </w:tr>
      <w:tr w:rsidR="00106EAF" w:rsidRPr="000B0CBE" w14:paraId="4D196BD1" w14:textId="77777777" w:rsidTr="00FB04CA">
        <w:trPr>
          <w:trHeight w:val="81"/>
          <w:jc w:val="center"/>
        </w:trPr>
        <w:tc>
          <w:tcPr>
            <w:tcW w:w="521" w:type="pct"/>
            <w:shd w:val="clear" w:color="auto" w:fill="auto"/>
            <w:noWrap/>
            <w:vAlign w:val="center"/>
          </w:tcPr>
          <w:p w14:paraId="43E590E8" w14:textId="77777777" w:rsidR="00106EAF" w:rsidRPr="00FB04CA" w:rsidRDefault="00106EAF" w:rsidP="005A4AC4">
            <w:pPr>
              <w:spacing w:after="0" w:line="240" w:lineRule="auto"/>
              <w:jc w:val="center"/>
              <w:rPr>
                <w:rFonts w:cs="Arial"/>
                <w:b/>
                <w:sz w:val="22"/>
              </w:rPr>
            </w:pPr>
            <w:r w:rsidRPr="00FB04CA">
              <w:rPr>
                <w:rFonts w:cs="Arial"/>
                <w:b/>
                <w:sz w:val="22"/>
              </w:rPr>
              <w:t>May-15</w:t>
            </w:r>
          </w:p>
        </w:tc>
        <w:tc>
          <w:tcPr>
            <w:tcW w:w="525" w:type="pct"/>
            <w:shd w:val="clear" w:color="auto" w:fill="auto"/>
            <w:noWrap/>
            <w:vAlign w:val="center"/>
          </w:tcPr>
          <w:p w14:paraId="58F4DFBC"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2,602 </w:t>
            </w:r>
          </w:p>
        </w:tc>
        <w:tc>
          <w:tcPr>
            <w:tcW w:w="926" w:type="pct"/>
            <w:shd w:val="clear" w:color="auto" w:fill="auto"/>
            <w:noWrap/>
            <w:vAlign w:val="center"/>
          </w:tcPr>
          <w:p w14:paraId="453805C4"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3,046 </w:t>
            </w:r>
          </w:p>
        </w:tc>
        <w:tc>
          <w:tcPr>
            <w:tcW w:w="818" w:type="pct"/>
            <w:shd w:val="clear" w:color="auto" w:fill="auto"/>
            <w:noWrap/>
            <w:vAlign w:val="center"/>
          </w:tcPr>
          <w:p w14:paraId="1141FB36"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1,924 </w:t>
            </w:r>
          </w:p>
        </w:tc>
        <w:tc>
          <w:tcPr>
            <w:tcW w:w="461" w:type="pct"/>
            <w:shd w:val="clear" w:color="auto" w:fill="auto"/>
            <w:noWrap/>
            <w:vAlign w:val="center"/>
          </w:tcPr>
          <w:p w14:paraId="2B4EF347"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775 </w:t>
            </w:r>
          </w:p>
        </w:tc>
        <w:tc>
          <w:tcPr>
            <w:tcW w:w="405" w:type="pct"/>
            <w:vAlign w:val="center"/>
          </w:tcPr>
          <w:p w14:paraId="0ED7A82A"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1,161 </w:t>
            </w:r>
          </w:p>
        </w:tc>
        <w:tc>
          <w:tcPr>
            <w:tcW w:w="539" w:type="pct"/>
            <w:shd w:val="clear" w:color="auto" w:fill="auto"/>
            <w:noWrap/>
            <w:vAlign w:val="center"/>
          </w:tcPr>
          <w:p w14:paraId="025AFDAC" w14:textId="77777777" w:rsidR="00106EAF" w:rsidRPr="00FB04CA" w:rsidRDefault="005A4AC4" w:rsidP="005A4AC4">
            <w:pPr>
              <w:spacing w:after="0" w:line="240" w:lineRule="auto"/>
              <w:jc w:val="center"/>
              <w:rPr>
                <w:rFonts w:cs="Arial"/>
                <w:color w:val="000000"/>
                <w:sz w:val="22"/>
              </w:rPr>
            </w:pPr>
            <w:r w:rsidRPr="00FB04CA">
              <w:rPr>
                <w:rFonts w:cs="Arial"/>
                <w:color w:val="000000"/>
                <w:sz w:val="22"/>
              </w:rPr>
              <w:t>-</w:t>
            </w:r>
          </w:p>
        </w:tc>
        <w:tc>
          <w:tcPr>
            <w:tcW w:w="457" w:type="pct"/>
            <w:shd w:val="clear" w:color="auto" w:fill="auto"/>
            <w:noWrap/>
            <w:vAlign w:val="center"/>
          </w:tcPr>
          <w:p w14:paraId="77C25B9D"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53 </w:t>
            </w:r>
          </w:p>
        </w:tc>
        <w:tc>
          <w:tcPr>
            <w:tcW w:w="348" w:type="pct"/>
            <w:vAlign w:val="center"/>
          </w:tcPr>
          <w:p w14:paraId="764195B6"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9,561 </w:t>
            </w:r>
          </w:p>
        </w:tc>
      </w:tr>
      <w:tr w:rsidR="00106EAF" w:rsidRPr="000B0CBE" w14:paraId="5895349C" w14:textId="77777777" w:rsidTr="00FB04CA">
        <w:trPr>
          <w:trHeight w:val="81"/>
          <w:jc w:val="center"/>
        </w:trPr>
        <w:tc>
          <w:tcPr>
            <w:tcW w:w="521" w:type="pct"/>
            <w:shd w:val="clear" w:color="auto" w:fill="auto"/>
            <w:noWrap/>
            <w:vAlign w:val="center"/>
          </w:tcPr>
          <w:p w14:paraId="6349FEC6" w14:textId="77777777" w:rsidR="00106EAF" w:rsidRPr="00FB04CA" w:rsidRDefault="00106EAF" w:rsidP="005A4AC4">
            <w:pPr>
              <w:spacing w:after="0" w:line="240" w:lineRule="auto"/>
              <w:jc w:val="center"/>
              <w:rPr>
                <w:rFonts w:cs="Arial"/>
                <w:b/>
                <w:sz w:val="22"/>
              </w:rPr>
            </w:pPr>
            <w:r w:rsidRPr="00FB04CA">
              <w:rPr>
                <w:rFonts w:cs="Arial"/>
                <w:b/>
                <w:sz w:val="22"/>
              </w:rPr>
              <w:t>Jun-15</w:t>
            </w:r>
          </w:p>
        </w:tc>
        <w:tc>
          <w:tcPr>
            <w:tcW w:w="525" w:type="pct"/>
            <w:shd w:val="clear" w:color="auto" w:fill="auto"/>
            <w:noWrap/>
            <w:vAlign w:val="center"/>
          </w:tcPr>
          <w:p w14:paraId="28BFE792"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2,447 </w:t>
            </w:r>
          </w:p>
        </w:tc>
        <w:tc>
          <w:tcPr>
            <w:tcW w:w="926" w:type="pct"/>
            <w:shd w:val="clear" w:color="auto" w:fill="auto"/>
            <w:noWrap/>
            <w:vAlign w:val="center"/>
          </w:tcPr>
          <w:p w14:paraId="65238642"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2,860 </w:t>
            </w:r>
          </w:p>
        </w:tc>
        <w:tc>
          <w:tcPr>
            <w:tcW w:w="818" w:type="pct"/>
            <w:shd w:val="clear" w:color="auto" w:fill="auto"/>
            <w:noWrap/>
            <w:vAlign w:val="center"/>
          </w:tcPr>
          <w:p w14:paraId="1EE270FD"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1,693 </w:t>
            </w:r>
          </w:p>
        </w:tc>
        <w:tc>
          <w:tcPr>
            <w:tcW w:w="461" w:type="pct"/>
            <w:shd w:val="clear" w:color="auto" w:fill="auto"/>
            <w:noWrap/>
            <w:vAlign w:val="center"/>
          </w:tcPr>
          <w:p w14:paraId="701559AC"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596 </w:t>
            </w:r>
          </w:p>
        </w:tc>
        <w:tc>
          <w:tcPr>
            <w:tcW w:w="405" w:type="pct"/>
            <w:vAlign w:val="center"/>
          </w:tcPr>
          <w:p w14:paraId="7E1E0B6C"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834 </w:t>
            </w:r>
          </w:p>
        </w:tc>
        <w:tc>
          <w:tcPr>
            <w:tcW w:w="539" w:type="pct"/>
            <w:shd w:val="clear" w:color="auto" w:fill="auto"/>
            <w:noWrap/>
            <w:vAlign w:val="center"/>
          </w:tcPr>
          <w:p w14:paraId="61A93CD2" w14:textId="77777777" w:rsidR="00106EAF" w:rsidRPr="00FB04CA" w:rsidRDefault="005A4AC4" w:rsidP="005A4AC4">
            <w:pPr>
              <w:spacing w:after="0" w:line="240" w:lineRule="auto"/>
              <w:jc w:val="center"/>
              <w:rPr>
                <w:rFonts w:cs="Arial"/>
                <w:color w:val="000000"/>
                <w:sz w:val="22"/>
              </w:rPr>
            </w:pPr>
            <w:r w:rsidRPr="00FB04CA">
              <w:rPr>
                <w:rFonts w:cs="Arial"/>
                <w:color w:val="000000"/>
                <w:sz w:val="22"/>
              </w:rPr>
              <w:t>-</w:t>
            </w:r>
          </w:p>
        </w:tc>
        <w:tc>
          <w:tcPr>
            <w:tcW w:w="457" w:type="pct"/>
            <w:shd w:val="clear" w:color="auto" w:fill="auto"/>
            <w:noWrap/>
            <w:vAlign w:val="center"/>
          </w:tcPr>
          <w:p w14:paraId="348F379B"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 </w:t>
            </w:r>
          </w:p>
        </w:tc>
        <w:tc>
          <w:tcPr>
            <w:tcW w:w="348" w:type="pct"/>
            <w:vAlign w:val="center"/>
          </w:tcPr>
          <w:p w14:paraId="7554FDB0"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8,432 </w:t>
            </w:r>
          </w:p>
        </w:tc>
      </w:tr>
      <w:tr w:rsidR="00106EAF" w:rsidRPr="000B0CBE" w14:paraId="3E91FF65" w14:textId="77777777" w:rsidTr="00FB04CA">
        <w:trPr>
          <w:trHeight w:val="81"/>
          <w:jc w:val="center"/>
        </w:trPr>
        <w:tc>
          <w:tcPr>
            <w:tcW w:w="521" w:type="pct"/>
            <w:shd w:val="clear" w:color="auto" w:fill="auto"/>
            <w:noWrap/>
            <w:vAlign w:val="center"/>
          </w:tcPr>
          <w:p w14:paraId="6F101F42" w14:textId="77777777" w:rsidR="00106EAF" w:rsidRPr="00FB04CA" w:rsidRDefault="00106EAF" w:rsidP="005A4AC4">
            <w:pPr>
              <w:spacing w:after="0" w:line="240" w:lineRule="auto"/>
              <w:jc w:val="center"/>
              <w:rPr>
                <w:rFonts w:cs="Arial"/>
                <w:b/>
                <w:sz w:val="22"/>
              </w:rPr>
            </w:pPr>
            <w:r w:rsidRPr="00FB04CA">
              <w:rPr>
                <w:rFonts w:cs="Arial"/>
                <w:b/>
                <w:sz w:val="22"/>
              </w:rPr>
              <w:t>Jul-15</w:t>
            </w:r>
          </w:p>
        </w:tc>
        <w:tc>
          <w:tcPr>
            <w:tcW w:w="525" w:type="pct"/>
            <w:shd w:val="clear" w:color="auto" w:fill="auto"/>
            <w:noWrap/>
            <w:vAlign w:val="center"/>
          </w:tcPr>
          <w:p w14:paraId="588C17F8"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2,628 </w:t>
            </w:r>
          </w:p>
        </w:tc>
        <w:tc>
          <w:tcPr>
            <w:tcW w:w="926" w:type="pct"/>
            <w:shd w:val="clear" w:color="auto" w:fill="auto"/>
            <w:noWrap/>
            <w:vAlign w:val="center"/>
          </w:tcPr>
          <w:p w14:paraId="11805BA4"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3,011 </w:t>
            </w:r>
          </w:p>
        </w:tc>
        <w:tc>
          <w:tcPr>
            <w:tcW w:w="818" w:type="pct"/>
            <w:shd w:val="clear" w:color="auto" w:fill="auto"/>
            <w:noWrap/>
            <w:vAlign w:val="center"/>
          </w:tcPr>
          <w:p w14:paraId="04484E31"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2,101 </w:t>
            </w:r>
          </w:p>
        </w:tc>
        <w:tc>
          <w:tcPr>
            <w:tcW w:w="461" w:type="pct"/>
            <w:shd w:val="clear" w:color="auto" w:fill="auto"/>
            <w:noWrap/>
            <w:vAlign w:val="center"/>
          </w:tcPr>
          <w:p w14:paraId="64EC5656"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843 </w:t>
            </w:r>
          </w:p>
        </w:tc>
        <w:tc>
          <w:tcPr>
            <w:tcW w:w="405" w:type="pct"/>
            <w:vAlign w:val="center"/>
          </w:tcPr>
          <w:p w14:paraId="59B90558"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830 </w:t>
            </w:r>
          </w:p>
        </w:tc>
        <w:tc>
          <w:tcPr>
            <w:tcW w:w="539" w:type="pct"/>
            <w:shd w:val="clear" w:color="auto" w:fill="auto"/>
            <w:noWrap/>
            <w:vAlign w:val="center"/>
          </w:tcPr>
          <w:p w14:paraId="2A0EF496" w14:textId="77777777" w:rsidR="00106EAF" w:rsidRPr="00FB04CA" w:rsidRDefault="005A4AC4" w:rsidP="005A4AC4">
            <w:pPr>
              <w:spacing w:after="0" w:line="240" w:lineRule="auto"/>
              <w:jc w:val="center"/>
              <w:rPr>
                <w:rFonts w:cs="Arial"/>
                <w:color w:val="000000"/>
                <w:sz w:val="22"/>
              </w:rPr>
            </w:pPr>
            <w:r w:rsidRPr="00FB04CA">
              <w:rPr>
                <w:rFonts w:cs="Arial"/>
                <w:color w:val="000000"/>
                <w:sz w:val="22"/>
              </w:rPr>
              <w:t>-</w:t>
            </w:r>
          </w:p>
        </w:tc>
        <w:tc>
          <w:tcPr>
            <w:tcW w:w="457" w:type="pct"/>
            <w:shd w:val="clear" w:color="auto" w:fill="auto"/>
            <w:noWrap/>
            <w:vAlign w:val="center"/>
          </w:tcPr>
          <w:p w14:paraId="1AC9DC63"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 </w:t>
            </w:r>
          </w:p>
        </w:tc>
        <w:tc>
          <w:tcPr>
            <w:tcW w:w="348" w:type="pct"/>
            <w:vAlign w:val="center"/>
          </w:tcPr>
          <w:p w14:paraId="4D1876CA"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9,415 </w:t>
            </w:r>
          </w:p>
        </w:tc>
      </w:tr>
      <w:tr w:rsidR="00106EAF" w:rsidRPr="000B0CBE" w14:paraId="3D6CC6D0" w14:textId="77777777" w:rsidTr="00FB04CA">
        <w:trPr>
          <w:trHeight w:val="58"/>
          <w:jc w:val="center"/>
        </w:trPr>
        <w:tc>
          <w:tcPr>
            <w:tcW w:w="521" w:type="pct"/>
            <w:shd w:val="clear" w:color="auto" w:fill="auto"/>
            <w:noWrap/>
            <w:vAlign w:val="center"/>
          </w:tcPr>
          <w:p w14:paraId="01FFA1A2" w14:textId="77777777" w:rsidR="00106EAF" w:rsidRPr="00FB04CA" w:rsidRDefault="00106EAF" w:rsidP="005A4AC4">
            <w:pPr>
              <w:spacing w:after="0" w:line="240" w:lineRule="auto"/>
              <w:jc w:val="center"/>
              <w:rPr>
                <w:rFonts w:cs="Arial"/>
                <w:b/>
                <w:sz w:val="22"/>
              </w:rPr>
            </w:pPr>
            <w:r w:rsidRPr="00FB04CA">
              <w:rPr>
                <w:rFonts w:cs="Arial"/>
                <w:b/>
                <w:sz w:val="22"/>
              </w:rPr>
              <w:t>Aug-15</w:t>
            </w:r>
          </w:p>
        </w:tc>
        <w:tc>
          <w:tcPr>
            <w:tcW w:w="525" w:type="pct"/>
            <w:shd w:val="clear" w:color="auto" w:fill="auto"/>
            <w:noWrap/>
            <w:vAlign w:val="center"/>
          </w:tcPr>
          <w:p w14:paraId="46E87275"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2,522 </w:t>
            </w:r>
          </w:p>
        </w:tc>
        <w:tc>
          <w:tcPr>
            <w:tcW w:w="926" w:type="pct"/>
            <w:shd w:val="clear" w:color="auto" w:fill="auto"/>
            <w:noWrap/>
            <w:vAlign w:val="center"/>
          </w:tcPr>
          <w:p w14:paraId="5E7BCB98"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2,101 </w:t>
            </w:r>
          </w:p>
        </w:tc>
        <w:tc>
          <w:tcPr>
            <w:tcW w:w="818" w:type="pct"/>
            <w:shd w:val="clear" w:color="auto" w:fill="auto"/>
            <w:noWrap/>
            <w:vAlign w:val="center"/>
          </w:tcPr>
          <w:p w14:paraId="4E3E75F0"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2,229 </w:t>
            </w:r>
          </w:p>
        </w:tc>
        <w:tc>
          <w:tcPr>
            <w:tcW w:w="461" w:type="pct"/>
            <w:shd w:val="clear" w:color="auto" w:fill="auto"/>
            <w:noWrap/>
            <w:vAlign w:val="center"/>
          </w:tcPr>
          <w:p w14:paraId="4D3F4B5C"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902 </w:t>
            </w:r>
          </w:p>
        </w:tc>
        <w:tc>
          <w:tcPr>
            <w:tcW w:w="405" w:type="pct"/>
            <w:vAlign w:val="center"/>
          </w:tcPr>
          <w:p w14:paraId="103AD3BA"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847 </w:t>
            </w:r>
          </w:p>
        </w:tc>
        <w:tc>
          <w:tcPr>
            <w:tcW w:w="539" w:type="pct"/>
            <w:shd w:val="clear" w:color="auto" w:fill="auto"/>
            <w:noWrap/>
            <w:vAlign w:val="center"/>
          </w:tcPr>
          <w:p w14:paraId="3BD94F1A" w14:textId="77777777" w:rsidR="00106EAF" w:rsidRPr="00FB04CA" w:rsidRDefault="005A4AC4" w:rsidP="005A4AC4">
            <w:pPr>
              <w:spacing w:after="0" w:line="240" w:lineRule="auto"/>
              <w:jc w:val="center"/>
              <w:rPr>
                <w:rFonts w:cs="Arial"/>
                <w:color w:val="000000"/>
                <w:sz w:val="22"/>
              </w:rPr>
            </w:pPr>
            <w:r w:rsidRPr="00FB04CA">
              <w:rPr>
                <w:rFonts w:cs="Arial"/>
                <w:color w:val="000000"/>
                <w:sz w:val="22"/>
              </w:rPr>
              <w:t>-</w:t>
            </w:r>
          </w:p>
        </w:tc>
        <w:tc>
          <w:tcPr>
            <w:tcW w:w="457" w:type="pct"/>
            <w:shd w:val="clear" w:color="auto" w:fill="auto"/>
            <w:noWrap/>
            <w:vAlign w:val="center"/>
          </w:tcPr>
          <w:p w14:paraId="1ABC6BB1"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1 </w:t>
            </w:r>
          </w:p>
        </w:tc>
        <w:tc>
          <w:tcPr>
            <w:tcW w:w="348" w:type="pct"/>
            <w:vAlign w:val="center"/>
          </w:tcPr>
          <w:p w14:paraId="497C3792" w14:textId="77777777" w:rsidR="00106EAF" w:rsidRPr="00FB04CA" w:rsidRDefault="00106EAF" w:rsidP="005A4AC4">
            <w:pPr>
              <w:spacing w:after="0" w:line="240" w:lineRule="auto"/>
              <w:jc w:val="center"/>
              <w:rPr>
                <w:rFonts w:cs="Arial"/>
                <w:color w:val="000000"/>
                <w:sz w:val="22"/>
              </w:rPr>
            </w:pPr>
            <w:r w:rsidRPr="00FB04CA">
              <w:rPr>
                <w:rFonts w:cs="Arial"/>
                <w:color w:val="000000"/>
                <w:sz w:val="22"/>
              </w:rPr>
              <w:t xml:space="preserve">8,602 </w:t>
            </w:r>
          </w:p>
        </w:tc>
      </w:tr>
      <w:tr w:rsidR="006A3A91" w:rsidRPr="006A3A91" w14:paraId="0B57DE4B" w14:textId="77777777" w:rsidTr="00FB04CA">
        <w:trPr>
          <w:trHeight w:val="58"/>
          <w:jc w:val="center"/>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13ED30" w14:textId="77777777" w:rsidR="006A3A91" w:rsidRPr="00FB04CA" w:rsidRDefault="006A3A91" w:rsidP="006A3A91">
            <w:pPr>
              <w:spacing w:after="0" w:line="240" w:lineRule="auto"/>
              <w:jc w:val="center"/>
              <w:rPr>
                <w:rFonts w:cs="Arial"/>
                <w:b/>
                <w:sz w:val="22"/>
              </w:rPr>
            </w:pPr>
            <w:r w:rsidRPr="00FB04CA">
              <w:rPr>
                <w:rFonts w:cs="Arial"/>
                <w:b/>
                <w:sz w:val="22"/>
              </w:rPr>
              <w:t>Sep-15</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7EF2D3"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2,812</w:t>
            </w:r>
          </w:p>
        </w:tc>
        <w:tc>
          <w:tcPr>
            <w:tcW w:w="9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365ED2"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2,582</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E073C9"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2,440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C6A329"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1,424</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716E3E1F"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906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52307C"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1ADD63"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10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2ABFEB9"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10,174</w:t>
            </w:r>
          </w:p>
        </w:tc>
      </w:tr>
      <w:tr w:rsidR="006A3A91" w:rsidRPr="006A3A91" w14:paraId="08058B80" w14:textId="77777777" w:rsidTr="00FB04CA">
        <w:trPr>
          <w:trHeight w:val="58"/>
          <w:jc w:val="center"/>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F7A9FA" w14:textId="77777777" w:rsidR="006A3A91" w:rsidRPr="00FB04CA" w:rsidRDefault="006A3A91" w:rsidP="006A3A91">
            <w:pPr>
              <w:spacing w:after="0" w:line="240" w:lineRule="auto"/>
              <w:jc w:val="center"/>
              <w:rPr>
                <w:rFonts w:cs="Arial"/>
                <w:b/>
                <w:sz w:val="22"/>
              </w:rPr>
            </w:pPr>
            <w:r w:rsidRPr="00FB04CA">
              <w:rPr>
                <w:rFonts w:cs="Arial"/>
                <w:b/>
                <w:sz w:val="22"/>
              </w:rPr>
              <w:t>Oct-15</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40C7A4"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2,588</w:t>
            </w:r>
          </w:p>
        </w:tc>
        <w:tc>
          <w:tcPr>
            <w:tcW w:w="9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37C708"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2,225</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DB3979"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2,259</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38C04E"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1,364</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7F365902"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944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019869"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0E98E"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60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084CDEA1"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9,440</w:t>
            </w:r>
          </w:p>
        </w:tc>
      </w:tr>
      <w:tr w:rsidR="006A3A91" w:rsidRPr="006A3A91" w14:paraId="2A3F2195" w14:textId="77777777" w:rsidTr="00FB04CA">
        <w:trPr>
          <w:trHeight w:val="58"/>
          <w:jc w:val="center"/>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C56C24" w14:textId="77777777" w:rsidR="006A3A91" w:rsidRPr="00FB04CA" w:rsidRDefault="006A3A91" w:rsidP="006A3A91">
            <w:pPr>
              <w:spacing w:after="0" w:line="240" w:lineRule="auto"/>
              <w:jc w:val="center"/>
              <w:rPr>
                <w:rFonts w:cs="Arial"/>
                <w:b/>
                <w:sz w:val="22"/>
              </w:rPr>
            </w:pPr>
            <w:r w:rsidRPr="00FB04CA">
              <w:rPr>
                <w:rFonts w:cs="Arial"/>
                <w:b/>
                <w:sz w:val="22"/>
              </w:rPr>
              <w:t>Nov-15</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D27539"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2,364</w:t>
            </w:r>
          </w:p>
        </w:tc>
        <w:tc>
          <w:tcPr>
            <w:tcW w:w="9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E7E4DF"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2,025</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441EB2"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2,091</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5A6AC8"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1,302</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19BF4583"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817</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DA77AC"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1</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2DED75"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30</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55FB7187" w14:textId="77777777" w:rsidR="006A3A91" w:rsidRPr="00FB04CA" w:rsidRDefault="006A3A91" w:rsidP="006A3A91">
            <w:pPr>
              <w:spacing w:after="0" w:line="240" w:lineRule="auto"/>
              <w:jc w:val="center"/>
              <w:rPr>
                <w:rFonts w:cs="Arial"/>
                <w:color w:val="000000"/>
                <w:sz w:val="22"/>
              </w:rPr>
            </w:pPr>
            <w:r w:rsidRPr="00FB04CA">
              <w:rPr>
                <w:rFonts w:cs="Arial"/>
                <w:color w:val="000000"/>
                <w:sz w:val="22"/>
              </w:rPr>
              <w:t>8,630</w:t>
            </w:r>
          </w:p>
        </w:tc>
      </w:tr>
      <w:tr w:rsidR="00FB04CA" w:rsidRPr="00FB04CA" w14:paraId="757A9569" w14:textId="77777777" w:rsidTr="00FB04CA">
        <w:trPr>
          <w:trHeight w:val="58"/>
          <w:jc w:val="center"/>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F82D4A" w14:textId="77777777" w:rsidR="00FB04CA" w:rsidRPr="00FB04CA" w:rsidRDefault="00FB04CA" w:rsidP="00FB04CA">
            <w:pPr>
              <w:spacing w:after="0" w:line="240" w:lineRule="auto"/>
              <w:jc w:val="center"/>
              <w:rPr>
                <w:rFonts w:cs="Arial"/>
                <w:b/>
                <w:sz w:val="22"/>
              </w:rPr>
            </w:pPr>
            <w:r w:rsidRPr="00FB04CA">
              <w:rPr>
                <w:rFonts w:cs="Arial"/>
                <w:b/>
                <w:sz w:val="22"/>
              </w:rPr>
              <w:t>Dec-15</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EE59C2"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1,875</w:t>
            </w:r>
          </w:p>
        </w:tc>
        <w:tc>
          <w:tcPr>
            <w:tcW w:w="9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F63433"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1,878</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3D88BB"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1,741</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B33FAF"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1139</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5D9ED691"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677</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9A6925"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C07C92"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4</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7277B57E"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7,314</w:t>
            </w:r>
          </w:p>
        </w:tc>
      </w:tr>
      <w:tr w:rsidR="00FB04CA" w:rsidRPr="00FB04CA" w14:paraId="698A864D" w14:textId="77777777" w:rsidTr="00FB04CA">
        <w:trPr>
          <w:trHeight w:val="58"/>
          <w:jc w:val="center"/>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C2DA0C" w14:textId="77777777" w:rsidR="00FB04CA" w:rsidRPr="00FB04CA" w:rsidRDefault="00FB04CA" w:rsidP="00FB04CA">
            <w:pPr>
              <w:spacing w:after="0" w:line="240" w:lineRule="auto"/>
              <w:jc w:val="center"/>
              <w:rPr>
                <w:rFonts w:cs="Arial"/>
                <w:b/>
                <w:sz w:val="22"/>
              </w:rPr>
            </w:pPr>
            <w:r w:rsidRPr="00FB04CA">
              <w:rPr>
                <w:rFonts w:cs="Arial"/>
                <w:b/>
                <w:sz w:val="22"/>
              </w:rPr>
              <w:t>Jan-16</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3F6C5"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1,866</w:t>
            </w:r>
          </w:p>
        </w:tc>
        <w:tc>
          <w:tcPr>
            <w:tcW w:w="9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8EB983"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2,070</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6F972D"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2,009</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078937"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1239</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4227E42A"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706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68E94A"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2</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CA810B"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8</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61C54F92"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7,900</w:t>
            </w:r>
          </w:p>
        </w:tc>
      </w:tr>
      <w:tr w:rsidR="00CB75F0" w:rsidRPr="00FB04CA" w14:paraId="2694B68B" w14:textId="77777777" w:rsidTr="00FB04CA">
        <w:trPr>
          <w:trHeight w:val="58"/>
          <w:jc w:val="center"/>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4F3841" w14:textId="77777777" w:rsidR="00CB75F0" w:rsidRPr="00FB04CA" w:rsidRDefault="00CB75F0" w:rsidP="00FB04CA">
            <w:pPr>
              <w:spacing w:after="0" w:line="240" w:lineRule="auto"/>
              <w:jc w:val="center"/>
              <w:rPr>
                <w:rFonts w:cs="Arial"/>
                <w:b/>
                <w:sz w:val="22"/>
              </w:rPr>
            </w:pPr>
            <w:r>
              <w:rPr>
                <w:rFonts w:cs="Arial"/>
                <w:b/>
                <w:sz w:val="22"/>
              </w:rPr>
              <w:t>Feb-16</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2DC7E4" w14:textId="77777777" w:rsidR="00CB75F0" w:rsidRPr="00FB04CA" w:rsidRDefault="00CB75F0" w:rsidP="00FB04CA">
            <w:pPr>
              <w:spacing w:after="0" w:line="240" w:lineRule="auto"/>
              <w:jc w:val="center"/>
              <w:rPr>
                <w:rFonts w:cs="Arial"/>
                <w:color w:val="000000"/>
                <w:sz w:val="22"/>
              </w:rPr>
            </w:pPr>
            <w:r>
              <w:rPr>
                <w:rFonts w:cs="Arial"/>
                <w:color w:val="000000"/>
                <w:sz w:val="22"/>
              </w:rPr>
              <w:t>2,059</w:t>
            </w:r>
          </w:p>
        </w:tc>
        <w:tc>
          <w:tcPr>
            <w:tcW w:w="9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5A4B19" w14:textId="77777777" w:rsidR="00CB75F0" w:rsidRPr="00FB04CA" w:rsidRDefault="00CB75F0" w:rsidP="00FB04CA">
            <w:pPr>
              <w:spacing w:after="0" w:line="240" w:lineRule="auto"/>
              <w:jc w:val="center"/>
              <w:rPr>
                <w:rFonts w:cs="Arial"/>
                <w:color w:val="000000"/>
                <w:sz w:val="22"/>
              </w:rPr>
            </w:pPr>
            <w:r>
              <w:rPr>
                <w:rFonts w:cs="Arial"/>
                <w:color w:val="000000"/>
                <w:sz w:val="22"/>
              </w:rPr>
              <w:t>2,187</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FE3B0" w14:textId="77777777" w:rsidR="00CB75F0" w:rsidRPr="00FB04CA" w:rsidRDefault="00CB75F0" w:rsidP="00FB04CA">
            <w:pPr>
              <w:spacing w:after="0" w:line="240" w:lineRule="auto"/>
              <w:jc w:val="center"/>
              <w:rPr>
                <w:rFonts w:cs="Arial"/>
                <w:color w:val="000000"/>
                <w:sz w:val="22"/>
              </w:rPr>
            </w:pPr>
            <w:r>
              <w:rPr>
                <w:rFonts w:cs="Arial"/>
                <w:color w:val="000000"/>
                <w:sz w:val="22"/>
              </w:rPr>
              <w:t>2,317</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CE961A" w14:textId="77777777" w:rsidR="00CB75F0" w:rsidRPr="00FB04CA" w:rsidRDefault="00CB75F0" w:rsidP="00FB04CA">
            <w:pPr>
              <w:spacing w:after="0" w:line="240" w:lineRule="auto"/>
              <w:jc w:val="center"/>
              <w:rPr>
                <w:rFonts w:cs="Arial"/>
                <w:color w:val="000000"/>
                <w:sz w:val="22"/>
              </w:rPr>
            </w:pPr>
            <w:r>
              <w:rPr>
                <w:rFonts w:cs="Arial"/>
                <w:color w:val="000000"/>
                <w:sz w:val="22"/>
              </w:rPr>
              <w:t>1,341</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50614201" w14:textId="77777777" w:rsidR="00CB75F0" w:rsidRPr="00FB04CA" w:rsidRDefault="00CB75F0" w:rsidP="00FB04CA">
            <w:pPr>
              <w:spacing w:after="0" w:line="240" w:lineRule="auto"/>
              <w:jc w:val="center"/>
              <w:rPr>
                <w:rFonts w:cs="Arial"/>
                <w:color w:val="000000"/>
                <w:sz w:val="22"/>
              </w:rPr>
            </w:pPr>
            <w:r>
              <w:rPr>
                <w:rFonts w:cs="Arial"/>
                <w:color w:val="000000"/>
                <w:sz w:val="22"/>
              </w:rPr>
              <w:t>861</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2E030B" w14:textId="77777777" w:rsidR="00CB75F0" w:rsidRPr="00FB04CA" w:rsidRDefault="00CB75F0" w:rsidP="00FB04CA">
            <w:pPr>
              <w:spacing w:after="0" w:line="240" w:lineRule="auto"/>
              <w:jc w:val="center"/>
              <w:rPr>
                <w:rFonts w:cs="Arial"/>
                <w:color w:val="000000"/>
                <w:sz w:val="22"/>
              </w:rPr>
            </w:pPr>
            <w:r>
              <w:rPr>
                <w:rFonts w:cs="Arial"/>
                <w:color w:val="000000"/>
                <w:sz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379F4E" w14:textId="77777777" w:rsidR="00CB75F0" w:rsidRPr="00FB04CA" w:rsidRDefault="00CB75F0" w:rsidP="00FB04CA">
            <w:pPr>
              <w:spacing w:after="0" w:line="240" w:lineRule="auto"/>
              <w:jc w:val="center"/>
              <w:rPr>
                <w:rFonts w:cs="Arial"/>
                <w:color w:val="000000"/>
                <w:sz w:val="22"/>
              </w:rPr>
            </w:pPr>
            <w:r>
              <w:rPr>
                <w:rFonts w:cs="Arial"/>
                <w:color w:val="000000"/>
                <w:sz w:val="22"/>
              </w:rPr>
              <w:t>1</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1EE732CD" w14:textId="77777777" w:rsidR="00CB75F0" w:rsidRPr="00FB04CA" w:rsidRDefault="00CB75F0" w:rsidP="00FB04CA">
            <w:pPr>
              <w:spacing w:after="0" w:line="240" w:lineRule="auto"/>
              <w:jc w:val="center"/>
              <w:rPr>
                <w:rFonts w:cs="Arial"/>
                <w:color w:val="000000"/>
                <w:sz w:val="22"/>
              </w:rPr>
            </w:pPr>
            <w:r>
              <w:rPr>
                <w:rFonts w:cs="Arial"/>
                <w:color w:val="000000"/>
                <w:sz w:val="22"/>
              </w:rPr>
              <w:t>8,766</w:t>
            </w:r>
          </w:p>
        </w:tc>
      </w:tr>
    </w:tbl>
    <w:p w14:paraId="322BC4B2" w14:textId="77777777" w:rsidR="009035E8" w:rsidRDefault="009035E8" w:rsidP="009035E8">
      <w:pPr>
        <w:rPr>
          <w:lang w:eastAsia="en-IE"/>
        </w:rPr>
      </w:pPr>
    </w:p>
    <w:p w14:paraId="54259E1B" w14:textId="77777777" w:rsidR="009035E8" w:rsidRPr="00C4039D" w:rsidRDefault="009035E8" w:rsidP="009035E8">
      <w:pPr>
        <w:pStyle w:val="Caption"/>
        <w:keepNext/>
        <w:rPr>
          <w:color w:val="auto"/>
          <w:sz w:val="24"/>
          <w:szCs w:val="24"/>
        </w:rPr>
      </w:pPr>
      <w:bookmarkStart w:id="38" w:name="_Toc430946361"/>
      <w:bookmarkStart w:id="39" w:name="_Toc430948128"/>
      <w:r w:rsidRPr="00C4039D">
        <w:rPr>
          <w:color w:val="auto"/>
          <w:sz w:val="24"/>
          <w:szCs w:val="24"/>
        </w:rPr>
        <w:t xml:space="preserve">Table </w:t>
      </w:r>
      <w:r w:rsidR="00BC3B41">
        <w:rPr>
          <w:color w:val="auto"/>
          <w:sz w:val="24"/>
          <w:szCs w:val="24"/>
        </w:rPr>
        <w:t>4.</w:t>
      </w:r>
      <w:r w:rsidRPr="00C4039D">
        <w:rPr>
          <w:b w:val="0"/>
          <w:color w:val="auto"/>
          <w:sz w:val="24"/>
          <w:szCs w:val="24"/>
        </w:rPr>
        <w:t xml:space="preserve"> Monthly customer gains by </w:t>
      </w:r>
      <w:r w:rsidR="005A30CA">
        <w:rPr>
          <w:b w:val="0"/>
          <w:color w:val="auto"/>
          <w:sz w:val="24"/>
          <w:szCs w:val="24"/>
        </w:rPr>
        <w:t xml:space="preserve">gas </w:t>
      </w:r>
      <w:r w:rsidRPr="00C4039D">
        <w:rPr>
          <w:b w:val="0"/>
          <w:color w:val="auto"/>
          <w:sz w:val="24"/>
          <w:szCs w:val="24"/>
        </w:rPr>
        <w:t>supplier.</w:t>
      </w:r>
      <w:bookmarkEnd w:id="38"/>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454"/>
        <w:gridCol w:w="1463"/>
        <w:gridCol w:w="2583"/>
        <w:gridCol w:w="2282"/>
        <w:gridCol w:w="1286"/>
        <w:gridCol w:w="1130"/>
        <w:gridCol w:w="1504"/>
        <w:gridCol w:w="1275"/>
        <w:gridCol w:w="971"/>
      </w:tblGrid>
      <w:tr w:rsidR="00106EAF" w:rsidRPr="000B0CBE" w14:paraId="1AB8776C" w14:textId="77777777" w:rsidTr="00FB04CA">
        <w:trPr>
          <w:trHeight w:val="227"/>
          <w:jc w:val="center"/>
        </w:trPr>
        <w:tc>
          <w:tcPr>
            <w:tcW w:w="521" w:type="pct"/>
            <w:shd w:val="clear" w:color="auto" w:fill="FFFF00"/>
            <w:noWrap/>
            <w:vAlign w:val="center"/>
            <w:hideMark/>
          </w:tcPr>
          <w:p w14:paraId="422F498D" w14:textId="77777777" w:rsidR="00106EAF" w:rsidRPr="00106EAF" w:rsidRDefault="00106EAF" w:rsidP="00106EAF">
            <w:pPr>
              <w:spacing w:after="0"/>
              <w:jc w:val="center"/>
              <w:rPr>
                <w:rFonts w:cs="Arial"/>
                <w:b/>
                <w:sz w:val="28"/>
                <w:szCs w:val="24"/>
                <w:lang w:eastAsia="en-IE"/>
              </w:rPr>
            </w:pPr>
          </w:p>
        </w:tc>
        <w:tc>
          <w:tcPr>
            <w:tcW w:w="524" w:type="pct"/>
            <w:shd w:val="clear" w:color="auto" w:fill="FFFF00"/>
            <w:noWrap/>
            <w:vAlign w:val="center"/>
            <w:hideMark/>
          </w:tcPr>
          <w:p w14:paraId="2B257499" w14:textId="77777777" w:rsidR="00106EAF" w:rsidRPr="00106EAF" w:rsidRDefault="00106EAF" w:rsidP="00106EAF">
            <w:pPr>
              <w:spacing w:after="0"/>
              <w:jc w:val="center"/>
              <w:rPr>
                <w:rFonts w:cs="Arial"/>
                <w:b/>
                <w:bCs/>
                <w:color w:val="000000"/>
                <w:sz w:val="28"/>
                <w:szCs w:val="24"/>
              </w:rPr>
            </w:pPr>
            <w:proofErr w:type="spellStart"/>
            <w:r w:rsidRPr="00106EAF">
              <w:rPr>
                <w:rFonts w:cs="Arial"/>
                <w:b/>
                <w:bCs/>
                <w:color w:val="000000"/>
                <w:sz w:val="28"/>
              </w:rPr>
              <w:t>Airtricity</w:t>
            </w:r>
            <w:proofErr w:type="spellEnd"/>
          </w:p>
        </w:tc>
        <w:tc>
          <w:tcPr>
            <w:tcW w:w="926" w:type="pct"/>
            <w:shd w:val="clear" w:color="auto" w:fill="FFFF00"/>
            <w:noWrap/>
            <w:vAlign w:val="center"/>
            <w:hideMark/>
          </w:tcPr>
          <w:p w14:paraId="56F6EB45" w14:textId="77777777" w:rsidR="00106EAF" w:rsidRPr="00106EAF" w:rsidRDefault="00106EAF" w:rsidP="00106EAF">
            <w:pPr>
              <w:spacing w:after="0"/>
              <w:jc w:val="center"/>
              <w:rPr>
                <w:rFonts w:cs="Arial"/>
                <w:b/>
                <w:bCs/>
                <w:color w:val="000000"/>
                <w:sz w:val="28"/>
                <w:szCs w:val="24"/>
              </w:rPr>
            </w:pPr>
            <w:proofErr w:type="spellStart"/>
            <w:r w:rsidRPr="00106EAF">
              <w:rPr>
                <w:rFonts w:cs="Arial"/>
                <w:b/>
                <w:bCs/>
                <w:color w:val="000000"/>
                <w:sz w:val="28"/>
              </w:rPr>
              <w:t>Bord</w:t>
            </w:r>
            <w:proofErr w:type="spellEnd"/>
            <w:r w:rsidRPr="00106EAF">
              <w:rPr>
                <w:rFonts w:cs="Arial"/>
                <w:b/>
                <w:bCs/>
                <w:color w:val="000000"/>
                <w:sz w:val="28"/>
              </w:rPr>
              <w:t xml:space="preserve"> </w:t>
            </w:r>
            <w:proofErr w:type="spellStart"/>
            <w:r w:rsidRPr="00106EAF">
              <w:rPr>
                <w:rFonts w:cs="Arial"/>
                <w:b/>
                <w:bCs/>
                <w:color w:val="000000"/>
                <w:sz w:val="28"/>
              </w:rPr>
              <w:t>Gáis</w:t>
            </w:r>
            <w:proofErr w:type="spellEnd"/>
            <w:r w:rsidRPr="00106EAF">
              <w:rPr>
                <w:rFonts w:cs="Arial"/>
                <w:b/>
                <w:bCs/>
                <w:color w:val="000000"/>
                <w:sz w:val="28"/>
              </w:rPr>
              <w:t xml:space="preserve"> Energy</w:t>
            </w:r>
          </w:p>
        </w:tc>
        <w:tc>
          <w:tcPr>
            <w:tcW w:w="818" w:type="pct"/>
            <w:shd w:val="clear" w:color="auto" w:fill="FFFF00"/>
            <w:noWrap/>
            <w:vAlign w:val="center"/>
            <w:hideMark/>
          </w:tcPr>
          <w:p w14:paraId="59ACA02A" w14:textId="77777777" w:rsidR="00106EAF" w:rsidRPr="00106EAF" w:rsidRDefault="00106EAF" w:rsidP="00106EAF">
            <w:pPr>
              <w:spacing w:after="0"/>
              <w:jc w:val="center"/>
              <w:rPr>
                <w:rFonts w:cs="Arial"/>
                <w:b/>
                <w:bCs/>
                <w:color w:val="000000"/>
                <w:sz w:val="28"/>
                <w:szCs w:val="24"/>
              </w:rPr>
            </w:pPr>
            <w:r w:rsidRPr="00106EAF">
              <w:rPr>
                <w:rFonts w:cs="Arial"/>
                <w:b/>
                <w:bCs/>
                <w:color w:val="000000"/>
                <w:sz w:val="28"/>
              </w:rPr>
              <w:t>Electric Ireland</w:t>
            </w:r>
          </w:p>
        </w:tc>
        <w:tc>
          <w:tcPr>
            <w:tcW w:w="461" w:type="pct"/>
            <w:shd w:val="clear" w:color="auto" w:fill="FFFF00"/>
            <w:noWrap/>
            <w:vAlign w:val="center"/>
            <w:hideMark/>
          </w:tcPr>
          <w:p w14:paraId="4E894CE4" w14:textId="77777777" w:rsidR="00106EAF" w:rsidRPr="00106EAF" w:rsidRDefault="00106EAF" w:rsidP="00106EAF">
            <w:pPr>
              <w:spacing w:after="0"/>
              <w:jc w:val="center"/>
              <w:rPr>
                <w:rFonts w:cs="Arial"/>
                <w:b/>
                <w:bCs/>
                <w:color w:val="000000"/>
                <w:sz w:val="28"/>
                <w:szCs w:val="24"/>
              </w:rPr>
            </w:pPr>
            <w:r w:rsidRPr="00106EAF">
              <w:rPr>
                <w:rFonts w:cs="Arial"/>
                <w:b/>
                <w:bCs/>
                <w:color w:val="000000"/>
                <w:sz w:val="28"/>
              </w:rPr>
              <w:t>Energia</w:t>
            </w:r>
          </w:p>
        </w:tc>
        <w:tc>
          <w:tcPr>
            <w:tcW w:w="405" w:type="pct"/>
            <w:shd w:val="clear" w:color="auto" w:fill="FFFF00"/>
            <w:vAlign w:val="center"/>
          </w:tcPr>
          <w:p w14:paraId="0457944F" w14:textId="77777777" w:rsidR="00106EAF" w:rsidRPr="00106EAF" w:rsidRDefault="00106EAF" w:rsidP="00106EAF">
            <w:pPr>
              <w:spacing w:after="0"/>
              <w:jc w:val="center"/>
              <w:rPr>
                <w:rFonts w:cs="Arial"/>
                <w:b/>
                <w:bCs/>
                <w:color w:val="000000"/>
                <w:sz w:val="28"/>
                <w:szCs w:val="24"/>
              </w:rPr>
            </w:pPr>
            <w:proofErr w:type="spellStart"/>
            <w:r w:rsidRPr="00106EAF">
              <w:rPr>
                <w:rFonts w:cs="Arial"/>
                <w:b/>
                <w:bCs/>
                <w:color w:val="000000"/>
                <w:sz w:val="28"/>
              </w:rPr>
              <w:t>Flogas</w:t>
            </w:r>
            <w:proofErr w:type="spellEnd"/>
          </w:p>
        </w:tc>
        <w:tc>
          <w:tcPr>
            <w:tcW w:w="539" w:type="pct"/>
            <w:shd w:val="clear" w:color="auto" w:fill="FFFF00"/>
            <w:noWrap/>
            <w:vAlign w:val="center"/>
            <w:hideMark/>
          </w:tcPr>
          <w:p w14:paraId="2EE14722" w14:textId="77777777" w:rsidR="00106EAF" w:rsidRPr="00106EAF" w:rsidRDefault="00106EAF" w:rsidP="00106EAF">
            <w:pPr>
              <w:spacing w:after="0"/>
              <w:jc w:val="center"/>
              <w:rPr>
                <w:rFonts w:cs="Arial"/>
                <w:b/>
                <w:bCs/>
                <w:color w:val="000000"/>
                <w:sz w:val="28"/>
                <w:szCs w:val="24"/>
              </w:rPr>
            </w:pPr>
            <w:r w:rsidRPr="00106EAF">
              <w:rPr>
                <w:rFonts w:cs="Arial"/>
                <w:b/>
                <w:bCs/>
                <w:color w:val="000000"/>
                <w:sz w:val="28"/>
              </w:rPr>
              <w:t>Gazprom</w:t>
            </w:r>
          </w:p>
        </w:tc>
        <w:tc>
          <w:tcPr>
            <w:tcW w:w="457" w:type="pct"/>
            <w:shd w:val="clear" w:color="auto" w:fill="FFFF00"/>
            <w:noWrap/>
            <w:vAlign w:val="center"/>
            <w:hideMark/>
          </w:tcPr>
          <w:p w14:paraId="1372B22E" w14:textId="77777777" w:rsidR="00106EAF" w:rsidRPr="00106EAF" w:rsidRDefault="00106EAF" w:rsidP="00106EAF">
            <w:pPr>
              <w:spacing w:after="0"/>
              <w:jc w:val="center"/>
              <w:rPr>
                <w:rFonts w:cs="Arial"/>
                <w:b/>
                <w:bCs/>
                <w:color w:val="000000"/>
                <w:sz w:val="28"/>
                <w:szCs w:val="24"/>
              </w:rPr>
            </w:pPr>
            <w:r w:rsidRPr="00106EAF">
              <w:rPr>
                <w:rFonts w:cs="Arial"/>
                <w:b/>
                <w:bCs/>
                <w:color w:val="000000"/>
                <w:sz w:val="28"/>
              </w:rPr>
              <w:t>VAYU</w:t>
            </w:r>
          </w:p>
        </w:tc>
        <w:tc>
          <w:tcPr>
            <w:tcW w:w="348" w:type="pct"/>
            <w:shd w:val="clear" w:color="auto" w:fill="FFFF00"/>
            <w:vAlign w:val="center"/>
          </w:tcPr>
          <w:p w14:paraId="322A457C" w14:textId="77777777" w:rsidR="00106EAF" w:rsidRPr="00106EAF" w:rsidRDefault="00106EAF" w:rsidP="00106EAF">
            <w:pPr>
              <w:spacing w:after="0"/>
              <w:jc w:val="center"/>
              <w:rPr>
                <w:rFonts w:cs="Arial"/>
                <w:b/>
                <w:bCs/>
                <w:color w:val="000000"/>
                <w:sz w:val="28"/>
                <w:szCs w:val="24"/>
              </w:rPr>
            </w:pPr>
            <w:r w:rsidRPr="00106EAF">
              <w:rPr>
                <w:rFonts w:cs="Arial"/>
                <w:b/>
                <w:bCs/>
                <w:color w:val="000000"/>
                <w:sz w:val="28"/>
              </w:rPr>
              <w:t>Total</w:t>
            </w:r>
          </w:p>
        </w:tc>
      </w:tr>
      <w:tr w:rsidR="00106EAF" w:rsidRPr="005A4AC4" w14:paraId="6072C59E" w14:textId="77777777" w:rsidTr="00FB04CA">
        <w:trPr>
          <w:trHeight w:val="227"/>
          <w:jc w:val="center"/>
        </w:trPr>
        <w:tc>
          <w:tcPr>
            <w:tcW w:w="521" w:type="pct"/>
            <w:shd w:val="clear" w:color="auto" w:fill="auto"/>
            <w:noWrap/>
            <w:vAlign w:val="center"/>
            <w:hideMark/>
          </w:tcPr>
          <w:p w14:paraId="31CA27C0" w14:textId="77777777" w:rsidR="00106EAF" w:rsidRPr="0055558B" w:rsidRDefault="00106EAF" w:rsidP="005A4AC4">
            <w:pPr>
              <w:spacing w:after="0" w:line="240" w:lineRule="auto"/>
              <w:jc w:val="center"/>
              <w:rPr>
                <w:rFonts w:cs="Arial"/>
                <w:b/>
                <w:bCs/>
                <w:sz w:val="22"/>
                <w:lang w:eastAsia="en-IE"/>
              </w:rPr>
            </w:pPr>
            <w:r w:rsidRPr="0055558B">
              <w:rPr>
                <w:rFonts w:cs="Arial"/>
                <w:b/>
                <w:sz w:val="22"/>
              </w:rPr>
              <w:t>Jan-14</w:t>
            </w:r>
          </w:p>
        </w:tc>
        <w:tc>
          <w:tcPr>
            <w:tcW w:w="524" w:type="pct"/>
            <w:shd w:val="clear" w:color="auto" w:fill="auto"/>
            <w:noWrap/>
            <w:vAlign w:val="center"/>
            <w:hideMark/>
          </w:tcPr>
          <w:p w14:paraId="3363CF76"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1,760 </w:t>
            </w:r>
          </w:p>
        </w:tc>
        <w:tc>
          <w:tcPr>
            <w:tcW w:w="926" w:type="pct"/>
            <w:shd w:val="clear" w:color="auto" w:fill="auto"/>
            <w:noWrap/>
            <w:vAlign w:val="center"/>
            <w:hideMark/>
          </w:tcPr>
          <w:p w14:paraId="171AAC20"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646 </w:t>
            </w:r>
          </w:p>
        </w:tc>
        <w:tc>
          <w:tcPr>
            <w:tcW w:w="818" w:type="pct"/>
            <w:shd w:val="clear" w:color="auto" w:fill="auto"/>
            <w:noWrap/>
            <w:vAlign w:val="center"/>
            <w:hideMark/>
          </w:tcPr>
          <w:p w14:paraId="7549FB53"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3,540 </w:t>
            </w:r>
          </w:p>
        </w:tc>
        <w:tc>
          <w:tcPr>
            <w:tcW w:w="461" w:type="pct"/>
            <w:shd w:val="clear" w:color="auto" w:fill="auto"/>
            <w:noWrap/>
            <w:vAlign w:val="center"/>
            <w:hideMark/>
          </w:tcPr>
          <w:p w14:paraId="323B85BB"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171 </w:t>
            </w:r>
          </w:p>
        </w:tc>
        <w:tc>
          <w:tcPr>
            <w:tcW w:w="405" w:type="pct"/>
            <w:vAlign w:val="center"/>
          </w:tcPr>
          <w:p w14:paraId="30862409"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860 </w:t>
            </w:r>
          </w:p>
        </w:tc>
        <w:tc>
          <w:tcPr>
            <w:tcW w:w="539" w:type="pct"/>
            <w:shd w:val="clear" w:color="auto" w:fill="auto"/>
            <w:noWrap/>
            <w:vAlign w:val="center"/>
          </w:tcPr>
          <w:p w14:paraId="25214397" w14:textId="77777777" w:rsidR="00106EAF" w:rsidRPr="0055558B" w:rsidRDefault="005A4AC4" w:rsidP="005A4AC4">
            <w:pPr>
              <w:spacing w:after="0" w:line="240" w:lineRule="auto"/>
              <w:jc w:val="center"/>
              <w:rPr>
                <w:rFonts w:cs="Arial"/>
                <w:color w:val="000000"/>
                <w:sz w:val="22"/>
              </w:rPr>
            </w:pPr>
            <w:r w:rsidRPr="0055558B">
              <w:rPr>
                <w:rFonts w:cs="Arial"/>
                <w:color w:val="000000"/>
                <w:sz w:val="22"/>
              </w:rPr>
              <w:t>-</w:t>
            </w:r>
          </w:p>
        </w:tc>
        <w:tc>
          <w:tcPr>
            <w:tcW w:w="457" w:type="pct"/>
            <w:shd w:val="clear" w:color="auto" w:fill="auto"/>
            <w:noWrap/>
            <w:vAlign w:val="center"/>
            <w:hideMark/>
          </w:tcPr>
          <w:p w14:paraId="082AB4ED"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 </w:t>
            </w:r>
          </w:p>
        </w:tc>
        <w:tc>
          <w:tcPr>
            <w:tcW w:w="348" w:type="pct"/>
            <w:vAlign w:val="center"/>
          </w:tcPr>
          <w:p w14:paraId="696B9CFF"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6,979 </w:t>
            </w:r>
          </w:p>
        </w:tc>
      </w:tr>
      <w:tr w:rsidR="00106EAF" w:rsidRPr="005A4AC4" w14:paraId="73D63C1A" w14:textId="77777777" w:rsidTr="00FB04CA">
        <w:trPr>
          <w:trHeight w:val="227"/>
          <w:jc w:val="center"/>
        </w:trPr>
        <w:tc>
          <w:tcPr>
            <w:tcW w:w="521" w:type="pct"/>
            <w:shd w:val="clear" w:color="auto" w:fill="auto"/>
            <w:noWrap/>
            <w:vAlign w:val="center"/>
            <w:hideMark/>
          </w:tcPr>
          <w:p w14:paraId="2E141637" w14:textId="77777777" w:rsidR="00106EAF" w:rsidRPr="0055558B" w:rsidRDefault="00106EAF" w:rsidP="005A4AC4">
            <w:pPr>
              <w:spacing w:after="0" w:line="240" w:lineRule="auto"/>
              <w:jc w:val="center"/>
              <w:rPr>
                <w:rFonts w:cs="Arial"/>
                <w:b/>
                <w:bCs/>
                <w:sz w:val="22"/>
                <w:lang w:eastAsia="en-IE"/>
              </w:rPr>
            </w:pPr>
            <w:r w:rsidRPr="0055558B">
              <w:rPr>
                <w:rFonts w:cs="Arial"/>
                <w:b/>
                <w:sz w:val="22"/>
              </w:rPr>
              <w:t>Feb-14</w:t>
            </w:r>
          </w:p>
        </w:tc>
        <w:tc>
          <w:tcPr>
            <w:tcW w:w="524" w:type="pct"/>
            <w:shd w:val="clear" w:color="auto" w:fill="auto"/>
            <w:noWrap/>
            <w:vAlign w:val="center"/>
            <w:hideMark/>
          </w:tcPr>
          <w:p w14:paraId="53A51153"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1,865 </w:t>
            </w:r>
          </w:p>
        </w:tc>
        <w:tc>
          <w:tcPr>
            <w:tcW w:w="926" w:type="pct"/>
            <w:shd w:val="clear" w:color="auto" w:fill="auto"/>
            <w:noWrap/>
            <w:vAlign w:val="center"/>
            <w:hideMark/>
          </w:tcPr>
          <w:p w14:paraId="7E9672B8"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721 </w:t>
            </w:r>
          </w:p>
        </w:tc>
        <w:tc>
          <w:tcPr>
            <w:tcW w:w="818" w:type="pct"/>
            <w:shd w:val="clear" w:color="auto" w:fill="auto"/>
            <w:noWrap/>
            <w:vAlign w:val="center"/>
            <w:hideMark/>
          </w:tcPr>
          <w:p w14:paraId="6CBBE751"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3,452 </w:t>
            </w:r>
          </w:p>
        </w:tc>
        <w:tc>
          <w:tcPr>
            <w:tcW w:w="461" w:type="pct"/>
            <w:shd w:val="clear" w:color="auto" w:fill="auto"/>
            <w:noWrap/>
            <w:vAlign w:val="center"/>
            <w:hideMark/>
          </w:tcPr>
          <w:p w14:paraId="7FA5EC9B"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1,567 </w:t>
            </w:r>
          </w:p>
        </w:tc>
        <w:tc>
          <w:tcPr>
            <w:tcW w:w="405" w:type="pct"/>
            <w:vAlign w:val="center"/>
          </w:tcPr>
          <w:p w14:paraId="1B7302F4"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956 </w:t>
            </w:r>
          </w:p>
        </w:tc>
        <w:tc>
          <w:tcPr>
            <w:tcW w:w="539" w:type="pct"/>
            <w:shd w:val="clear" w:color="auto" w:fill="auto"/>
            <w:noWrap/>
            <w:vAlign w:val="center"/>
          </w:tcPr>
          <w:p w14:paraId="2644FBDF" w14:textId="77777777" w:rsidR="00106EAF" w:rsidRPr="0055558B" w:rsidRDefault="005A4AC4" w:rsidP="005A4AC4">
            <w:pPr>
              <w:spacing w:after="0" w:line="240" w:lineRule="auto"/>
              <w:jc w:val="center"/>
              <w:rPr>
                <w:rFonts w:cs="Arial"/>
                <w:color w:val="000000"/>
                <w:sz w:val="22"/>
              </w:rPr>
            </w:pPr>
            <w:r w:rsidRPr="0055558B">
              <w:rPr>
                <w:rFonts w:cs="Arial"/>
                <w:color w:val="000000"/>
                <w:sz w:val="22"/>
              </w:rPr>
              <w:t>-</w:t>
            </w:r>
          </w:p>
        </w:tc>
        <w:tc>
          <w:tcPr>
            <w:tcW w:w="457" w:type="pct"/>
            <w:shd w:val="clear" w:color="auto" w:fill="auto"/>
            <w:noWrap/>
            <w:vAlign w:val="center"/>
            <w:hideMark/>
          </w:tcPr>
          <w:p w14:paraId="3F7F5A73" w14:textId="77777777" w:rsidR="00106EAF" w:rsidRPr="0055558B" w:rsidRDefault="005F4308" w:rsidP="005A4AC4">
            <w:pPr>
              <w:spacing w:after="0" w:line="240" w:lineRule="auto"/>
              <w:jc w:val="center"/>
              <w:rPr>
                <w:rFonts w:cs="Arial"/>
                <w:color w:val="000000"/>
                <w:sz w:val="22"/>
              </w:rPr>
            </w:pPr>
            <w:r w:rsidRPr="0055558B">
              <w:rPr>
                <w:rFonts w:cs="Arial"/>
                <w:color w:val="000000"/>
                <w:sz w:val="22"/>
              </w:rPr>
              <w:t>-</w:t>
            </w:r>
          </w:p>
        </w:tc>
        <w:tc>
          <w:tcPr>
            <w:tcW w:w="348" w:type="pct"/>
            <w:vAlign w:val="center"/>
          </w:tcPr>
          <w:p w14:paraId="13BDCFB6"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8,561 </w:t>
            </w:r>
          </w:p>
        </w:tc>
      </w:tr>
      <w:tr w:rsidR="00106EAF" w:rsidRPr="005A4AC4" w14:paraId="6401682C" w14:textId="77777777" w:rsidTr="00FB04CA">
        <w:trPr>
          <w:trHeight w:val="227"/>
          <w:jc w:val="center"/>
        </w:trPr>
        <w:tc>
          <w:tcPr>
            <w:tcW w:w="521" w:type="pct"/>
            <w:shd w:val="clear" w:color="auto" w:fill="auto"/>
            <w:noWrap/>
            <w:vAlign w:val="center"/>
          </w:tcPr>
          <w:p w14:paraId="7CCC9A1E" w14:textId="77777777" w:rsidR="00106EAF" w:rsidRPr="0055558B" w:rsidRDefault="00106EAF" w:rsidP="005A4AC4">
            <w:pPr>
              <w:spacing w:after="0" w:line="240" w:lineRule="auto"/>
              <w:jc w:val="center"/>
              <w:rPr>
                <w:rFonts w:cs="Arial"/>
                <w:b/>
                <w:bCs/>
                <w:sz w:val="22"/>
                <w:lang w:eastAsia="en-IE"/>
              </w:rPr>
            </w:pPr>
            <w:r w:rsidRPr="0055558B">
              <w:rPr>
                <w:rFonts w:cs="Arial"/>
                <w:b/>
                <w:sz w:val="22"/>
              </w:rPr>
              <w:t>Mar-14</w:t>
            </w:r>
          </w:p>
        </w:tc>
        <w:tc>
          <w:tcPr>
            <w:tcW w:w="524" w:type="pct"/>
            <w:shd w:val="clear" w:color="auto" w:fill="auto"/>
            <w:noWrap/>
            <w:vAlign w:val="center"/>
          </w:tcPr>
          <w:p w14:paraId="504167A9"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2,101 </w:t>
            </w:r>
          </w:p>
        </w:tc>
        <w:tc>
          <w:tcPr>
            <w:tcW w:w="926" w:type="pct"/>
            <w:shd w:val="clear" w:color="auto" w:fill="auto"/>
            <w:noWrap/>
            <w:vAlign w:val="center"/>
          </w:tcPr>
          <w:p w14:paraId="7832947C"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645 </w:t>
            </w:r>
          </w:p>
        </w:tc>
        <w:tc>
          <w:tcPr>
            <w:tcW w:w="818" w:type="pct"/>
            <w:shd w:val="clear" w:color="auto" w:fill="auto"/>
            <w:noWrap/>
            <w:vAlign w:val="center"/>
          </w:tcPr>
          <w:p w14:paraId="47774DEF"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3,535 </w:t>
            </w:r>
          </w:p>
        </w:tc>
        <w:tc>
          <w:tcPr>
            <w:tcW w:w="461" w:type="pct"/>
            <w:shd w:val="clear" w:color="auto" w:fill="auto"/>
            <w:noWrap/>
            <w:vAlign w:val="center"/>
          </w:tcPr>
          <w:p w14:paraId="46F5B173"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1,426 </w:t>
            </w:r>
          </w:p>
        </w:tc>
        <w:tc>
          <w:tcPr>
            <w:tcW w:w="405" w:type="pct"/>
            <w:vAlign w:val="center"/>
          </w:tcPr>
          <w:p w14:paraId="5AA56AA2"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747 </w:t>
            </w:r>
          </w:p>
        </w:tc>
        <w:tc>
          <w:tcPr>
            <w:tcW w:w="539" w:type="pct"/>
            <w:shd w:val="clear" w:color="auto" w:fill="auto"/>
            <w:noWrap/>
            <w:vAlign w:val="center"/>
          </w:tcPr>
          <w:p w14:paraId="16F8AB3C" w14:textId="77777777" w:rsidR="00106EAF" w:rsidRPr="0055558B" w:rsidRDefault="005A4AC4" w:rsidP="005A4AC4">
            <w:pPr>
              <w:spacing w:after="0" w:line="240" w:lineRule="auto"/>
              <w:jc w:val="center"/>
              <w:rPr>
                <w:rFonts w:cs="Arial"/>
                <w:color w:val="000000"/>
                <w:sz w:val="22"/>
              </w:rPr>
            </w:pPr>
            <w:r w:rsidRPr="0055558B">
              <w:rPr>
                <w:rFonts w:cs="Arial"/>
                <w:color w:val="000000"/>
                <w:sz w:val="22"/>
              </w:rPr>
              <w:t>-</w:t>
            </w:r>
          </w:p>
        </w:tc>
        <w:tc>
          <w:tcPr>
            <w:tcW w:w="457" w:type="pct"/>
            <w:shd w:val="clear" w:color="auto" w:fill="auto"/>
            <w:noWrap/>
            <w:vAlign w:val="center"/>
          </w:tcPr>
          <w:p w14:paraId="5CCDE33A"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3 </w:t>
            </w:r>
          </w:p>
        </w:tc>
        <w:tc>
          <w:tcPr>
            <w:tcW w:w="348" w:type="pct"/>
            <w:vAlign w:val="center"/>
          </w:tcPr>
          <w:p w14:paraId="61931E61"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8,457 </w:t>
            </w:r>
          </w:p>
        </w:tc>
      </w:tr>
      <w:tr w:rsidR="00106EAF" w:rsidRPr="005A4AC4" w14:paraId="38CF9304" w14:textId="77777777" w:rsidTr="00FB04CA">
        <w:trPr>
          <w:trHeight w:val="227"/>
          <w:jc w:val="center"/>
        </w:trPr>
        <w:tc>
          <w:tcPr>
            <w:tcW w:w="521" w:type="pct"/>
            <w:shd w:val="clear" w:color="auto" w:fill="auto"/>
            <w:noWrap/>
            <w:vAlign w:val="center"/>
          </w:tcPr>
          <w:p w14:paraId="25064045" w14:textId="77777777" w:rsidR="00106EAF" w:rsidRPr="0055558B" w:rsidRDefault="00106EAF" w:rsidP="005A4AC4">
            <w:pPr>
              <w:spacing w:after="0" w:line="240" w:lineRule="auto"/>
              <w:jc w:val="center"/>
              <w:rPr>
                <w:rFonts w:cs="Arial"/>
                <w:b/>
                <w:bCs/>
                <w:sz w:val="22"/>
                <w:lang w:eastAsia="en-IE"/>
              </w:rPr>
            </w:pPr>
            <w:r w:rsidRPr="0055558B">
              <w:rPr>
                <w:rFonts w:cs="Arial"/>
                <w:b/>
                <w:sz w:val="22"/>
              </w:rPr>
              <w:t>Apr-14</w:t>
            </w:r>
          </w:p>
        </w:tc>
        <w:tc>
          <w:tcPr>
            <w:tcW w:w="524" w:type="pct"/>
            <w:shd w:val="clear" w:color="auto" w:fill="auto"/>
            <w:noWrap/>
            <w:vAlign w:val="center"/>
          </w:tcPr>
          <w:p w14:paraId="7BDC5A33"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1,966 </w:t>
            </w:r>
          </w:p>
        </w:tc>
        <w:tc>
          <w:tcPr>
            <w:tcW w:w="926" w:type="pct"/>
            <w:shd w:val="clear" w:color="auto" w:fill="auto"/>
            <w:noWrap/>
            <w:vAlign w:val="center"/>
          </w:tcPr>
          <w:p w14:paraId="4F7D4D23"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596 </w:t>
            </w:r>
          </w:p>
        </w:tc>
        <w:tc>
          <w:tcPr>
            <w:tcW w:w="818" w:type="pct"/>
            <w:shd w:val="clear" w:color="auto" w:fill="auto"/>
            <w:noWrap/>
            <w:vAlign w:val="center"/>
          </w:tcPr>
          <w:p w14:paraId="1505263D"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3,207 </w:t>
            </w:r>
          </w:p>
        </w:tc>
        <w:tc>
          <w:tcPr>
            <w:tcW w:w="461" w:type="pct"/>
            <w:shd w:val="clear" w:color="auto" w:fill="auto"/>
            <w:noWrap/>
            <w:vAlign w:val="center"/>
          </w:tcPr>
          <w:p w14:paraId="0198A291"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2,553 </w:t>
            </w:r>
          </w:p>
        </w:tc>
        <w:tc>
          <w:tcPr>
            <w:tcW w:w="405" w:type="pct"/>
            <w:vAlign w:val="center"/>
          </w:tcPr>
          <w:p w14:paraId="57A15530"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934 </w:t>
            </w:r>
          </w:p>
        </w:tc>
        <w:tc>
          <w:tcPr>
            <w:tcW w:w="539" w:type="pct"/>
            <w:shd w:val="clear" w:color="auto" w:fill="auto"/>
            <w:noWrap/>
            <w:vAlign w:val="center"/>
          </w:tcPr>
          <w:p w14:paraId="634DFB56"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 </w:t>
            </w:r>
          </w:p>
        </w:tc>
        <w:tc>
          <w:tcPr>
            <w:tcW w:w="457" w:type="pct"/>
            <w:shd w:val="clear" w:color="auto" w:fill="auto"/>
            <w:noWrap/>
            <w:vAlign w:val="center"/>
          </w:tcPr>
          <w:p w14:paraId="41B002EF"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3 </w:t>
            </w:r>
          </w:p>
        </w:tc>
        <w:tc>
          <w:tcPr>
            <w:tcW w:w="348" w:type="pct"/>
            <w:vAlign w:val="center"/>
          </w:tcPr>
          <w:p w14:paraId="186D6BDC"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9,260 </w:t>
            </w:r>
          </w:p>
        </w:tc>
      </w:tr>
      <w:tr w:rsidR="00106EAF" w:rsidRPr="005A4AC4" w14:paraId="203DDF71" w14:textId="77777777" w:rsidTr="00FB04CA">
        <w:trPr>
          <w:trHeight w:val="178"/>
          <w:jc w:val="center"/>
        </w:trPr>
        <w:tc>
          <w:tcPr>
            <w:tcW w:w="521" w:type="pct"/>
            <w:shd w:val="clear" w:color="auto" w:fill="auto"/>
            <w:noWrap/>
            <w:vAlign w:val="center"/>
            <w:hideMark/>
          </w:tcPr>
          <w:p w14:paraId="0E47CDDB" w14:textId="77777777" w:rsidR="00106EAF" w:rsidRPr="0055558B" w:rsidRDefault="00106EAF" w:rsidP="005A4AC4">
            <w:pPr>
              <w:spacing w:after="0" w:line="240" w:lineRule="auto"/>
              <w:jc w:val="center"/>
              <w:rPr>
                <w:rFonts w:cs="Arial"/>
                <w:b/>
                <w:bCs/>
                <w:sz w:val="22"/>
                <w:lang w:eastAsia="en-IE"/>
              </w:rPr>
            </w:pPr>
            <w:r w:rsidRPr="0055558B">
              <w:rPr>
                <w:rFonts w:cs="Arial"/>
                <w:b/>
                <w:sz w:val="22"/>
              </w:rPr>
              <w:t>May-14</w:t>
            </w:r>
          </w:p>
        </w:tc>
        <w:tc>
          <w:tcPr>
            <w:tcW w:w="524" w:type="pct"/>
            <w:shd w:val="clear" w:color="auto" w:fill="auto"/>
            <w:noWrap/>
            <w:vAlign w:val="center"/>
            <w:hideMark/>
          </w:tcPr>
          <w:p w14:paraId="73B11662"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1,837 </w:t>
            </w:r>
          </w:p>
        </w:tc>
        <w:tc>
          <w:tcPr>
            <w:tcW w:w="926" w:type="pct"/>
            <w:shd w:val="clear" w:color="auto" w:fill="auto"/>
            <w:noWrap/>
            <w:vAlign w:val="center"/>
            <w:hideMark/>
          </w:tcPr>
          <w:p w14:paraId="6BB4A6E8"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631 </w:t>
            </w:r>
          </w:p>
        </w:tc>
        <w:tc>
          <w:tcPr>
            <w:tcW w:w="818" w:type="pct"/>
            <w:shd w:val="clear" w:color="auto" w:fill="auto"/>
            <w:noWrap/>
            <w:vAlign w:val="center"/>
            <w:hideMark/>
          </w:tcPr>
          <w:p w14:paraId="0C74157C"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3,815 </w:t>
            </w:r>
          </w:p>
        </w:tc>
        <w:tc>
          <w:tcPr>
            <w:tcW w:w="461" w:type="pct"/>
            <w:shd w:val="clear" w:color="auto" w:fill="auto"/>
            <w:noWrap/>
            <w:vAlign w:val="center"/>
            <w:hideMark/>
          </w:tcPr>
          <w:p w14:paraId="5C68EB9F"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2,173 </w:t>
            </w:r>
          </w:p>
        </w:tc>
        <w:tc>
          <w:tcPr>
            <w:tcW w:w="405" w:type="pct"/>
            <w:vAlign w:val="center"/>
          </w:tcPr>
          <w:p w14:paraId="402407BB"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829 </w:t>
            </w:r>
          </w:p>
        </w:tc>
        <w:tc>
          <w:tcPr>
            <w:tcW w:w="539" w:type="pct"/>
            <w:shd w:val="clear" w:color="auto" w:fill="auto"/>
            <w:noWrap/>
            <w:vAlign w:val="center"/>
          </w:tcPr>
          <w:p w14:paraId="41496A06" w14:textId="77777777" w:rsidR="00106EAF" w:rsidRPr="0055558B" w:rsidRDefault="005A4AC4" w:rsidP="005A4AC4">
            <w:pPr>
              <w:spacing w:after="0" w:line="240" w:lineRule="auto"/>
              <w:jc w:val="center"/>
              <w:rPr>
                <w:rFonts w:cs="Arial"/>
                <w:color w:val="000000"/>
                <w:sz w:val="22"/>
              </w:rPr>
            </w:pPr>
            <w:r w:rsidRPr="0055558B">
              <w:rPr>
                <w:rFonts w:cs="Arial"/>
                <w:color w:val="000000"/>
                <w:sz w:val="22"/>
              </w:rPr>
              <w:t>-</w:t>
            </w:r>
          </w:p>
        </w:tc>
        <w:tc>
          <w:tcPr>
            <w:tcW w:w="457" w:type="pct"/>
            <w:shd w:val="clear" w:color="auto" w:fill="auto"/>
            <w:noWrap/>
            <w:vAlign w:val="center"/>
            <w:hideMark/>
          </w:tcPr>
          <w:p w14:paraId="387540E5"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 </w:t>
            </w:r>
          </w:p>
        </w:tc>
        <w:tc>
          <w:tcPr>
            <w:tcW w:w="348" w:type="pct"/>
            <w:vAlign w:val="center"/>
          </w:tcPr>
          <w:p w14:paraId="05476D6F"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9,286 </w:t>
            </w:r>
          </w:p>
        </w:tc>
      </w:tr>
      <w:tr w:rsidR="00106EAF" w:rsidRPr="005A4AC4" w14:paraId="5FB7654A" w14:textId="77777777" w:rsidTr="00FB04CA">
        <w:trPr>
          <w:trHeight w:val="97"/>
          <w:jc w:val="center"/>
        </w:trPr>
        <w:tc>
          <w:tcPr>
            <w:tcW w:w="521" w:type="pct"/>
            <w:shd w:val="clear" w:color="auto" w:fill="auto"/>
            <w:noWrap/>
            <w:vAlign w:val="center"/>
          </w:tcPr>
          <w:p w14:paraId="00B1BAA9" w14:textId="77777777" w:rsidR="00106EAF" w:rsidRPr="0055558B" w:rsidRDefault="00106EAF" w:rsidP="005A4AC4">
            <w:pPr>
              <w:spacing w:after="0" w:line="240" w:lineRule="auto"/>
              <w:jc w:val="center"/>
              <w:rPr>
                <w:rFonts w:cs="Arial"/>
                <w:b/>
                <w:sz w:val="22"/>
              </w:rPr>
            </w:pPr>
            <w:r w:rsidRPr="0055558B">
              <w:rPr>
                <w:rFonts w:cs="Arial"/>
                <w:b/>
                <w:sz w:val="22"/>
              </w:rPr>
              <w:t>Jun-14</w:t>
            </w:r>
          </w:p>
        </w:tc>
        <w:tc>
          <w:tcPr>
            <w:tcW w:w="524" w:type="pct"/>
            <w:shd w:val="clear" w:color="auto" w:fill="auto"/>
            <w:noWrap/>
            <w:vAlign w:val="center"/>
          </w:tcPr>
          <w:p w14:paraId="3D52993F"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1,562 </w:t>
            </w:r>
          </w:p>
        </w:tc>
        <w:tc>
          <w:tcPr>
            <w:tcW w:w="926" w:type="pct"/>
            <w:shd w:val="clear" w:color="auto" w:fill="auto"/>
            <w:noWrap/>
            <w:vAlign w:val="center"/>
          </w:tcPr>
          <w:p w14:paraId="24CDD40A"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646 </w:t>
            </w:r>
          </w:p>
        </w:tc>
        <w:tc>
          <w:tcPr>
            <w:tcW w:w="818" w:type="pct"/>
            <w:shd w:val="clear" w:color="auto" w:fill="auto"/>
            <w:noWrap/>
            <w:vAlign w:val="center"/>
          </w:tcPr>
          <w:p w14:paraId="074C53E3"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3,402 </w:t>
            </w:r>
          </w:p>
        </w:tc>
        <w:tc>
          <w:tcPr>
            <w:tcW w:w="461" w:type="pct"/>
            <w:shd w:val="clear" w:color="auto" w:fill="auto"/>
            <w:noWrap/>
            <w:vAlign w:val="center"/>
          </w:tcPr>
          <w:p w14:paraId="163ACD2F"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1,502 </w:t>
            </w:r>
          </w:p>
        </w:tc>
        <w:tc>
          <w:tcPr>
            <w:tcW w:w="405" w:type="pct"/>
            <w:vAlign w:val="center"/>
          </w:tcPr>
          <w:p w14:paraId="68DE53DF"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626 </w:t>
            </w:r>
          </w:p>
        </w:tc>
        <w:tc>
          <w:tcPr>
            <w:tcW w:w="539" w:type="pct"/>
            <w:shd w:val="clear" w:color="auto" w:fill="auto"/>
            <w:noWrap/>
            <w:vAlign w:val="center"/>
          </w:tcPr>
          <w:p w14:paraId="34447D03" w14:textId="77777777" w:rsidR="00106EAF" w:rsidRPr="0055558B" w:rsidRDefault="005A4AC4" w:rsidP="005A4AC4">
            <w:pPr>
              <w:spacing w:after="0" w:line="240" w:lineRule="auto"/>
              <w:jc w:val="center"/>
              <w:rPr>
                <w:rFonts w:cs="Arial"/>
                <w:color w:val="000000"/>
                <w:sz w:val="22"/>
              </w:rPr>
            </w:pPr>
            <w:r w:rsidRPr="0055558B">
              <w:rPr>
                <w:rFonts w:cs="Arial"/>
                <w:color w:val="000000"/>
                <w:sz w:val="22"/>
              </w:rPr>
              <w:t>-</w:t>
            </w:r>
          </w:p>
        </w:tc>
        <w:tc>
          <w:tcPr>
            <w:tcW w:w="457" w:type="pct"/>
            <w:shd w:val="clear" w:color="auto" w:fill="auto"/>
            <w:noWrap/>
            <w:vAlign w:val="center"/>
          </w:tcPr>
          <w:p w14:paraId="427C9E40"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46 </w:t>
            </w:r>
          </w:p>
        </w:tc>
        <w:tc>
          <w:tcPr>
            <w:tcW w:w="348" w:type="pct"/>
            <w:vAlign w:val="center"/>
          </w:tcPr>
          <w:p w14:paraId="41CFE600"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7,784 </w:t>
            </w:r>
          </w:p>
        </w:tc>
      </w:tr>
      <w:tr w:rsidR="00106EAF" w:rsidRPr="005A4AC4" w14:paraId="506DA51F" w14:textId="77777777" w:rsidTr="00FB04CA">
        <w:trPr>
          <w:trHeight w:val="97"/>
          <w:jc w:val="center"/>
        </w:trPr>
        <w:tc>
          <w:tcPr>
            <w:tcW w:w="521" w:type="pct"/>
            <w:shd w:val="clear" w:color="auto" w:fill="auto"/>
            <w:noWrap/>
            <w:vAlign w:val="center"/>
          </w:tcPr>
          <w:p w14:paraId="19B5B92D" w14:textId="77777777" w:rsidR="00106EAF" w:rsidRPr="0055558B" w:rsidRDefault="00106EAF" w:rsidP="005A4AC4">
            <w:pPr>
              <w:spacing w:after="0" w:line="240" w:lineRule="auto"/>
              <w:jc w:val="center"/>
              <w:rPr>
                <w:rFonts w:cs="Arial"/>
                <w:b/>
                <w:sz w:val="22"/>
              </w:rPr>
            </w:pPr>
            <w:r w:rsidRPr="0055558B">
              <w:rPr>
                <w:rFonts w:cs="Arial"/>
                <w:b/>
                <w:sz w:val="22"/>
              </w:rPr>
              <w:t>Jul-14</w:t>
            </w:r>
          </w:p>
        </w:tc>
        <w:tc>
          <w:tcPr>
            <w:tcW w:w="524" w:type="pct"/>
            <w:shd w:val="clear" w:color="auto" w:fill="auto"/>
            <w:noWrap/>
            <w:vAlign w:val="center"/>
          </w:tcPr>
          <w:p w14:paraId="6B8DBF66"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2,189 </w:t>
            </w:r>
          </w:p>
        </w:tc>
        <w:tc>
          <w:tcPr>
            <w:tcW w:w="926" w:type="pct"/>
            <w:shd w:val="clear" w:color="auto" w:fill="auto"/>
            <w:noWrap/>
            <w:vAlign w:val="center"/>
          </w:tcPr>
          <w:p w14:paraId="37F493E8"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747 </w:t>
            </w:r>
          </w:p>
        </w:tc>
        <w:tc>
          <w:tcPr>
            <w:tcW w:w="818" w:type="pct"/>
            <w:shd w:val="clear" w:color="auto" w:fill="auto"/>
            <w:noWrap/>
            <w:vAlign w:val="center"/>
          </w:tcPr>
          <w:p w14:paraId="3CDAFBD4"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3,797 </w:t>
            </w:r>
          </w:p>
        </w:tc>
        <w:tc>
          <w:tcPr>
            <w:tcW w:w="461" w:type="pct"/>
            <w:shd w:val="clear" w:color="auto" w:fill="auto"/>
            <w:noWrap/>
            <w:vAlign w:val="center"/>
          </w:tcPr>
          <w:p w14:paraId="37FBD7F9"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1,892 </w:t>
            </w:r>
          </w:p>
        </w:tc>
        <w:tc>
          <w:tcPr>
            <w:tcW w:w="405" w:type="pct"/>
            <w:vAlign w:val="center"/>
          </w:tcPr>
          <w:p w14:paraId="53992AC5"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604 </w:t>
            </w:r>
          </w:p>
        </w:tc>
        <w:tc>
          <w:tcPr>
            <w:tcW w:w="539" w:type="pct"/>
            <w:shd w:val="clear" w:color="auto" w:fill="auto"/>
            <w:noWrap/>
            <w:vAlign w:val="center"/>
          </w:tcPr>
          <w:p w14:paraId="360AB410" w14:textId="77777777" w:rsidR="00106EAF" w:rsidRPr="0055558B" w:rsidRDefault="005A4AC4" w:rsidP="005A4AC4">
            <w:pPr>
              <w:spacing w:after="0" w:line="240" w:lineRule="auto"/>
              <w:jc w:val="center"/>
              <w:rPr>
                <w:rFonts w:cs="Arial"/>
                <w:color w:val="000000"/>
                <w:sz w:val="22"/>
              </w:rPr>
            </w:pPr>
            <w:r w:rsidRPr="0055558B">
              <w:rPr>
                <w:rFonts w:cs="Arial"/>
                <w:color w:val="000000"/>
                <w:sz w:val="22"/>
              </w:rPr>
              <w:t>-</w:t>
            </w:r>
          </w:p>
        </w:tc>
        <w:tc>
          <w:tcPr>
            <w:tcW w:w="457" w:type="pct"/>
            <w:shd w:val="clear" w:color="auto" w:fill="auto"/>
            <w:noWrap/>
            <w:vAlign w:val="center"/>
          </w:tcPr>
          <w:p w14:paraId="53AAA440"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 </w:t>
            </w:r>
          </w:p>
        </w:tc>
        <w:tc>
          <w:tcPr>
            <w:tcW w:w="348" w:type="pct"/>
            <w:vAlign w:val="center"/>
          </w:tcPr>
          <w:p w14:paraId="546C0E4E"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9,231 </w:t>
            </w:r>
          </w:p>
        </w:tc>
      </w:tr>
      <w:tr w:rsidR="00106EAF" w:rsidRPr="005A4AC4" w14:paraId="499C86A5" w14:textId="77777777" w:rsidTr="00FB04CA">
        <w:trPr>
          <w:trHeight w:val="97"/>
          <w:jc w:val="center"/>
        </w:trPr>
        <w:tc>
          <w:tcPr>
            <w:tcW w:w="521" w:type="pct"/>
            <w:shd w:val="clear" w:color="auto" w:fill="auto"/>
            <w:noWrap/>
            <w:vAlign w:val="center"/>
          </w:tcPr>
          <w:p w14:paraId="1964677D" w14:textId="77777777" w:rsidR="00106EAF" w:rsidRPr="0055558B" w:rsidRDefault="00106EAF" w:rsidP="005A4AC4">
            <w:pPr>
              <w:spacing w:after="0" w:line="240" w:lineRule="auto"/>
              <w:jc w:val="center"/>
              <w:rPr>
                <w:rFonts w:cs="Arial"/>
                <w:b/>
                <w:sz w:val="22"/>
              </w:rPr>
            </w:pPr>
            <w:r w:rsidRPr="0055558B">
              <w:rPr>
                <w:rFonts w:cs="Arial"/>
                <w:b/>
                <w:sz w:val="22"/>
              </w:rPr>
              <w:t>Aug-14</w:t>
            </w:r>
          </w:p>
        </w:tc>
        <w:tc>
          <w:tcPr>
            <w:tcW w:w="524" w:type="pct"/>
            <w:shd w:val="clear" w:color="auto" w:fill="auto"/>
            <w:noWrap/>
            <w:vAlign w:val="center"/>
          </w:tcPr>
          <w:p w14:paraId="3BE2D5FD"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1,954 </w:t>
            </w:r>
          </w:p>
        </w:tc>
        <w:tc>
          <w:tcPr>
            <w:tcW w:w="926" w:type="pct"/>
            <w:shd w:val="clear" w:color="auto" w:fill="auto"/>
            <w:noWrap/>
            <w:vAlign w:val="center"/>
          </w:tcPr>
          <w:p w14:paraId="083831DE"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866 </w:t>
            </w:r>
          </w:p>
        </w:tc>
        <w:tc>
          <w:tcPr>
            <w:tcW w:w="818" w:type="pct"/>
            <w:shd w:val="clear" w:color="auto" w:fill="auto"/>
            <w:noWrap/>
            <w:vAlign w:val="center"/>
          </w:tcPr>
          <w:p w14:paraId="6EDDB4CA"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3,591 </w:t>
            </w:r>
          </w:p>
        </w:tc>
        <w:tc>
          <w:tcPr>
            <w:tcW w:w="461" w:type="pct"/>
            <w:shd w:val="clear" w:color="auto" w:fill="auto"/>
            <w:noWrap/>
            <w:vAlign w:val="center"/>
          </w:tcPr>
          <w:p w14:paraId="4A6D8A7D"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3,471 </w:t>
            </w:r>
          </w:p>
        </w:tc>
        <w:tc>
          <w:tcPr>
            <w:tcW w:w="405" w:type="pct"/>
            <w:vAlign w:val="center"/>
          </w:tcPr>
          <w:p w14:paraId="6766C6D5"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447 </w:t>
            </w:r>
          </w:p>
        </w:tc>
        <w:tc>
          <w:tcPr>
            <w:tcW w:w="539" w:type="pct"/>
            <w:shd w:val="clear" w:color="auto" w:fill="auto"/>
            <w:noWrap/>
            <w:vAlign w:val="center"/>
          </w:tcPr>
          <w:p w14:paraId="6CE6C905" w14:textId="77777777" w:rsidR="00106EAF" w:rsidRPr="0055558B" w:rsidRDefault="005A4AC4" w:rsidP="005A4AC4">
            <w:pPr>
              <w:spacing w:after="0" w:line="240" w:lineRule="auto"/>
              <w:jc w:val="center"/>
              <w:rPr>
                <w:rFonts w:cs="Arial"/>
                <w:color w:val="000000"/>
                <w:sz w:val="22"/>
              </w:rPr>
            </w:pPr>
            <w:r w:rsidRPr="0055558B">
              <w:rPr>
                <w:rFonts w:cs="Arial"/>
                <w:color w:val="000000"/>
                <w:sz w:val="22"/>
              </w:rPr>
              <w:t>-</w:t>
            </w:r>
          </w:p>
        </w:tc>
        <w:tc>
          <w:tcPr>
            <w:tcW w:w="457" w:type="pct"/>
            <w:shd w:val="clear" w:color="auto" w:fill="auto"/>
            <w:noWrap/>
            <w:vAlign w:val="center"/>
          </w:tcPr>
          <w:p w14:paraId="6CBAB761"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4 </w:t>
            </w:r>
          </w:p>
        </w:tc>
        <w:tc>
          <w:tcPr>
            <w:tcW w:w="348" w:type="pct"/>
            <w:vAlign w:val="center"/>
          </w:tcPr>
          <w:p w14:paraId="5219FA1A"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10,333 </w:t>
            </w:r>
          </w:p>
        </w:tc>
      </w:tr>
      <w:tr w:rsidR="00106EAF" w:rsidRPr="005A4AC4" w14:paraId="164C7AB5" w14:textId="77777777" w:rsidTr="00FB04CA">
        <w:trPr>
          <w:trHeight w:val="97"/>
          <w:jc w:val="center"/>
        </w:trPr>
        <w:tc>
          <w:tcPr>
            <w:tcW w:w="521" w:type="pct"/>
            <w:shd w:val="clear" w:color="auto" w:fill="auto"/>
            <w:noWrap/>
            <w:vAlign w:val="center"/>
          </w:tcPr>
          <w:p w14:paraId="14E6418F" w14:textId="77777777" w:rsidR="00106EAF" w:rsidRPr="0055558B" w:rsidRDefault="00106EAF" w:rsidP="005A4AC4">
            <w:pPr>
              <w:spacing w:after="0" w:line="240" w:lineRule="auto"/>
              <w:jc w:val="center"/>
              <w:rPr>
                <w:rFonts w:cs="Arial"/>
                <w:b/>
                <w:sz w:val="22"/>
              </w:rPr>
            </w:pPr>
            <w:r w:rsidRPr="0055558B">
              <w:rPr>
                <w:rFonts w:cs="Arial"/>
                <w:b/>
                <w:sz w:val="22"/>
              </w:rPr>
              <w:t>Sept-14</w:t>
            </w:r>
          </w:p>
        </w:tc>
        <w:tc>
          <w:tcPr>
            <w:tcW w:w="524" w:type="pct"/>
            <w:shd w:val="clear" w:color="auto" w:fill="auto"/>
            <w:noWrap/>
            <w:vAlign w:val="center"/>
          </w:tcPr>
          <w:p w14:paraId="606DC7B7"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1,613 </w:t>
            </w:r>
          </w:p>
        </w:tc>
        <w:tc>
          <w:tcPr>
            <w:tcW w:w="926" w:type="pct"/>
            <w:shd w:val="clear" w:color="auto" w:fill="auto"/>
            <w:noWrap/>
            <w:vAlign w:val="center"/>
          </w:tcPr>
          <w:p w14:paraId="6E939D3B"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1,141 </w:t>
            </w:r>
          </w:p>
        </w:tc>
        <w:tc>
          <w:tcPr>
            <w:tcW w:w="818" w:type="pct"/>
            <w:shd w:val="clear" w:color="auto" w:fill="auto"/>
            <w:noWrap/>
            <w:vAlign w:val="center"/>
          </w:tcPr>
          <w:p w14:paraId="3003D3E6"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3,042 </w:t>
            </w:r>
          </w:p>
        </w:tc>
        <w:tc>
          <w:tcPr>
            <w:tcW w:w="461" w:type="pct"/>
            <w:shd w:val="clear" w:color="auto" w:fill="auto"/>
            <w:noWrap/>
            <w:vAlign w:val="center"/>
          </w:tcPr>
          <w:p w14:paraId="1DE4F4F3"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4,576 </w:t>
            </w:r>
          </w:p>
        </w:tc>
        <w:tc>
          <w:tcPr>
            <w:tcW w:w="405" w:type="pct"/>
            <w:vAlign w:val="center"/>
          </w:tcPr>
          <w:p w14:paraId="7395D24F"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426 </w:t>
            </w:r>
          </w:p>
        </w:tc>
        <w:tc>
          <w:tcPr>
            <w:tcW w:w="539" w:type="pct"/>
            <w:shd w:val="clear" w:color="auto" w:fill="auto"/>
            <w:noWrap/>
            <w:vAlign w:val="center"/>
          </w:tcPr>
          <w:p w14:paraId="55B21E34" w14:textId="77777777" w:rsidR="00106EAF" w:rsidRPr="0055558B" w:rsidRDefault="005A4AC4" w:rsidP="005A4AC4">
            <w:pPr>
              <w:spacing w:after="0" w:line="240" w:lineRule="auto"/>
              <w:jc w:val="center"/>
              <w:rPr>
                <w:rFonts w:cs="Arial"/>
                <w:color w:val="000000"/>
                <w:sz w:val="22"/>
              </w:rPr>
            </w:pPr>
            <w:r w:rsidRPr="0055558B">
              <w:rPr>
                <w:rFonts w:cs="Arial"/>
                <w:color w:val="000000"/>
                <w:sz w:val="22"/>
              </w:rPr>
              <w:t>-</w:t>
            </w:r>
          </w:p>
        </w:tc>
        <w:tc>
          <w:tcPr>
            <w:tcW w:w="457" w:type="pct"/>
            <w:shd w:val="clear" w:color="auto" w:fill="auto"/>
            <w:noWrap/>
            <w:vAlign w:val="center"/>
          </w:tcPr>
          <w:p w14:paraId="2D3D9452"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 </w:t>
            </w:r>
          </w:p>
        </w:tc>
        <w:tc>
          <w:tcPr>
            <w:tcW w:w="348" w:type="pct"/>
            <w:vAlign w:val="center"/>
          </w:tcPr>
          <w:p w14:paraId="2E6FE90E"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10,799 </w:t>
            </w:r>
          </w:p>
        </w:tc>
      </w:tr>
      <w:tr w:rsidR="00106EAF" w:rsidRPr="005A4AC4" w14:paraId="1DC1F9A7" w14:textId="77777777" w:rsidTr="00FB04CA">
        <w:trPr>
          <w:trHeight w:val="97"/>
          <w:jc w:val="center"/>
        </w:trPr>
        <w:tc>
          <w:tcPr>
            <w:tcW w:w="521" w:type="pct"/>
            <w:shd w:val="clear" w:color="auto" w:fill="auto"/>
            <w:noWrap/>
            <w:vAlign w:val="center"/>
          </w:tcPr>
          <w:p w14:paraId="0F0C2336" w14:textId="77777777" w:rsidR="00106EAF" w:rsidRPr="0055558B" w:rsidRDefault="00106EAF" w:rsidP="005A4AC4">
            <w:pPr>
              <w:spacing w:after="0" w:line="240" w:lineRule="auto"/>
              <w:jc w:val="center"/>
              <w:rPr>
                <w:rFonts w:cs="Arial"/>
                <w:b/>
                <w:sz w:val="22"/>
              </w:rPr>
            </w:pPr>
            <w:r w:rsidRPr="0055558B">
              <w:rPr>
                <w:rFonts w:cs="Arial"/>
                <w:b/>
                <w:sz w:val="22"/>
              </w:rPr>
              <w:t>Oct-14</w:t>
            </w:r>
          </w:p>
        </w:tc>
        <w:tc>
          <w:tcPr>
            <w:tcW w:w="524" w:type="pct"/>
            <w:shd w:val="clear" w:color="auto" w:fill="auto"/>
            <w:noWrap/>
            <w:vAlign w:val="center"/>
          </w:tcPr>
          <w:p w14:paraId="5FAF7D98"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2,212 </w:t>
            </w:r>
          </w:p>
        </w:tc>
        <w:tc>
          <w:tcPr>
            <w:tcW w:w="926" w:type="pct"/>
            <w:shd w:val="clear" w:color="auto" w:fill="auto"/>
            <w:noWrap/>
            <w:vAlign w:val="center"/>
          </w:tcPr>
          <w:p w14:paraId="6A722C26"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1,491 </w:t>
            </w:r>
          </w:p>
        </w:tc>
        <w:tc>
          <w:tcPr>
            <w:tcW w:w="818" w:type="pct"/>
            <w:shd w:val="clear" w:color="auto" w:fill="auto"/>
            <w:noWrap/>
            <w:vAlign w:val="center"/>
          </w:tcPr>
          <w:p w14:paraId="39149847"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3,245 </w:t>
            </w:r>
          </w:p>
        </w:tc>
        <w:tc>
          <w:tcPr>
            <w:tcW w:w="461" w:type="pct"/>
            <w:shd w:val="clear" w:color="auto" w:fill="auto"/>
            <w:noWrap/>
            <w:vAlign w:val="center"/>
          </w:tcPr>
          <w:p w14:paraId="6622B9E7"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3,166 </w:t>
            </w:r>
          </w:p>
        </w:tc>
        <w:tc>
          <w:tcPr>
            <w:tcW w:w="405" w:type="pct"/>
            <w:vAlign w:val="center"/>
          </w:tcPr>
          <w:p w14:paraId="5D42B226"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782 </w:t>
            </w:r>
          </w:p>
        </w:tc>
        <w:tc>
          <w:tcPr>
            <w:tcW w:w="539" w:type="pct"/>
            <w:shd w:val="clear" w:color="auto" w:fill="auto"/>
            <w:noWrap/>
            <w:vAlign w:val="center"/>
          </w:tcPr>
          <w:p w14:paraId="62B956D6" w14:textId="77777777" w:rsidR="00106EAF" w:rsidRPr="0055558B" w:rsidRDefault="005A4AC4" w:rsidP="005A4AC4">
            <w:pPr>
              <w:spacing w:after="0" w:line="240" w:lineRule="auto"/>
              <w:jc w:val="center"/>
              <w:rPr>
                <w:rFonts w:cs="Arial"/>
                <w:color w:val="000000"/>
                <w:sz w:val="22"/>
              </w:rPr>
            </w:pPr>
            <w:r w:rsidRPr="0055558B">
              <w:rPr>
                <w:rFonts w:cs="Arial"/>
                <w:color w:val="000000"/>
                <w:sz w:val="22"/>
              </w:rPr>
              <w:t>-</w:t>
            </w:r>
          </w:p>
        </w:tc>
        <w:tc>
          <w:tcPr>
            <w:tcW w:w="457" w:type="pct"/>
            <w:shd w:val="clear" w:color="auto" w:fill="auto"/>
            <w:noWrap/>
            <w:vAlign w:val="center"/>
          </w:tcPr>
          <w:p w14:paraId="7B453352"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40 </w:t>
            </w:r>
          </w:p>
        </w:tc>
        <w:tc>
          <w:tcPr>
            <w:tcW w:w="348" w:type="pct"/>
            <w:vAlign w:val="center"/>
          </w:tcPr>
          <w:p w14:paraId="28CEB9FD"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10,936 </w:t>
            </w:r>
          </w:p>
        </w:tc>
      </w:tr>
      <w:tr w:rsidR="00106EAF" w:rsidRPr="005A4AC4" w14:paraId="78B8BDA8" w14:textId="77777777" w:rsidTr="00FB04CA">
        <w:trPr>
          <w:trHeight w:val="97"/>
          <w:jc w:val="center"/>
        </w:trPr>
        <w:tc>
          <w:tcPr>
            <w:tcW w:w="521" w:type="pct"/>
            <w:shd w:val="clear" w:color="auto" w:fill="auto"/>
            <w:noWrap/>
            <w:vAlign w:val="center"/>
          </w:tcPr>
          <w:p w14:paraId="35932DDF" w14:textId="77777777" w:rsidR="00106EAF" w:rsidRPr="0055558B" w:rsidRDefault="00106EAF" w:rsidP="005A4AC4">
            <w:pPr>
              <w:spacing w:after="0" w:line="240" w:lineRule="auto"/>
              <w:jc w:val="center"/>
              <w:rPr>
                <w:rFonts w:cs="Arial"/>
                <w:b/>
                <w:sz w:val="22"/>
              </w:rPr>
            </w:pPr>
            <w:r w:rsidRPr="0055558B">
              <w:rPr>
                <w:rFonts w:cs="Arial"/>
                <w:b/>
                <w:sz w:val="22"/>
              </w:rPr>
              <w:t>Nov-14</w:t>
            </w:r>
          </w:p>
        </w:tc>
        <w:tc>
          <w:tcPr>
            <w:tcW w:w="524" w:type="pct"/>
            <w:shd w:val="clear" w:color="auto" w:fill="auto"/>
            <w:noWrap/>
            <w:vAlign w:val="center"/>
          </w:tcPr>
          <w:p w14:paraId="6A53924F"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2,397 </w:t>
            </w:r>
          </w:p>
        </w:tc>
        <w:tc>
          <w:tcPr>
            <w:tcW w:w="926" w:type="pct"/>
            <w:shd w:val="clear" w:color="auto" w:fill="auto"/>
            <w:noWrap/>
            <w:vAlign w:val="center"/>
          </w:tcPr>
          <w:p w14:paraId="2320D9C9"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1,837 </w:t>
            </w:r>
          </w:p>
        </w:tc>
        <w:tc>
          <w:tcPr>
            <w:tcW w:w="818" w:type="pct"/>
            <w:shd w:val="clear" w:color="auto" w:fill="auto"/>
            <w:noWrap/>
            <w:vAlign w:val="center"/>
          </w:tcPr>
          <w:p w14:paraId="3E4FBBE0"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3,337 </w:t>
            </w:r>
          </w:p>
        </w:tc>
        <w:tc>
          <w:tcPr>
            <w:tcW w:w="461" w:type="pct"/>
            <w:shd w:val="clear" w:color="auto" w:fill="auto"/>
            <w:noWrap/>
            <w:vAlign w:val="center"/>
          </w:tcPr>
          <w:p w14:paraId="13E761A3"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2,054 </w:t>
            </w:r>
          </w:p>
        </w:tc>
        <w:tc>
          <w:tcPr>
            <w:tcW w:w="405" w:type="pct"/>
            <w:vAlign w:val="center"/>
          </w:tcPr>
          <w:p w14:paraId="2E9954DA"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709 </w:t>
            </w:r>
          </w:p>
        </w:tc>
        <w:tc>
          <w:tcPr>
            <w:tcW w:w="539" w:type="pct"/>
            <w:shd w:val="clear" w:color="auto" w:fill="auto"/>
            <w:noWrap/>
            <w:vAlign w:val="center"/>
          </w:tcPr>
          <w:p w14:paraId="4B58F03C" w14:textId="77777777" w:rsidR="00106EAF" w:rsidRPr="0055558B" w:rsidRDefault="005A4AC4" w:rsidP="005A4AC4">
            <w:pPr>
              <w:spacing w:after="0" w:line="240" w:lineRule="auto"/>
              <w:jc w:val="center"/>
              <w:rPr>
                <w:rFonts w:cs="Arial"/>
                <w:color w:val="000000"/>
                <w:sz w:val="22"/>
              </w:rPr>
            </w:pPr>
            <w:r w:rsidRPr="0055558B">
              <w:rPr>
                <w:rFonts w:cs="Arial"/>
                <w:color w:val="000000"/>
                <w:sz w:val="22"/>
              </w:rPr>
              <w:t>-</w:t>
            </w:r>
          </w:p>
        </w:tc>
        <w:tc>
          <w:tcPr>
            <w:tcW w:w="457" w:type="pct"/>
            <w:shd w:val="clear" w:color="auto" w:fill="auto"/>
            <w:noWrap/>
            <w:vAlign w:val="center"/>
          </w:tcPr>
          <w:p w14:paraId="2E04FAC0"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 </w:t>
            </w:r>
          </w:p>
        </w:tc>
        <w:tc>
          <w:tcPr>
            <w:tcW w:w="348" w:type="pct"/>
            <w:vAlign w:val="center"/>
          </w:tcPr>
          <w:p w14:paraId="10146022"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10,336 </w:t>
            </w:r>
          </w:p>
        </w:tc>
      </w:tr>
      <w:tr w:rsidR="00106EAF" w:rsidRPr="005A4AC4" w14:paraId="2F18C041" w14:textId="77777777" w:rsidTr="00FB04CA">
        <w:trPr>
          <w:trHeight w:val="97"/>
          <w:jc w:val="center"/>
        </w:trPr>
        <w:tc>
          <w:tcPr>
            <w:tcW w:w="521" w:type="pct"/>
            <w:shd w:val="clear" w:color="auto" w:fill="auto"/>
            <w:noWrap/>
            <w:vAlign w:val="center"/>
          </w:tcPr>
          <w:p w14:paraId="6250D6E8" w14:textId="77777777" w:rsidR="00106EAF" w:rsidRPr="0055558B" w:rsidRDefault="00106EAF" w:rsidP="005A4AC4">
            <w:pPr>
              <w:spacing w:after="0" w:line="240" w:lineRule="auto"/>
              <w:jc w:val="center"/>
              <w:rPr>
                <w:rFonts w:cs="Arial"/>
                <w:b/>
                <w:sz w:val="22"/>
              </w:rPr>
            </w:pPr>
            <w:r w:rsidRPr="0055558B">
              <w:rPr>
                <w:rFonts w:cs="Arial"/>
                <w:b/>
                <w:sz w:val="22"/>
              </w:rPr>
              <w:t>Dec-14</w:t>
            </w:r>
          </w:p>
        </w:tc>
        <w:tc>
          <w:tcPr>
            <w:tcW w:w="524" w:type="pct"/>
            <w:shd w:val="clear" w:color="auto" w:fill="auto"/>
            <w:noWrap/>
            <w:vAlign w:val="center"/>
          </w:tcPr>
          <w:p w14:paraId="52516C4E"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1,831 </w:t>
            </w:r>
          </w:p>
        </w:tc>
        <w:tc>
          <w:tcPr>
            <w:tcW w:w="926" w:type="pct"/>
            <w:shd w:val="clear" w:color="auto" w:fill="auto"/>
            <w:noWrap/>
            <w:vAlign w:val="center"/>
          </w:tcPr>
          <w:p w14:paraId="18B4C700"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1,130 </w:t>
            </w:r>
          </w:p>
        </w:tc>
        <w:tc>
          <w:tcPr>
            <w:tcW w:w="818" w:type="pct"/>
            <w:shd w:val="clear" w:color="auto" w:fill="auto"/>
            <w:noWrap/>
            <w:vAlign w:val="center"/>
          </w:tcPr>
          <w:p w14:paraId="6A431C98"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2,687 </w:t>
            </w:r>
          </w:p>
        </w:tc>
        <w:tc>
          <w:tcPr>
            <w:tcW w:w="461" w:type="pct"/>
            <w:shd w:val="clear" w:color="auto" w:fill="auto"/>
            <w:noWrap/>
            <w:vAlign w:val="center"/>
          </w:tcPr>
          <w:p w14:paraId="2BACEC01"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1,500 </w:t>
            </w:r>
          </w:p>
        </w:tc>
        <w:tc>
          <w:tcPr>
            <w:tcW w:w="405" w:type="pct"/>
            <w:vAlign w:val="center"/>
          </w:tcPr>
          <w:p w14:paraId="23E6B4B6"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637 </w:t>
            </w:r>
          </w:p>
        </w:tc>
        <w:tc>
          <w:tcPr>
            <w:tcW w:w="539" w:type="pct"/>
            <w:shd w:val="clear" w:color="auto" w:fill="auto"/>
            <w:noWrap/>
            <w:vAlign w:val="center"/>
          </w:tcPr>
          <w:p w14:paraId="64AF757E" w14:textId="77777777" w:rsidR="00106EAF" w:rsidRPr="0055558B" w:rsidRDefault="005A4AC4" w:rsidP="005A4AC4">
            <w:pPr>
              <w:spacing w:after="0" w:line="240" w:lineRule="auto"/>
              <w:jc w:val="center"/>
              <w:rPr>
                <w:rFonts w:cs="Arial"/>
                <w:color w:val="000000"/>
                <w:sz w:val="22"/>
              </w:rPr>
            </w:pPr>
            <w:r w:rsidRPr="0055558B">
              <w:rPr>
                <w:rFonts w:cs="Arial"/>
                <w:color w:val="000000"/>
                <w:sz w:val="22"/>
              </w:rPr>
              <w:t>-</w:t>
            </w:r>
          </w:p>
        </w:tc>
        <w:tc>
          <w:tcPr>
            <w:tcW w:w="457" w:type="pct"/>
            <w:shd w:val="clear" w:color="auto" w:fill="auto"/>
            <w:noWrap/>
            <w:vAlign w:val="center"/>
          </w:tcPr>
          <w:p w14:paraId="3A3B58A3"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3 </w:t>
            </w:r>
          </w:p>
        </w:tc>
        <w:tc>
          <w:tcPr>
            <w:tcW w:w="348" w:type="pct"/>
            <w:vAlign w:val="center"/>
          </w:tcPr>
          <w:p w14:paraId="11C43458"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7,788 </w:t>
            </w:r>
          </w:p>
        </w:tc>
      </w:tr>
      <w:tr w:rsidR="00106EAF" w:rsidRPr="005A4AC4" w14:paraId="698CEE27" w14:textId="77777777" w:rsidTr="00FB04CA">
        <w:trPr>
          <w:trHeight w:val="97"/>
          <w:jc w:val="center"/>
        </w:trPr>
        <w:tc>
          <w:tcPr>
            <w:tcW w:w="521" w:type="pct"/>
            <w:shd w:val="clear" w:color="auto" w:fill="auto"/>
            <w:noWrap/>
            <w:vAlign w:val="center"/>
          </w:tcPr>
          <w:p w14:paraId="63943E80" w14:textId="77777777" w:rsidR="00106EAF" w:rsidRPr="0055558B" w:rsidRDefault="00106EAF" w:rsidP="005A4AC4">
            <w:pPr>
              <w:spacing w:after="0" w:line="240" w:lineRule="auto"/>
              <w:jc w:val="center"/>
              <w:rPr>
                <w:rFonts w:cs="Arial"/>
                <w:b/>
                <w:sz w:val="22"/>
              </w:rPr>
            </w:pPr>
            <w:r w:rsidRPr="0055558B">
              <w:rPr>
                <w:rFonts w:cs="Arial"/>
                <w:b/>
                <w:sz w:val="22"/>
              </w:rPr>
              <w:t>Jan-15</w:t>
            </w:r>
          </w:p>
        </w:tc>
        <w:tc>
          <w:tcPr>
            <w:tcW w:w="524" w:type="pct"/>
            <w:shd w:val="clear" w:color="auto" w:fill="auto"/>
            <w:noWrap/>
            <w:vAlign w:val="bottom"/>
          </w:tcPr>
          <w:p w14:paraId="492E99E1"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2,170 </w:t>
            </w:r>
          </w:p>
        </w:tc>
        <w:tc>
          <w:tcPr>
            <w:tcW w:w="926" w:type="pct"/>
            <w:shd w:val="clear" w:color="auto" w:fill="auto"/>
            <w:noWrap/>
            <w:vAlign w:val="bottom"/>
          </w:tcPr>
          <w:p w14:paraId="1BD21D5D"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1,368 </w:t>
            </w:r>
          </w:p>
        </w:tc>
        <w:tc>
          <w:tcPr>
            <w:tcW w:w="818" w:type="pct"/>
            <w:shd w:val="clear" w:color="auto" w:fill="auto"/>
            <w:noWrap/>
            <w:vAlign w:val="bottom"/>
          </w:tcPr>
          <w:p w14:paraId="66BD3D58"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2,636 </w:t>
            </w:r>
          </w:p>
        </w:tc>
        <w:tc>
          <w:tcPr>
            <w:tcW w:w="461" w:type="pct"/>
            <w:shd w:val="clear" w:color="auto" w:fill="auto"/>
            <w:noWrap/>
            <w:vAlign w:val="bottom"/>
          </w:tcPr>
          <w:p w14:paraId="04E73A88"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1,917 </w:t>
            </w:r>
          </w:p>
        </w:tc>
        <w:tc>
          <w:tcPr>
            <w:tcW w:w="405" w:type="pct"/>
            <w:vAlign w:val="bottom"/>
          </w:tcPr>
          <w:p w14:paraId="35BD138D"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1,022 </w:t>
            </w:r>
          </w:p>
        </w:tc>
        <w:tc>
          <w:tcPr>
            <w:tcW w:w="539" w:type="pct"/>
            <w:shd w:val="clear" w:color="auto" w:fill="auto"/>
            <w:noWrap/>
            <w:vAlign w:val="bottom"/>
          </w:tcPr>
          <w:p w14:paraId="31A3DF24" w14:textId="77777777" w:rsidR="00106EAF" w:rsidRPr="0055558B" w:rsidRDefault="005A4AC4" w:rsidP="005A4AC4">
            <w:pPr>
              <w:spacing w:after="0" w:line="240" w:lineRule="auto"/>
              <w:jc w:val="center"/>
              <w:rPr>
                <w:rFonts w:cs="Arial"/>
                <w:color w:val="000000"/>
                <w:sz w:val="22"/>
              </w:rPr>
            </w:pPr>
            <w:r w:rsidRPr="0055558B">
              <w:rPr>
                <w:rFonts w:cs="Arial"/>
                <w:color w:val="000000"/>
                <w:sz w:val="22"/>
              </w:rPr>
              <w:t>-</w:t>
            </w:r>
          </w:p>
        </w:tc>
        <w:tc>
          <w:tcPr>
            <w:tcW w:w="457" w:type="pct"/>
            <w:shd w:val="clear" w:color="auto" w:fill="auto"/>
            <w:noWrap/>
            <w:vAlign w:val="bottom"/>
          </w:tcPr>
          <w:p w14:paraId="76B43686"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 </w:t>
            </w:r>
          </w:p>
        </w:tc>
        <w:tc>
          <w:tcPr>
            <w:tcW w:w="348" w:type="pct"/>
            <w:vAlign w:val="bottom"/>
          </w:tcPr>
          <w:p w14:paraId="7A9CB9B2"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9,115 </w:t>
            </w:r>
          </w:p>
        </w:tc>
      </w:tr>
      <w:tr w:rsidR="00106EAF" w:rsidRPr="005A4AC4" w14:paraId="70627A72" w14:textId="77777777" w:rsidTr="00FB04CA">
        <w:trPr>
          <w:trHeight w:val="97"/>
          <w:jc w:val="center"/>
        </w:trPr>
        <w:tc>
          <w:tcPr>
            <w:tcW w:w="521" w:type="pct"/>
            <w:shd w:val="clear" w:color="auto" w:fill="auto"/>
            <w:noWrap/>
            <w:vAlign w:val="center"/>
          </w:tcPr>
          <w:p w14:paraId="5E993E2F" w14:textId="77777777" w:rsidR="00106EAF" w:rsidRPr="0055558B" w:rsidRDefault="00106EAF" w:rsidP="005A4AC4">
            <w:pPr>
              <w:spacing w:after="0" w:line="240" w:lineRule="auto"/>
              <w:jc w:val="center"/>
              <w:rPr>
                <w:rFonts w:cs="Arial"/>
                <w:b/>
                <w:sz w:val="22"/>
              </w:rPr>
            </w:pPr>
            <w:r w:rsidRPr="0055558B">
              <w:rPr>
                <w:rFonts w:cs="Arial"/>
                <w:b/>
                <w:sz w:val="22"/>
              </w:rPr>
              <w:t>Feb-15</w:t>
            </w:r>
          </w:p>
        </w:tc>
        <w:tc>
          <w:tcPr>
            <w:tcW w:w="524" w:type="pct"/>
            <w:shd w:val="clear" w:color="auto" w:fill="auto"/>
            <w:noWrap/>
            <w:vAlign w:val="bottom"/>
          </w:tcPr>
          <w:p w14:paraId="37F3801E"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2,122 </w:t>
            </w:r>
          </w:p>
        </w:tc>
        <w:tc>
          <w:tcPr>
            <w:tcW w:w="926" w:type="pct"/>
            <w:shd w:val="clear" w:color="auto" w:fill="auto"/>
            <w:noWrap/>
            <w:vAlign w:val="bottom"/>
          </w:tcPr>
          <w:p w14:paraId="1386E015"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1,490 </w:t>
            </w:r>
          </w:p>
        </w:tc>
        <w:tc>
          <w:tcPr>
            <w:tcW w:w="818" w:type="pct"/>
            <w:shd w:val="clear" w:color="auto" w:fill="auto"/>
            <w:noWrap/>
            <w:vAlign w:val="bottom"/>
          </w:tcPr>
          <w:p w14:paraId="384F4FA9"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2,711 </w:t>
            </w:r>
          </w:p>
        </w:tc>
        <w:tc>
          <w:tcPr>
            <w:tcW w:w="461" w:type="pct"/>
            <w:shd w:val="clear" w:color="auto" w:fill="auto"/>
            <w:noWrap/>
            <w:vAlign w:val="bottom"/>
          </w:tcPr>
          <w:p w14:paraId="55AFCB8D"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2,117 </w:t>
            </w:r>
          </w:p>
        </w:tc>
        <w:tc>
          <w:tcPr>
            <w:tcW w:w="405" w:type="pct"/>
            <w:vAlign w:val="bottom"/>
          </w:tcPr>
          <w:p w14:paraId="5420D329"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1,101 </w:t>
            </w:r>
          </w:p>
        </w:tc>
        <w:tc>
          <w:tcPr>
            <w:tcW w:w="539" w:type="pct"/>
            <w:shd w:val="clear" w:color="auto" w:fill="auto"/>
            <w:noWrap/>
            <w:vAlign w:val="bottom"/>
          </w:tcPr>
          <w:p w14:paraId="0A51BE2A" w14:textId="77777777" w:rsidR="00106EAF" w:rsidRPr="0055558B" w:rsidRDefault="005A4AC4" w:rsidP="005A4AC4">
            <w:pPr>
              <w:spacing w:after="0" w:line="240" w:lineRule="auto"/>
              <w:jc w:val="center"/>
              <w:rPr>
                <w:rFonts w:cs="Arial"/>
                <w:color w:val="000000"/>
                <w:sz w:val="22"/>
              </w:rPr>
            </w:pPr>
            <w:r w:rsidRPr="0055558B">
              <w:rPr>
                <w:rFonts w:cs="Arial"/>
                <w:color w:val="000000"/>
                <w:sz w:val="22"/>
              </w:rPr>
              <w:t>-</w:t>
            </w:r>
          </w:p>
        </w:tc>
        <w:tc>
          <w:tcPr>
            <w:tcW w:w="457" w:type="pct"/>
            <w:shd w:val="clear" w:color="auto" w:fill="auto"/>
            <w:noWrap/>
            <w:vAlign w:val="bottom"/>
          </w:tcPr>
          <w:p w14:paraId="7CF904CE"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 </w:t>
            </w:r>
          </w:p>
        </w:tc>
        <w:tc>
          <w:tcPr>
            <w:tcW w:w="348" w:type="pct"/>
            <w:vAlign w:val="bottom"/>
          </w:tcPr>
          <w:p w14:paraId="783A51D6"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9,542 </w:t>
            </w:r>
          </w:p>
        </w:tc>
      </w:tr>
      <w:tr w:rsidR="00106EAF" w:rsidRPr="005A4AC4" w14:paraId="39F5BBC8" w14:textId="77777777" w:rsidTr="00FB04CA">
        <w:trPr>
          <w:trHeight w:val="97"/>
          <w:jc w:val="center"/>
        </w:trPr>
        <w:tc>
          <w:tcPr>
            <w:tcW w:w="521" w:type="pct"/>
            <w:shd w:val="clear" w:color="auto" w:fill="auto"/>
            <w:noWrap/>
            <w:vAlign w:val="center"/>
          </w:tcPr>
          <w:p w14:paraId="0D00636C" w14:textId="77777777" w:rsidR="00106EAF" w:rsidRPr="0055558B" w:rsidRDefault="00106EAF" w:rsidP="005A4AC4">
            <w:pPr>
              <w:spacing w:after="0" w:line="240" w:lineRule="auto"/>
              <w:jc w:val="center"/>
              <w:rPr>
                <w:rFonts w:cs="Arial"/>
                <w:b/>
                <w:sz w:val="22"/>
              </w:rPr>
            </w:pPr>
            <w:r w:rsidRPr="0055558B">
              <w:rPr>
                <w:rFonts w:cs="Arial"/>
                <w:b/>
                <w:sz w:val="22"/>
              </w:rPr>
              <w:t>Mar-15</w:t>
            </w:r>
          </w:p>
        </w:tc>
        <w:tc>
          <w:tcPr>
            <w:tcW w:w="524" w:type="pct"/>
            <w:shd w:val="clear" w:color="auto" w:fill="auto"/>
            <w:noWrap/>
            <w:vAlign w:val="bottom"/>
          </w:tcPr>
          <w:p w14:paraId="62F2F163"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1,740 </w:t>
            </w:r>
          </w:p>
        </w:tc>
        <w:tc>
          <w:tcPr>
            <w:tcW w:w="926" w:type="pct"/>
            <w:shd w:val="clear" w:color="auto" w:fill="auto"/>
            <w:noWrap/>
            <w:vAlign w:val="bottom"/>
          </w:tcPr>
          <w:p w14:paraId="1D2343ED"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1,528 </w:t>
            </w:r>
          </w:p>
        </w:tc>
        <w:tc>
          <w:tcPr>
            <w:tcW w:w="818" w:type="pct"/>
            <w:shd w:val="clear" w:color="auto" w:fill="auto"/>
            <w:noWrap/>
            <w:vAlign w:val="bottom"/>
          </w:tcPr>
          <w:p w14:paraId="6CF19038"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2,800 </w:t>
            </w:r>
          </w:p>
        </w:tc>
        <w:tc>
          <w:tcPr>
            <w:tcW w:w="461" w:type="pct"/>
            <w:shd w:val="clear" w:color="auto" w:fill="auto"/>
            <w:noWrap/>
            <w:vAlign w:val="bottom"/>
          </w:tcPr>
          <w:p w14:paraId="0A36AC3C"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1,388 </w:t>
            </w:r>
          </w:p>
        </w:tc>
        <w:tc>
          <w:tcPr>
            <w:tcW w:w="405" w:type="pct"/>
            <w:vAlign w:val="bottom"/>
          </w:tcPr>
          <w:p w14:paraId="6E7A1EE2"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864 </w:t>
            </w:r>
          </w:p>
        </w:tc>
        <w:tc>
          <w:tcPr>
            <w:tcW w:w="539" w:type="pct"/>
            <w:shd w:val="clear" w:color="auto" w:fill="auto"/>
            <w:noWrap/>
            <w:vAlign w:val="bottom"/>
          </w:tcPr>
          <w:p w14:paraId="5DFFC0EE" w14:textId="77777777" w:rsidR="00106EAF" w:rsidRPr="0055558B" w:rsidRDefault="005A4AC4" w:rsidP="005A4AC4">
            <w:pPr>
              <w:spacing w:after="0" w:line="240" w:lineRule="auto"/>
              <w:jc w:val="center"/>
              <w:rPr>
                <w:rFonts w:cs="Arial"/>
                <w:color w:val="000000"/>
                <w:sz w:val="22"/>
              </w:rPr>
            </w:pPr>
            <w:r w:rsidRPr="0055558B">
              <w:rPr>
                <w:rFonts w:cs="Arial"/>
                <w:color w:val="000000"/>
                <w:sz w:val="22"/>
              </w:rPr>
              <w:t>-</w:t>
            </w:r>
          </w:p>
        </w:tc>
        <w:tc>
          <w:tcPr>
            <w:tcW w:w="457" w:type="pct"/>
            <w:shd w:val="clear" w:color="auto" w:fill="auto"/>
            <w:noWrap/>
            <w:vAlign w:val="bottom"/>
          </w:tcPr>
          <w:p w14:paraId="37995BFA"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3 </w:t>
            </w:r>
          </w:p>
        </w:tc>
        <w:tc>
          <w:tcPr>
            <w:tcW w:w="348" w:type="pct"/>
            <w:vAlign w:val="bottom"/>
          </w:tcPr>
          <w:p w14:paraId="116A66C8"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8,323 </w:t>
            </w:r>
          </w:p>
        </w:tc>
      </w:tr>
      <w:tr w:rsidR="00106EAF" w:rsidRPr="005A4AC4" w14:paraId="12B48EEC" w14:textId="77777777" w:rsidTr="00FB04CA">
        <w:trPr>
          <w:trHeight w:val="97"/>
          <w:jc w:val="center"/>
        </w:trPr>
        <w:tc>
          <w:tcPr>
            <w:tcW w:w="521" w:type="pct"/>
            <w:shd w:val="clear" w:color="auto" w:fill="auto"/>
            <w:noWrap/>
            <w:vAlign w:val="center"/>
          </w:tcPr>
          <w:p w14:paraId="2331B92E" w14:textId="77777777" w:rsidR="00106EAF" w:rsidRPr="0055558B" w:rsidRDefault="00106EAF" w:rsidP="005A4AC4">
            <w:pPr>
              <w:spacing w:after="0" w:line="240" w:lineRule="auto"/>
              <w:jc w:val="center"/>
              <w:rPr>
                <w:rFonts w:cs="Arial"/>
                <w:b/>
                <w:sz w:val="22"/>
              </w:rPr>
            </w:pPr>
            <w:r w:rsidRPr="0055558B">
              <w:rPr>
                <w:rFonts w:cs="Arial"/>
                <w:b/>
                <w:sz w:val="22"/>
              </w:rPr>
              <w:t>Apr-15</w:t>
            </w:r>
          </w:p>
        </w:tc>
        <w:tc>
          <w:tcPr>
            <w:tcW w:w="524" w:type="pct"/>
            <w:shd w:val="clear" w:color="auto" w:fill="auto"/>
            <w:noWrap/>
            <w:vAlign w:val="bottom"/>
          </w:tcPr>
          <w:p w14:paraId="4599E52A"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1,385 </w:t>
            </w:r>
          </w:p>
        </w:tc>
        <w:tc>
          <w:tcPr>
            <w:tcW w:w="926" w:type="pct"/>
            <w:shd w:val="clear" w:color="auto" w:fill="auto"/>
            <w:noWrap/>
            <w:vAlign w:val="bottom"/>
          </w:tcPr>
          <w:p w14:paraId="3BF952BA"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1,711 </w:t>
            </w:r>
          </w:p>
        </w:tc>
        <w:tc>
          <w:tcPr>
            <w:tcW w:w="818" w:type="pct"/>
            <w:shd w:val="clear" w:color="auto" w:fill="auto"/>
            <w:noWrap/>
            <w:vAlign w:val="bottom"/>
          </w:tcPr>
          <w:p w14:paraId="66E77492"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2,889 </w:t>
            </w:r>
          </w:p>
        </w:tc>
        <w:tc>
          <w:tcPr>
            <w:tcW w:w="461" w:type="pct"/>
            <w:shd w:val="clear" w:color="auto" w:fill="auto"/>
            <w:noWrap/>
            <w:vAlign w:val="bottom"/>
          </w:tcPr>
          <w:p w14:paraId="586FFE6C"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1,575 </w:t>
            </w:r>
          </w:p>
        </w:tc>
        <w:tc>
          <w:tcPr>
            <w:tcW w:w="405" w:type="pct"/>
            <w:vAlign w:val="bottom"/>
          </w:tcPr>
          <w:p w14:paraId="5B8058F6"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753 </w:t>
            </w:r>
          </w:p>
        </w:tc>
        <w:tc>
          <w:tcPr>
            <w:tcW w:w="539" w:type="pct"/>
            <w:shd w:val="clear" w:color="auto" w:fill="auto"/>
            <w:noWrap/>
            <w:vAlign w:val="bottom"/>
          </w:tcPr>
          <w:p w14:paraId="65E1CC80" w14:textId="77777777" w:rsidR="00106EAF" w:rsidRPr="0055558B" w:rsidRDefault="005A4AC4" w:rsidP="005A4AC4">
            <w:pPr>
              <w:spacing w:after="0" w:line="240" w:lineRule="auto"/>
              <w:jc w:val="center"/>
              <w:rPr>
                <w:rFonts w:cs="Arial"/>
                <w:color w:val="000000"/>
                <w:sz w:val="22"/>
              </w:rPr>
            </w:pPr>
            <w:r w:rsidRPr="0055558B">
              <w:rPr>
                <w:rFonts w:cs="Arial"/>
                <w:color w:val="000000"/>
                <w:sz w:val="22"/>
              </w:rPr>
              <w:t>-</w:t>
            </w:r>
          </w:p>
        </w:tc>
        <w:tc>
          <w:tcPr>
            <w:tcW w:w="457" w:type="pct"/>
            <w:shd w:val="clear" w:color="auto" w:fill="auto"/>
            <w:noWrap/>
            <w:vAlign w:val="bottom"/>
          </w:tcPr>
          <w:p w14:paraId="226F435D"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 </w:t>
            </w:r>
          </w:p>
        </w:tc>
        <w:tc>
          <w:tcPr>
            <w:tcW w:w="348" w:type="pct"/>
            <w:vAlign w:val="bottom"/>
          </w:tcPr>
          <w:p w14:paraId="2177F9BD"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8,314 </w:t>
            </w:r>
          </w:p>
        </w:tc>
      </w:tr>
      <w:tr w:rsidR="00106EAF" w:rsidRPr="005A4AC4" w14:paraId="59DA88E8" w14:textId="77777777" w:rsidTr="00FB04CA">
        <w:trPr>
          <w:trHeight w:val="97"/>
          <w:jc w:val="center"/>
        </w:trPr>
        <w:tc>
          <w:tcPr>
            <w:tcW w:w="521" w:type="pct"/>
            <w:shd w:val="clear" w:color="auto" w:fill="auto"/>
            <w:noWrap/>
            <w:vAlign w:val="center"/>
          </w:tcPr>
          <w:p w14:paraId="33DB9D3F" w14:textId="77777777" w:rsidR="00106EAF" w:rsidRPr="0055558B" w:rsidRDefault="00106EAF" w:rsidP="005A4AC4">
            <w:pPr>
              <w:spacing w:after="0" w:line="240" w:lineRule="auto"/>
              <w:jc w:val="center"/>
              <w:rPr>
                <w:rFonts w:cs="Arial"/>
                <w:b/>
                <w:sz w:val="22"/>
              </w:rPr>
            </w:pPr>
            <w:r w:rsidRPr="0055558B">
              <w:rPr>
                <w:rFonts w:cs="Arial"/>
                <w:b/>
                <w:sz w:val="22"/>
              </w:rPr>
              <w:t>May-15</w:t>
            </w:r>
          </w:p>
        </w:tc>
        <w:tc>
          <w:tcPr>
            <w:tcW w:w="524" w:type="pct"/>
            <w:shd w:val="clear" w:color="auto" w:fill="auto"/>
            <w:noWrap/>
            <w:vAlign w:val="bottom"/>
          </w:tcPr>
          <w:p w14:paraId="0B2C457E"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1,135 </w:t>
            </w:r>
          </w:p>
        </w:tc>
        <w:tc>
          <w:tcPr>
            <w:tcW w:w="926" w:type="pct"/>
            <w:shd w:val="clear" w:color="auto" w:fill="auto"/>
            <w:noWrap/>
            <w:vAlign w:val="bottom"/>
          </w:tcPr>
          <w:p w14:paraId="3C72B0D1"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2,576 </w:t>
            </w:r>
          </w:p>
        </w:tc>
        <w:tc>
          <w:tcPr>
            <w:tcW w:w="818" w:type="pct"/>
            <w:shd w:val="clear" w:color="auto" w:fill="auto"/>
            <w:noWrap/>
            <w:vAlign w:val="bottom"/>
          </w:tcPr>
          <w:p w14:paraId="16F604B1"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3,709 </w:t>
            </w:r>
          </w:p>
        </w:tc>
        <w:tc>
          <w:tcPr>
            <w:tcW w:w="461" w:type="pct"/>
            <w:shd w:val="clear" w:color="auto" w:fill="auto"/>
            <w:noWrap/>
            <w:vAlign w:val="bottom"/>
          </w:tcPr>
          <w:p w14:paraId="771EA7B4"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1,206 </w:t>
            </w:r>
          </w:p>
        </w:tc>
        <w:tc>
          <w:tcPr>
            <w:tcW w:w="405" w:type="pct"/>
            <w:vAlign w:val="bottom"/>
          </w:tcPr>
          <w:p w14:paraId="6E14A770"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891 </w:t>
            </w:r>
          </w:p>
        </w:tc>
        <w:tc>
          <w:tcPr>
            <w:tcW w:w="539" w:type="pct"/>
            <w:shd w:val="clear" w:color="auto" w:fill="auto"/>
            <w:noWrap/>
            <w:vAlign w:val="bottom"/>
          </w:tcPr>
          <w:p w14:paraId="2968680E" w14:textId="77777777" w:rsidR="00106EAF" w:rsidRPr="0055558B" w:rsidRDefault="005A4AC4" w:rsidP="005A4AC4">
            <w:pPr>
              <w:spacing w:after="0" w:line="240" w:lineRule="auto"/>
              <w:jc w:val="center"/>
              <w:rPr>
                <w:rFonts w:cs="Arial"/>
                <w:color w:val="000000"/>
                <w:sz w:val="22"/>
              </w:rPr>
            </w:pPr>
            <w:r w:rsidRPr="0055558B">
              <w:rPr>
                <w:rFonts w:cs="Arial"/>
                <w:color w:val="000000"/>
                <w:sz w:val="22"/>
              </w:rPr>
              <w:t>-</w:t>
            </w:r>
          </w:p>
        </w:tc>
        <w:tc>
          <w:tcPr>
            <w:tcW w:w="457" w:type="pct"/>
            <w:shd w:val="clear" w:color="auto" w:fill="auto"/>
            <w:noWrap/>
            <w:vAlign w:val="bottom"/>
          </w:tcPr>
          <w:p w14:paraId="256C9803"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44 </w:t>
            </w:r>
          </w:p>
        </w:tc>
        <w:tc>
          <w:tcPr>
            <w:tcW w:w="348" w:type="pct"/>
            <w:vAlign w:val="bottom"/>
          </w:tcPr>
          <w:p w14:paraId="52106409"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9,561 </w:t>
            </w:r>
          </w:p>
        </w:tc>
      </w:tr>
      <w:tr w:rsidR="00106EAF" w:rsidRPr="005A4AC4" w14:paraId="0EF4A19F" w14:textId="77777777" w:rsidTr="00FB04CA">
        <w:trPr>
          <w:trHeight w:val="97"/>
          <w:jc w:val="center"/>
        </w:trPr>
        <w:tc>
          <w:tcPr>
            <w:tcW w:w="521" w:type="pct"/>
            <w:shd w:val="clear" w:color="auto" w:fill="auto"/>
            <w:noWrap/>
            <w:vAlign w:val="center"/>
          </w:tcPr>
          <w:p w14:paraId="2FC30BBE" w14:textId="77777777" w:rsidR="00106EAF" w:rsidRPr="0055558B" w:rsidRDefault="00106EAF" w:rsidP="005A4AC4">
            <w:pPr>
              <w:spacing w:after="0" w:line="240" w:lineRule="auto"/>
              <w:jc w:val="center"/>
              <w:rPr>
                <w:rFonts w:cs="Arial"/>
                <w:b/>
                <w:sz w:val="22"/>
              </w:rPr>
            </w:pPr>
            <w:r w:rsidRPr="0055558B">
              <w:rPr>
                <w:rFonts w:cs="Arial"/>
                <w:b/>
                <w:sz w:val="22"/>
              </w:rPr>
              <w:t>Jun-15</w:t>
            </w:r>
          </w:p>
        </w:tc>
        <w:tc>
          <w:tcPr>
            <w:tcW w:w="524" w:type="pct"/>
            <w:shd w:val="clear" w:color="auto" w:fill="auto"/>
            <w:noWrap/>
            <w:vAlign w:val="bottom"/>
          </w:tcPr>
          <w:p w14:paraId="68A63B3B"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908 </w:t>
            </w:r>
          </w:p>
        </w:tc>
        <w:tc>
          <w:tcPr>
            <w:tcW w:w="926" w:type="pct"/>
            <w:shd w:val="clear" w:color="auto" w:fill="auto"/>
            <w:noWrap/>
            <w:vAlign w:val="bottom"/>
          </w:tcPr>
          <w:p w14:paraId="4C3B4403"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2,172 </w:t>
            </w:r>
          </w:p>
        </w:tc>
        <w:tc>
          <w:tcPr>
            <w:tcW w:w="818" w:type="pct"/>
            <w:shd w:val="clear" w:color="auto" w:fill="auto"/>
            <w:noWrap/>
            <w:vAlign w:val="bottom"/>
          </w:tcPr>
          <w:p w14:paraId="18AD116A"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3,260 </w:t>
            </w:r>
          </w:p>
        </w:tc>
        <w:tc>
          <w:tcPr>
            <w:tcW w:w="461" w:type="pct"/>
            <w:shd w:val="clear" w:color="auto" w:fill="auto"/>
            <w:noWrap/>
            <w:vAlign w:val="bottom"/>
          </w:tcPr>
          <w:p w14:paraId="4281DFAE"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1,462 </w:t>
            </w:r>
          </w:p>
        </w:tc>
        <w:tc>
          <w:tcPr>
            <w:tcW w:w="405" w:type="pct"/>
            <w:vAlign w:val="bottom"/>
          </w:tcPr>
          <w:p w14:paraId="0B6EFDB1"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630 </w:t>
            </w:r>
          </w:p>
        </w:tc>
        <w:tc>
          <w:tcPr>
            <w:tcW w:w="539" w:type="pct"/>
            <w:shd w:val="clear" w:color="auto" w:fill="auto"/>
            <w:noWrap/>
            <w:vAlign w:val="bottom"/>
          </w:tcPr>
          <w:p w14:paraId="3C071CDC" w14:textId="77777777" w:rsidR="00106EAF" w:rsidRPr="0055558B" w:rsidRDefault="005A4AC4" w:rsidP="005A4AC4">
            <w:pPr>
              <w:spacing w:after="0" w:line="240" w:lineRule="auto"/>
              <w:jc w:val="center"/>
              <w:rPr>
                <w:rFonts w:cs="Arial"/>
                <w:color w:val="000000"/>
                <w:sz w:val="22"/>
              </w:rPr>
            </w:pPr>
            <w:r w:rsidRPr="0055558B">
              <w:rPr>
                <w:rFonts w:cs="Arial"/>
                <w:color w:val="000000"/>
                <w:sz w:val="22"/>
              </w:rPr>
              <w:t>-</w:t>
            </w:r>
          </w:p>
        </w:tc>
        <w:tc>
          <w:tcPr>
            <w:tcW w:w="457" w:type="pct"/>
            <w:shd w:val="clear" w:color="auto" w:fill="auto"/>
            <w:noWrap/>
            <w:vAlign w:val="bottom"/>
          </w:tcPr>
          <w:p w14:paraId="77EAE82E" w14:textId="77777777" w:rsidR="00106EAF" w:rsidRPr="0055558B" w:rsidRDefault="005A4AC4" w:rsidP="005A4AC4">
            <w:pPr>
              <w:spacing w:after="0" w:line="240" w:lineRule="auto"/>
              <w:jc w:val="center"/>
              <w:rPr>
                <w:rFonts w:cs="Arial"/>
                <w:color w:val="000000"/>
                <w:sz w:val="22"/>
              </w:rPr>
            </w:pPr>
            <w:r w:rsidRPr="0055558B">
              <w:rPr>
                <w:rFonts w:cs="Arial"/>
                <w:color w:val="000000"/>
                <w:sz w:val="22"/>
              </w:rPr>
              <w:t>-</w:t>
            </w:r>
          </w:p>
        </w:tc>
        <w:tc>
          <w:tcPr>
            <w:tcW w:w="348" w:type="pct"/>
            <w:vAlign w:val="bottom"/>
          </w:tcPr>
          <w:p w14:paraId="09DA18C3"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8,432 </w:t>
            </w:r>
          </w:p>
        </w:tc>
      </w:tr>
      <w:tr w:rsidR="00106EAF" w:rsidRPr="005A4AC4" w14:paraId="3191D757" w14:textId="77777777" w:rsidTr="00FB04CA">
        <w:trPr>
          <w:trHeight w:val="97"/>
          <w:jc w:val="center"/>
        </w:trPr>
        <w:tc>
          <w:tcPr>
            <w:tcW w:w="521" w:type="pct"/>
            <w:shd w:val="clear" w:color="auto" w:fill="auto"/>
            <w:noWrap/>
            <w:vAlign w:val="center"/>
          </w:tcPr>
          <w:p w14:paraId="59E90DC1" w14:textId="77777777" w:rsidR="00106EAF" w:rsidRPr="0055558B" w:rsidRDefault="00106EAF" w:rsidP="005A4AC4">
            <w:pPr>
              <w:spacing w:after="0" w:line="240" w:lineRule="auto"/>
              <w:jc w:val="center"/>
              <w:rPr>
                <w:rFonts w:cs="Arial"/>
                <w:b/>
                <w:sz w:val="22"/>
              </w:rPr>
            </w:pPr>
            <w:r w:rsidRPr="0055558B">
              <w:rPr>
                <w:rFonts w:cs="Arial"/>
                <w:b/>
                <w:sz w:val="22"/>
              </w:rPr>
              <w:t>Jul-15</w:t>
            </w:r>
          </w:p>
        </w:tc>
        <w:tc>
          <w:tcPr>
            <w:tcW w:w="524" w:type="pct"/>
            <w:shd w:val="clear" w:color="auto" w:fill="auto"/>
            <w:noWrap/>
            <w:vAlign w:val="bottom"/>
          </w:tcPr>
          <w:p w14:paraId="5CC17968"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1,024 </w:t>
            </w:r>
          </w:p>
        </w:tc>
        <w:tc>
          <w:tcPr>
            <w:tcW w:w="926" w:type="pct"/>
            <w:shd w:val="clear" w:color="auto" w:fill="auto"/>
            <w:noWrap/>
            <w:vAlign w:val="bottom"/>
          </w:tcPr>
          <w:p w14:paraId="055B71E3"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2,604 </w:t>
            </w:r>
          </w:p>
        </w:tc>
        <w:tc>
          <w:tcPr>
            <w:tcW w:w="818" w:type="pct"/>
            <w:shd w:val="clear" w:color="auto" w:fill="auto"/>
            <w:noWrap/>
            <w:vAlign w:val="bottom"/>
          </w:tcPr>
          <w:p w14:paraId="202CC28C"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3,045 </w:t>
            </w:r>
          </w:p>
        </w:tc>
        <w:tc>
          <w:tcPr>
            <w:tcW w:w="461" w:type="pct"/>
            <w:shd w:val="clear" w:color="auto" w:fill="auto"/>
            <w:noWrap/>
            <w:vAlign w:val="bottom"/>
          </w:tcPr>
          <w:p w14:paraId="7030275C"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1,748 </w:t>
            </w:r>
          </w:p>
        </w:tc>
        <w:tc>
          <w:tcPr>
            <w:tcW w:w="405" w:type="pct"/>
            <w:vAlign w:val="bottom"/>
          </w:tcPr>
          <w:p w14:paraId="0262DE99"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994 </w:t>
            </w:r>
          </w:p>
        </w:tc>
        <w:tc>
          <w:tcPr>
            <w:tcW w:w="539" w:type="pct"/>
            <w:shd w:val="clear" w:color="auto" w:fill="auto"/>
            <w:noWrap/>
            <w:vAlign w:val="bottom"/>
          </w:tcPr>
          <w:p w14:paraId="260255E5" w14:textId="77777777" w:rsidR="00106EAF" w:rsidRPr="0055558B" w:rsidRDefault="005A4AC4" w:rsidP="005A4AC4">
            <w:pPr>
              <w:spacing w:after="0" w:line="240" w:lineRule="auto"/>
              <w:jc w:val="center"/>
              <w:rPr>
                <w:rFonts w:cs="Arial"/>
                <w:color w:val="000000"/>
                <w:sz w:val="22"/>
              </w:rPr>
            </w:pPr>
            <w:r w:rsidRPr="0055558B">
              <w:rPr>
                <w:rFonts w:cs="Arial"/>
                <w:color w:val="000000"/>
                <w:sz w:val="22"/>
              </w:rPr>
              <w:t>-</w:t>
            </w:r>
          </w:p>
        </w:tc>
        <w:tc>
          <w:tcPr>
            <w:tcW w:w="457" w:type="pct"/>
            <w:shd w:val="clear" w:color="auto" w:fill="auto"/>
            <w:noWrap/>
            <w:vAlign w:val="bottom"/>
          </w:tcPr>
          <w:p w14:paraId="42A60284" w14:textId="77777777" w:rsidR="00106EAF" w:rsidRPr="0055558B" w:rsidRDefault="005A4AC4" w:rsidP="005A4AC4">
            <w:pPr>
              <w:spacing w:after="0" w:line="240" w:lineRule="auto"/>
              <w:jc w:val="center"/>
              <w:rPr>
                <w:rFonts w:cs="Arial"/>
                <w:color w:val="000000"/>
                <w:sz w:val="22"/>
              </w:rPr>
            </w:pPr>
            <w:r w:rsidRPr="0055558B">
              <w:rPr>
                <w:rFonts w:cs="Arial"/>
                <w:color w:val="000000"/>
                <w:sz w:val="22"/>
              </w:rPr>
              <w:t>-</w:t>
            </w:r>
          </w:p>
        </w:tc>
        <w:tc>
          <w:tcPr>
            <w:tcW w:w="348" w:type="pct"/>
            <w:vAlign w:val="bottom"/>
          </w:tcPr>
          <w:p w14:paraId="75BB6801"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9,415 </w:t>
            </w:r>
          </w:p>
        </w:tc>
      </w:tr>
      <w:tr w:rsidR="00106EAF" w:rsidRPr="005A4AC4" w14:paraId="3658A367" w14:textId="77777777" w:rsidTr="00FB04CA">
        <w:trPr>
          <w:trHeight w:val="97"/>
          <w:jc w:val="center"/>
        </w:trPr>
        <w:tc>
          <w:tcPr>
            <w:tcW w:w="521" w:type="pct"/>
            <w:shd w:val="clear" w:color="auto" w:fill="auto"/>
            <w:noWrap/>
            <w:vAlign w:val="center"/>
          </w:tcPr>
          <w:p w14:paraId="42FEEA84" w14:textId="77777777" w:rsidR="00106EAF" w:rsidRPr="0055558B" w:rsidRDefault="00106EAF" w:rsidP="005A4AC4">
            <w:pPr>
              <w:spacing w:after="0" w:line="240" w:lineRule="auto"/>
              <w:jc w:val="center"/>
              <w:rPr>
                <w:rFonts w:cs="Arial"/>
                <w:b/>
                <w:sz w:val="22"/>
              </w:rPr>
            </w:pPr>
            <w:r w:rsidRPr="0055558B">
              <w:rPr>
                <w:rFonts w:cs="Arial"/>
                <w:b/>
                <w:sz w:val="22"/>
              </w:rPr>
              <w:t>Aug-15</w:t>
            </w:r>
          </w:p>
        </w:tc>
        <w:tc>
          <w:tcPr>
            <w:tcW w:w="524" w:type="pct"/>
            <w:shd w:val="clear" w:color="auto" w:fill="auto"/>
            <w:noWrap/>
            <w:vAlign w:val="bottom"/>
          </w:tcPr>
          <w:p w14:paraId="48778F7D"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815 </w:t>
            </w:r>
          </w:p>
        </w:tc>
        <w:tc>
          <w:tcPr>
            <w:tcW w:w="926" w:type="pct"/>
            <w:shd w:val="clear" w:color="auto" w:fill="auto"/>
            <w:noWrap/>
            <w:vAlign w:val="bottom"/>
          </w:tcPr>
          <w:p w14:paraId="2DC87777"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3,188 </w:t>
            </w:r>
          </w:p>
        </w:tc>
        <w:tc>
          <w:tcPr>
            <w:tcW w:w="818" w:type="pct"/>
            <w:shd w:val="clear" w:color="auto" w:fill="auto"/>
            <w:noWrap/>
            <w:vAlign w:val="bottom"/>
          </w:tcPr>
          <w:p w14:paraId="7E9BEDE3"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2,113 </w:t>
            </w:r>
          </w:p>
        </w:tc>
        <w:tc>
          <w:tcPr>
            <w:tcW w:w="461" w:type="pct"/>
            <w:shd w:val="clear" w:color="auto" w:fill="auto"/>
            <w:noWrap/>
            <w:vAlign w:val="bottom"/>
          </w:tcPr>
          <w:p w14:paraId="3F021F9E"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1,762 </w:t>
            </w:r>
          </w:p>
        </w:tc>
        <w:tc>
          <w:tcPr>
            <w:tcW w:w="405" w:type="pct"/>
            <w:vAlign w:val="bottom"/>
          </w:tcPr>
          <w:p w14:paraId="4F83B781"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723 </w:t>
            </w:r>
          </w:p>
        </w:tc>
        <w:tc>
          <w:tcPr>
            <w:tcW w:w="539" w:type="pct"/>
            <w:shd w:val="clear" w:color="auto" w:fill="auto"/>
            <w:noWrap/>
            <w:vAlign w:val="bottom"/>
          </w:tcPr>
          <w:p w14:paraId="0B23B82B" w14:textId="77777777" w:rsidR="00106EAF" w:rsidRPr="0055558B" w:rsidRDefault="005A4AC4" w:rsidP="005A4AC4">
            <w:pPr>
              <w:spacing w:after="0" w:line="240" w:lineRule="auto"/>
              <w:jc w:val="center"/>
              <w:rPr>
                <w:rFonts w:cs="Arial"/>
                <w:color w:val="000000"/>
                <w:sz w:val="22"/>
              </w:rPr>
            </w:pPr>
            <w:r w:rsidRPr="0055558B">
              <w:rPr>
                <w:rFonts w:cs="Arial"/>
                <w:color w:val="000000"/>
                <w:sz w:val="22"/>
              </w:rPr>
              <w:t>-</w:t>
            </w:r>
          </w:p>
        </w:tc>
        <w:tc>
          <w:tcPr>
            <w:tcW w:w="457" w:type="pct"/>
            <w:shd w:val="clear" w:color="auto" w:fill="auto"/>
            <w:noWrap/>
            <w:vAlign w:val="bottom"/>
          </w:tcPr>
          <w:p w14:paraId="745CF71A"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1 </w:t>
            </w:r>
          </w:p>
        </w:tc>
        <w:tc>
          <w:tcPr>
            <w:tcW w:w="348" w:type="pct"/>
            <w:vAlign w:val="bottom"/>
          </w:tcPr>
          <w:p w14:paraId="2D80841A" w14:textId="77777777" w:rsidR="00106EAF" w:rsidRPr="0055558B" w:rsidRDefault="00106EAF" w:rsidP="005A4AC4">
            <w:pPr>
              <w:spacing w:after="0" w:line="240" w:lineRule="auto"/>
              <w:jc w:val="center"/>
              <w:rPr>
                <w:rFonts w:cs="Arial"/>
                <w:color w:val="000000"/>
                <w:sz w:val="22"/>
              </w:rPr>
            </w:pPr>
            <w:r w:rsidRPr="0055558B">
              <w:rPr>
                <w:rFonts w:cs="Arial"/>
                <w:color w:val="000000"/>
                <w:sz w:val="22"/>
              </w:rPr>
              <w:t xml:space="preserve">8,602 </w:t>
            </w:r>
          </w:p>
        </w:tc>
      </w:tr>
      <w:bookmarkEnd w:id="2"/>
      <w:bookmarkEnd w:id="6"/>
      <w:tr w:rsidR="006A3A91" w:rsidRPr="006A3A91" w14:paraId="146C411C" w14:textId="77777777" w:rsidTr="00FB04CA">
        <w:trPr>
          <w:trHeight w:val="97"/>
          <w:jc w:val="center"/>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81649D" w14:textId="77777777" w:rsidR="006A3A91" w:rsidRPr="0055558B" w:rsidRDefault="006A3A91" w:rsidP="006A3A91">
            <w:pPr>
              <w:spacing w:after="0" w:line="240" w:lineRule="auto"/>
              <w:jc w:val="center"/>
              <w:rPr>
                <w:rFonts w:cs="Arial"/>
                <w:b/>
                <w:sz w:val="22"/>
              </w:rPr>
            </w:pPr>
            <w:r w:rsidRPr="0055558B">
              <w:rPr>
                <w:rFonts w:cs="Arial"/>
                <w:b/>
                <w:sz w:val="22"/>
              </w:rPr>
              <w:t>Sep-15</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FD855E"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845</w:t>
            </w:r>
          </w:p>
        </w:tc>
        <w:tc>
          <w:tcPr>
            <w:tcW w:w="9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F2590B"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3,849</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4EBD89"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2,396</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C9EFA2"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1,932</w:t>
            </w:r>
          </w:p>
        </w:tc>
        <w:tc>
          <w:tcPr>
            <w:tcW w:w="405" w:type="pct"/>
            <w:tcBorders>
              <w:top w:val="single" w:sz="4" w:space="0" w:color="auto"/>
              <w:left w:val="single" w:sz="4" w:space="0" w:color="auto"/>
              <w:bottom w:val="single" w:sz="4" w:space="0" w:color="auto"/>
              <w:right w:val="single" w:sz="4" w:space="0" w:color="auto"/>
            </w:tcBorders>
            <w:shd w:val="clear" w:color="auto" w:fill="auto"/>
            <w:vAlign w:val="bottom"/>
          </w:tcPr>
          <w:p w14:paraId="57FB02E6"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1,149</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AB24B8"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AC87A6"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3</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60DCDF38"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10,174</w:t>
            </w:r>
          </w:p>
        </w:tc>
      </w:tr>
      <w:tr w:rsidR="006A3A91" w:rsidRPr="006A3A91" w14:paraId="2B3F227A" w14:textId="77777777" w:rsidTr="00FB04CA">
        <w:trPr>
          <w:trHeight w:val="97"/>
          <w:jc w:val="center"/>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A99E1" w14:textId="77777777" w:rsidR="006A3A91" w:rsidRPr="0055558B" w:rsidRDefault="006A3A91" w:rsidP="006A3A91">
            <w:pPr>
              <w:spacing w:after="0" w:line="240" w:lineRule="auto"/>
              <w:jc w:val="center"/>
              <w:rPr>
                <w:rFonts w:cs="Arial"/>
                <w:b/>
                <w:sz w:val="22"/>
              </w:rPr>
            </w:pPr>
            <w:r w:rsidRPr="0055558B">
              <w:rPr>
                <w:rFonts w:cs="Arial"/>
                <w:b/>
                <w:sz w:val="22"/>
              </w:rPr>
              <w:t>Oct-15</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BE03E2"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898</w:t>
            </w:r>
          </w:p>
        </w:tc>
        <w:tc>
          <w:tcPr>
            <w:tcW w:w="9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A7E951"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3,566</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AE97B2"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2,102</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FE8E9C"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1,627</w:t>
            </w:r>
          </w:p>
        </w:tc>
        <w:tc>
          <w:tcPr>
            <w:tcW w:w="405" w:type="pct"/>
            <w:tcBorders>
              <w:top w:val="single" w:sz="4" w:space="0" w:color="auto"/>
              <w:left w:val="single" w:sz="4" w:space="0" w:color="auto"/>
              <w:bottom w:val="single" w:sz="4" w:space="0" w:color="auto"/>
              <w:right w:val="single" w:sz="4" w:space="0" w:color="auto"/>
            </w:tcBorders>
            <w:shd w:val="clear" w:color="auto" w:fill="auto"/>
            <w:vAlign w:val="bottom"/>
          </w:tcPr>
          <w:p w14:paraId="75B1D5C1"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1,158</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623A36"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5FEF13"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89</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74639459"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9,440</w:t>
            </w:r>
          </w:p>
        </w:tc>
      </w:tr>
      <w:tr w:rsidR="006A3A91" w:rsidRPr="006A3A91" w14:paraId="03B00D68" w14:textId="77777777" w:rsidTr="00FB04CA">
        <w:trPr>
          <w:trHeight w:val="97"/>
          <w:jc w:val="center"/>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1A7DCF" w14:textId="77777777" w:rsidR="006A3A91" w:rsidRPr="0055558B" w:rsidRDefault="006A3A91" w:rsidP="006A3A91">
            <w:pPr>
              <w:spacing w:after="0" w:line="240" w:lineRule="auto"/>
              <w:jc w:val="center"/>
              <w:rPr>
                <w:rFonts w:cs="Arial"/>
                <w:b/>
                <w:sz w:val="22"/>
              </w:rPr>
            </w:pPr>
            <w:r w:rsidRPr="0055558B">
              <w:rPr>
                <w:rFonts w:cs="Arial"/>
                <w:b/>
                <w:sz w:val="22"/>
              </w:rPr>
              <w:t>Nov-15</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593FBA"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782</w:t>
            </w:r>
          </w:p>
        </w:tc>
        <w:tc>
          <w:tcPr>
            <w:tcW w:w="9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EE67AA"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3,289</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0B94DE"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1,789</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5AAD4B"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1,474</w:t>
            </w:r>
          </w:p>
        </w:tc>
        <w:tc>
          <w:tcPr>
            <w:tcW w:w="405" w:type="pct"/>
            <w:tcBorders>
              <w:top w:val="single" w:sz="4" w:space="0" w:color="auto"/>
              <w:left w:val="single" w:sz="4" w:space="0" w:color="auto"/>
              <w:bottom w:val="single" w:sz="4" w:space="0" w:color="auto"/>
              <w:right w:val="single" w:sz="4" w:space="0" w:color="auto"/>
            </w:tcBorders>
            <w:shd w:val="clear" w:color="auto" w:fill="auto"/>
            <w:vAlign w:val="bottom"/>
          </w:tcPr>
          <w:p w14:paraId="5EB6C2E7"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1,296</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6012A7"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B85861"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7F232E31" w14:textId="77777777" w:rsidR="006A3A91" w:rsidRPr="0055558B" w:rsidRDefault="006A3A91" w:rsidP="006A3A91">
            <w:pPr>
              <w:spacing w:after="0" w:line="240" w:lineRule="auto"/>
              <w:jc w:val="center"/>
              <w:rPr>
                <w:rFonts w:cs="Arial"/>
                <w:color w:val="000000"/>
                <w:sz w:val="22"/>
              </w:rPr>
            </w:pPr>
            <w:r w:rsidRPr="0055558B">
              <w:rPr>
                <w:rFonts w:cs="Arial"/>
                <w:color w:val="000000"/>
                <w:sz w:val="22"/>
              </w:rPr>
              <w:t>8,630</w:t>
            </w:r>
          </w:p>
        </w:tc>
      </w:tr>
      <w:tr w:rsidR="00FB04CA" w:rsidRPr="00FB04CA" w14:paraId="6EFD00AC" w14:textId="77777777" w:rsidTr="00FB04CA">
        <w:trPr>
          <w:trHeight w:val="97"/>
          <w:jc w:val="center"/>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F0F26" w14:textId="77777777" w:rsidR="00FB04CA" w:rsidRPr="00FB04CA" w:rsidRDefault="00FB04CA" w:rsidP="00FB04CA">
            <w:pPr>
              <w:spacing w:after="0" w:line="240" w:lineRule="auto"/>
              <w:jc w:val="center"/>
              <w:rPr>
                <w:rFonts w:cs="Arial"/>
                <w:b/>
                <w:sz w:val="22"/>
              </w:rPr>
            </w:pPr>
            <w:r w:rsidRPr="00FB04CA">
              <w:rPr>
                <w:rFonts w:cs="Arial"/>
                <w:b/>
                <w:sz w:val="22"/>
              </w:rPr>
              <w:t>Dec-15</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F4D968"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970</w:t>
            </w:r>
          </w:p>
        </w:tc>
        <w:tc>
          <w:tcPr>
            <w:tcW w:w="9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4531E3"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2,352</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97B9C4"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1,585</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BE680D"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1,158</w:t>
            </w:r>
          </w:p>
        </w:tc>
        <w:tc>
          <w:tcPr>
            <w:tcW w:w="405" w:type="pct"/>
            <w:tcBorders>
              <w:top w:val="single" w:sz="4" w:space="0" w:color="auto"/>
              <w:left w:val="single" w:sz="4" w:space="0" w:color="auto"/>
              <w:bottom w:val="single" w:sz="4" w:space="0" w:color="auto"/>
              <w:right w:val="single" w:sz="4" w:space="0" w:color="auto"/>
            </w:tcBorders>
            <w:shd w:val="clear" w:color="auto" w:fill="auto"/>
            <w:vAlign w:val="bottom"/>
          </w:tcPr>
          <w:p w14:paraId="15AA7804"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1,242</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CAFB42"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15E998"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7</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50AF4528"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7,314</w:t>
            </w:r>
          </w:p>
        </w:tc>
      </w:tr>
      <w:tr w:rsidR="00FB04CA" w:rsidRPr="00FB04CA" w14:paraId="7A24FC22" w14:textId="77777777" w:rsidTr="00FB04CA">
        <w:trPr>
          <w:trHeight w:val="97"/>
          <w:jc w:val="center"/>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0FAAF6" w14:textId="77777777" w:rsidR="00FB04CA" w:rsidRPr="00FB04CA" w:rsidRDefault="00FB04CA" w:rsidP="00FB04CA">
            <w:pPr>
              <w:spacing w:after="0" w:line="240" w:lineRule="auto"/>
              <w:jc w:val="center"/>
              <w:rPr>
                <w:rFonts w:cs="Arial"/>
                <w:b/>
                <w:sz w:val="22"/>
              </w:rPr>
            </w:pPr>
            <w:r w:rsidRPr="00FB04CA">
              <w:rPr>
                <w:rFonts w:cs="Arial"/>
                <w:b/>
                <w:sz w:val="22"/>
              </w:rPr>
              <w:t>Jan-16</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1E8F89"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1,508</w:t>
            </w:r>
          </w:p>
        </w:tc>
        <w:tc>
          <w:tcPr>
            <w:tcW w:w="9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755176"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2,267</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C2FBC7"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1,601</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41C7F2"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1,432</w:t>
            </w:r>
          </w:p>
        </w:tc>
        <w:tc>
          <w:tcPr>
            <w:tcW w:w="405" w:type="pct"/>
            <w:tcBorders>
              <w:top w:val="single" w:sz="4" w:space="0" w:color="auto"/>
              <w:left w:val="single" w:sz="4" w:space="0" w:color="auto"/>
              <w:bottom w:val="single" w:sz="4" w:space="0" w:color="auto"/>
              <w:right w:val="single" w:sz="4" w:space="0" w:color="auto"/>
            </w:tcBorders>
            <w:shd w:val="clear" w:color="auto" w:fill="auto"/>
            <w:vAlign w:val="bottom"/>
          </w:tcPr>
          <w:p w14:paraId="02A09A23"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1,084</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45D0B5"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649F1A"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8</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72386FC6" w14:textId="77777777" w:rsidR="00FB04CA" w:rsidRPr="00FB04CA" w:rsidRDefault="00FB04CA" w:rsidP="00FB04CA">
            <w:pPr>
              <w:spacing w:after="0" w:line="240" w:lineRule="auto"/>
              <w:jc w:val="center"/>
              <w:rPr>
                <w:rFonts w:cs="Arial"/>
                <w:color w:val="000000"/>
                <w:sz w:val="22"/>
              </w:rPr>
            </w:pPr>
            <w:r w:rsidRPr="00FB04CA">
              <w:rPr>
                <w:rFonts w:cs="Arial"/>
                <w:color w:val="000000"/>
                <w:sz w:val="22"/>
              </w:rPr>
              <w:t>7,900</w:t>
            </w:r>
          </w:p>
        </w:tc>
      </w:tr>
      <w:tr w:rsidR="00CB75F0" w:rsidRPr="00FB04CA" w14:paraId="563C328B" w14:textId="77777777" w:rsidTr="00FB04CA">
        <w:trPr>
          <w:trHeight w:val="97"/>
          <w:jc w:val="center"/>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E99245" w14:textId="77777777" w:rsidR="00CB75F0" w:rsidRPr="00FB04CA" w:rsidRDefault="00CB75F0" w:rsidP="00FB04CA">
            <w:pPr>
              <w:spacing w:after="0" w:line="240" w:lineRule="auto"/>
              <w:jc w:val="center"/>
              <w:rPr>
                <w:rFonts w:cs="Arial"/>
                <w:b/>
                <w:sz w:val="22"/>
              </w:rPr>
            </w:pPr>
            <w:r>
              <w:rPr>
                <w:rFonts w:cs="Arial"/>
                <w:b/>
                <w:sz w:val="22"/>
              </w:rPr>
              <w:t>Feb-16</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9D4CE3" w14:textId="77777777" w:rsidR="00CB75F0" w:rsidRPr="00FB04CA" w:rsidRDefault="00CB75F0" w:rsidP="00FB04CA">
            <w:pPr>
              <w:spacing w:after="0" w:line="240" w:lineRule="auto"/>
              <w:jc w:val="center"/>
              <w:rPr>
                <w:rFonts w:cs="Arial"/>
                <w:color w:val="000000"/>
                <w:sz w:val="22"/>
              </w:rPr>
            </w:pPr>
            <w:r>
              <w:rPr>
                <w:rFonts w:cs="Arial"/>
                <w:color w:val="000000"/>
                <w:sz w:val="22"/>
              </w:rPr>
              <w:t>1,770</w:t>
            </w:r>
          </w:p>
        </w:tc>
        <w:tc>
          <w:tcPr>
            <w:tcW w:w="9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9B88FD" w14:textId="77777777" w:rsidR="00CB75F0" w:rsidRPr="00FB04CA" w:rsidRDefault="00CB75F0" w:rsidP="00FB04CA">
            <w:pPr>
              <w:spacing w:after="0" w:line="240" w:lineRule="auto"/>
              <w:jc w:val="center"/>
              <w:rPr>
                <w:rFonts w:cs="Arial"/>
                <w:color w:val="000000"/>
                <w:sz w:val="22"/>
              </w:rPr>
            </w:pPr>
            <w:r>
              <w:rPr>
                <w:rFonts w:cs="Arial"/>
                <w:color w:val="000000"/>
                <w:sz w:val="22"/>
              </w:rPr>
              <w:t>2,344</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E33AA9" w14:textId="77777777" w:rsidR="00CB75F0" w:rsidRPr="00FB04CA" w:rsidRDefault="00CB75F0" w:rsidP="00FB04CA">
            <w:pPr>
              <w:spacing w:after="0" w:line="240" w:lineRule="auto"/>
              <w:jc w:val="center"/>
              <w:rPr>
                <w:rFonts w:cs="Arial"/>
                <w:color w:val="000000"/>
                <w:sz w:val="22"/>
              </w:rPr>
            </w:pPr>
            <w:r>
              <w:rPr>
                <w:rFonts w:cs="Arial"/>
                <w:color w:val="000000"/>
                <w:sz w:val="22"/>
              </w:rPr>
              <w:t>1,564</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4E3CD6" w14:textId="77777777" w:rsidR="00CB75F0" w:rsidRPr="00FB04CA" w:rsidRDefault="00CB75F0" w:rsidP="00FB04CA">
            <w:pPr>
              <w:spacing w:after="0" w:line="240" w:lineRule="auto"/>
              <w:jc w:val="center"/>
              <w:rPr>
                <w:rFonts w:cs="Arial"/>
                <w:color w:val="000000"/>
                <w:sz w:val="22"/>
              </w:rPr>
            </w:pPr>
            <w:r>
              <w:rPr>
                <w:rFonts w:cs="Arial"/>
                <w:color w:val="000000"/>
                <w:sz w:val="22"/>
              </w:rPr>
              <w:t>1,949</w:t>
            </w:r>
          </w:p>
        </w:tc>
        <w:tc>
          <w:tcPr>
            <w:tcW w:w="405" w:type="pct"/>
            <w:tcBorders>
              <w:top w:val="single" w:sz="4" w:space="0" w:color="auto"/>
              <w:left w:val="single" w:sz="4" w:space="0" w:color="auto"/>
              <w:bottom w:val="single" w:sz="4" w:space="0" w:color="auto"/>
              <w:right w:val="single" w:sz="4" w:space="0" w:color="auto"/>
            </w:tcBorders>
            <w:shd w:val="clear" w:color="auto" w:fill="auto"/>
            <w:vAlign w:val="bottom"/>
          </w:tcPr>
          <w:p w14:paraId="6480B69B" w14:textId="77777777" w:rsidR="00CB75F0" w:rsidRPr="00FB04CA" w:rsidRDefault="00CB75F0" w:rsidP="00FB04CA">
            <w:pPr>
              <w:spacing w:after="0" w:line="240" w:lineRule="auto"/>
              <w:jc w:val="center"/>
              <w:rPr>
                <w:rFonts w:cs="Arial"/>
                <w:color w:val="000000"/>
                <w:sz w:val="22"/>
              </w:rPr>
            </w:pPr>
            <w:r>
              <w:rPr>
                <w:rFonts w:cs="Arial"/>
                <w:color w:val="000000"/>
                <w:sz w:val="22"/>
              </w:rPr>
              <w:t>1,137</w:t>
            </w: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EA427C" w14:textId="77777777" w:rsidR="00CB75F0" w:rsidRPr="00FB04CA" w:rsidRDefault="00CB75F0" w:rsidP="00FB04CA">
            <w:pPr>
              <w:spacing w:after="0" w:line="240" w:lineRule="auto"/>
              <w:jc w:val="center"/>
              <w:rPr>
                <w:rFonts w:cs="Arial"/>
                <w:color w:val="000000"/>
                <w:sz w:val="22"/>
              </w:rPr>
            </w:pPr>
            <w:r>
              <w:rPr>
                <w:rFonts w:cs="Arial"/>
                <w:color w:val="000000"/>
                <w:sz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055149" w14:textId="77777777" w:rsidR="00CB75F0" w:rsidRPr="00FB04CA" w:rsidRDefault="00CB75F0" w:rsidP="00FB04CA">
            <w:pPr>
              <w:spacing w:after="0" w:line="240" w:lineRule="auto"/>
              <w:jc w:val="center"/>
              <w:rPr>
                <w:rFonts w:cs="Arial"/>
                <w:color w:val="000000"/>
                <w:sz w:val="22"/>
              </w:rPr>
            </w:pPr>
            <w:r>
              <w:rPr>
                <w:rFonts w:cs="Arial"/>
                <w:color w:val="000000"/>
                <w:sz w:val="22"/>
              </w:rPr>
              <w:t>2</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7D0C26DF" w14:textId="77777777" w:rsidR="00CB75F0" w:rsidRPr="00FB04CA" w:rsidRDefault="00CB75F0" w:rsidP="00FB04CA">
            <w:pPr>
              <w:spacing w:after="0" w:line="240" w:lineRule="auto"/>
              <w:jc w:val="center"/>
              <w:rPr>
                <w:rFonts w:cs="Arial"/>
                <w:color w:val="000000"/>
                <w:sz w:val="22"/>
              </w:rPr>
            </w:pPr>
            <w:r>
              <w:rPr>
                <w:rFonts w:cs="Arial"/>
                <w:color w:val="000000"/>
                <w:sz w:val="22"/>
              </w:rPr>
              <w:t>8,766</w:t>
            </w:r>
          </w:p>
        </w:tc>
      </w:tr>
    </w:tbl>
    <w:p w14:paraId="5E6BF050" w14:textId="77777777" w:rsidR="00DC0ED9" w:rsidRPr="005A4AC4" w:rsidRDefault="00DC0ED9" w:rsidP="009035E8">
      <w:pPr>
        <w:rPr>
          <w:rFonts w:cs="Arial"/>
          <w:szCs w:val="24"/>
        </w:rPr>
      </w:pPr>
    </w:p>
    <w:sectPr w:rsidR="00DC0ED9" w:rsidRPr="005A4AC4" w:rsidSect="009035E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CD355F" w14:textId="77777777" w:rsidR="0000729C" w:rsidRDefault="0000729C" w:rsidP="00CC6568">
      <w:r>
        <w:separator/>
      </w:r>
    </w:p>
    <w:p w14:paraId="298533B0" w14:textId="77777777" w:rsidR="0000729C" w:rsidRDefault="0000729C"/>
  </w:endnote>
  <w:endnote w:type="continuationSeparator" w:id="0">
    <w:p w14:paraId="443CB095" w14:textId="77777777" w:rsidR="0000729C" w:rsidRDefault="0000729C" w:rsidP="00CC6568">
      <w:r>
        <w:continuationSeparator/>
      </w:r>
    </w:p>
    <w:p w14:paraId="674F1FEA" w14:textId="77777777" w:rsidR="0000729C" w:rsidRDefault="000072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5D0F4" w14:textId="77777777" w:rsidR="00BB2544" w:rsidRDefault="00BB2544" w:rsidP="00DB04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ADDB62" w14:textId="77777777" w:rsidR="00BB2544" w:rsidRDefault="00BB2544" w:rsidP="00DB04B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A5DE5" w14:textId="77777777" w:rsidR="00BB2544" w:rsidRPr="00DD4CFA" w:rsidRDefault="00BB2544" w:rsidP="00DB04BC">
    <w:pPr>
      <w:pStyle w:val="Footer"/>
      <w:framePr w:wrap="around" w:vAnchor="text" w:hAnchor="margin" w:xAlign="right" w:y="1"/>
      <w:rPr>
        <w:rStyle w:val="PageNumber"/>
        <w:rFonts w:cs="Arial"/>
      </w:rPr>
    </w:pPr>
    <w:r w:rsidRPr="00DD4CFA">
      <w:rPr>
        <w:rStyle w:val="PageNumber"/>
        <w:rFonts w:cs="Arial"/>
      </w:rPr>
      <w:fldChar w:fldCharType="begin"/>
    </w:r>
    <w:r w:rsidRPr="00DD4CFA">
      <w:rPr>
        <w:rStyle w:val="PageNumber"/>
        <w:rFonts w:cs="Arial"/>
      </w:rPr>
      <w:instrText xml:space="preserve">PAGE  </w:instrText>
    </w:r>
    <w:r w:rsidRPr="00DD4CFA">
      <w:rPr>
        <w:rStyle w:val="PageNumber"/>
        <w:rFonts w:cs="Arial"/>
      </w:rPr>
      <w:fldChar w:fldCharType="separate"/>
    </w:r>
    <w:r w:rsidR="00AA773C">
      <w:rPr>
        <w:rStyle w:val="PageNumber"/>
        <w:rFonts w:cs="Arial"/>
        <w:noProof/>
      </w:rPr>
      <w:t>16</w:t>
    </w:r>
    <w:r w:rsidRPr="00DD4CFA">
      <w:rPr>
        <w:rStyle w:val="PageNumber"/>
        <w:rFonts w:cs="Arial"/>
      </w:rPr>
      <w:fldChar w:fldCharType="end"/>
    </w:r>
  </w:p>
  <w:p w14:paraId="44F113BA" w14:textId="77777777" w:rsidR="00BB2544" w:rsidRDefault="00BB2544" w:rsidP="00DB04B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09B142" w14:textId="77777777" w:rsidR="0000729C" w:rsidRDefault="0000729C" w:rsidP="00CC6568">
      <w:r>
        <w:separator/>
      </w:r>
    </w:p>
    <w:p w14:paraId="45E1F217" w14:textId="77777777" w:rsidR="0000729C" w:rsidRDefault="0000729C"/>
  </w:footnote>
  <w:footnote w:type="continuationSeparator" w:id="0">
    <w:p w14:paraId="1675D80E" w14:textId="77777777" w:rsidR="0000729C" w:rsidRDefault="0000729C" w:rsidP="00CC6568">
      <w:r>
        <w:continuationSeparator/>
      </w:r>
    </w:p>
    <w:p w14:paraId="41EE56C5" w14:textId="77777777" w:rsidR="0000729C" w:rsidRDefault="0000729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7F15F" w14:textId="3795C8C8" w:rsidR="00BB2544" w:rsidRPr="0018311C" w:rsidRDefault="00BB2544">
    <w:pPr>
      <w:pStyle w:val="Header"/>
      <w:rPr>
        <w:rFonts w:cs="Arial"/>
        <w:color w:val="A6A6A6"/>
        <w:sz w:val="18"/>
        <w:lang w:val="en-GB"/>
      </w:rPr>
    </w:pPr>
    <w:r w:rsidRPr="0018311C">
      <w:rPr>
        <w:rFonts w:cs="Arial"/>
        <w:color w:val="A6A6A6"/>
        <w:sz w:val="18"/>
        <w:lang w:val="en-GB"/>
      </w:rPr>
      <w:t>Monthly Customer Switching Report for the Electricity and Ga</w:t>
    </w:r>
    <w:r>
      <w:rPr>
        <w:rFonts w:cs="Arial"/>
        <w:color w:val="A6A6A6"/>
        <w:sz w:val="18"/>
        <w:lang w:val="en-GB"/>
      </w:rPr>
      <w:t xml:space="preserve">s Retail markets– </w:t>
    </w:r>
    <w:r w:rsidRPr="009C5E71">
      <w:rPr>
        <w:rFonts w:cs="Arial"/>
        <w:color w:val="A6A6A6"/>
        <w:sz w:val="18"/>
        <w:lang w:val="en-GB"/>
      </w:rPr>
      <w:t>CER/</w:t>
    </w:r>
    <w:r w:rsidRPr="009C5E71">
      <w:rPr>
        <w:rFonts w:cs="Arial"/>
        <w:color w:val="A6A6A6"/>
        <w:sz w:val="18"/>
      </w:rPr>
      <w:t>16</w:t>
    </w:r>
    <w:r>
      <w:rPr>
        <w:rFonts w:cs="Arial"/>
        <w:color w:val="A6A6A6"/>
        <w:sz w:val="18"/>
      </w:rPr>
      <w:t>122</w:t>
    </w:r>
    <w:r>
      <w:rPr>
        <w:rFonts w:cs="Arial"/>
        <w:color w:val="A6A6A6"/>
        <w:sz w:val="18"/>
        <w:lang w:val="en-GB"/>
      </w:rPr>
      <w:t xml:space="preserve"> March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62F92"/>
    <w:multiLevelType w:val="hybridMultilevel"/>
    <w:tmpl w:val="46AEDD82"/>
    <w:lvl w:ilvl="0" w:tplc="04090011">
      <w:start w:val="1"/>
      <w:numFmt w:val="decimal"/>
      <w:lvlText w:val="%1)"/>
      <w:lvlJc w:val="left"/>
      <w:pPr>
        <w:ind w:left="720" w:hanging="360"/>
      </w:pPr>
    </w:lvl>
    <w:lvl w:ilvl="1" w:tplc="1809000B">
      <w:start w:val="1"/>
      <w:numFmt w:val="bullet"/>
      <w:lvlText w:val=""/>
      <w:lvlJc w:val="left"/>
      <w:pPr>
        <w:ind w:left="1440" w:hanging="360"/>
      </w:pPr>
      <w:rPr>
        <w:rFonts w:ascii="Wingdings" w:hAnsi="Wingdings"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7976CA0"/>
    <w:multiLevelType w:val="hybridMultilevel"/>
    <w:tmpl w:val="E514BEA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D74BD7"/>
    <w:multiLevelType w:val="hybridMultilevel"/>
    <w:tmpl w:val="6A8A86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F23729C"/>
    <w:multiLevelType w:val="hybridMultilevel"/>
    <w:tmpl w:val="4992C8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80D5673"/>
    <w:multiLevelType w:val="hybridMultilevel"/>
    <w:tmpl w:val="83EC68D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AE163AF"/>
    <w:multiLevelType w:val="hybridMultilevel"/>
    <w:tmpl w:val="1CCE94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C411A43"/>
    <w:multiLevelType w:val="hybridMultilevel"/>
    <w:tmpl w:val="66E624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ED5BE9"/>
    <w:multiLevelType w:val="hybridMultilevel"/>
    <w:tmpl w:val="949809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4B553AD"/>
    <w:multiLevelType w:val="hybridMultilevel"/>
    <w:tmpl w:val="B7D2623E"/>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7606CE7"/>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393530"/>
    <w:multiLevelType w:val="hybridMultilevel"/>
    <w:tmpl w:val="9FCE18A0"/>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64D18AD"/>
    <w:multiLevelType w:val="hybridMultilevel"/>
    <w:tmpl w:val="AA586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2D2190"/>
    <w:multiLevelType w:val="multilevel"/>
    <w:tmpl w:val="B7D63DD6"/>
    <w:lvl w:ilvl="0">
      <w:start w:val="1"/>
      <w:numFmt w:val="decimal"/>
      <w:lvlText w:val="%1."/>
      <w:lvlJc w:val="left"/>
      <w:pPr>
        <w:ind w:left="360" w:hanging="360"/>
      </w:pPr>
      <w:rPr>
        <w:rFonts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678234DB"/>
    <w:multiLevelType w:val="hybridMultilevel"/>
    <w:tmpl w:val="D11494F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9E8473F"/>
    <w:multiLevelType w:val="hybridMultilevel"/>
    <w:tmpl w:val="20C2345E"/>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F195D2F"/>
    <w:multiLevelType w:val="hybridMultilevel"/>
    <w:tmpl w:val="57DE484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93838BB"/>
    <w:multiLevelType w:val="multilevel"/>
    <w:tmpl w:val="DCE60F82"/>
    <w:lvl w:ilvl="0">
      <w:start w:val="2"/>
      <w:numFmt w:val="decimal"/>
      <w:lvlText w:val="%1"/>
      <w:lvlJc w:val="left"/>
      <w:pPr>
        <w:ind w:left="405" w:hanging="405"/>
      </w:pPr>
      <w:rPr>
        <w:rFonts w:hint="default"/>
      </w:rPr>
    </w:lvl>
    <w:lvl w:ilvl="1">
      <w:start w:val="1"/>
      <w:numFmt w:val="bullet"/>
      <w:lvlText w:val=""/>
      <w:lvlJc w:val="left"/>
      <w:pPr>
        <w:ind w:left="405" w:hanging="405"/>
      </w:pPr>
      <w:rPr>
        <w:rFonts w:ascii="Wingdings" w:hAnsi="Wingding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B4E2839"/>
    <w:multiLevelType w:val="multilevel"/>
    <w:tmpl w:val="1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C9F2AA8"/>
    <w:multiLevelType w:val="hybridMultilevel"/>
    <w:tmpl w:val="61DA4E3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0"/>
  </w:num>
  <w:num w:numId="4">
    <w:abstractNumId w:val="15"/>
  </w:num>
  <w:num w:numId="5">
    <w:abstractNumId w:val="13"/>
  </w:num>
  <w:num w:numId="6">
    <w:abstractNumId w:val="3"/>
  </w:num>
  <w:num w:numId="7">
    <w:abstractNumId w:val="16"/>
  </w:num>
  <w:num w:numId="8">
    <w:abstractNumId w:val="18"/>
  </w:num>
  <w:num w:numId="9">
    <w:abstractNumId w:val="11"/>
  </w:num>
  <w:num w:numId="10">
    <w:abstractNumId w:val="6"/>
  </w:num>
  <w:num w:numId="11">
    <w:abstractNumId w:val="7"/>
  </w:num>
  <w:num w:numId="12">
    <w:abstractNumId w:val="12"/>
  </w:num>
  <w:num w:numId="13">
    <w:abstractNumId w:val="1"/>
  </w:num>
  <w:num w:numId="14">
    <w:abstractNumId w:val="9"/>
  </w:num>
  <w:num w:numId="15">
    <w:abstractNumId w:val="17"/>
  </w:num>
  <w:num w:numId="16">
    <w:abstractNumId w:val="17"/>
  </w:num>
  <w:num w:numId="17">
    <w:abstractNumId w:val="17"/>
  </w:num>
  <w:num w:numId="18">
    <w:abstractNumId w:val="5"/>
  </w:num>
  <w:num w:numId="19">
    <w:abstractNumId w:val="2"/>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17"/>
  </w:num>
  <w:num w:numId="36">
    <w:abstractNumId w:val="14"/>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418"/>
    <w:rsid w:val="00003399"/>
    <w:rsid w:val="00005189"/>
    <w:rsid w:val="00006758"/>
    <w:rsid w:val="0000729C"/>
    <w:rsid w:val="000150B2"/>
    <w:rsid w:val="00016C57"/>
    <w:rsid w:val="000213DA"/>
    <w:rsid w:val="00024B55"/>
    <w:rsid w:val="00051705"/>
    <w:rsid w:val="00055A67"/>
    <w:rsid w:val="00067760"/>
    <w:rsid w:val="00087533"/>
    <w:rsid w:val="000875D9"/>
    <w:rsid w:val="000A2A1B"/>
    <w:rsid w:val="000A48AE"/>
    <w:rsid w:val="000B0CBE"/>
    <w:rsid w:val="000C145F"/>
    <w:rsid w:val="000C6851"/>
    <w:rsid w:val="000D0DDF"/>
    <w:rsid w:val="000E0DD7"/>
    <w:rsid w:val="000F3A07"/>
    <w:rsid w:val="000F5CF7"/>
    <w:rsid w:val="00106EAF"/>
    <w:rsid w:val="001130FF"/>
    <w:rsid w:val="001133DE"/>
    <w:rsid w:val="00133B8E"/>
    <w:rsid w:val="00155174"/>
    <w:rsid w:val="00156B1F"/>
    <w:rsid w:val="0016301D"/>
    <w:rsid w:val="00175143"/>
    <w:rsid w:val="00177290"/>
    <w:rsid w:val="0018311C"/>
    <w:rsid w:val="00190AEB"/>
    <w:rsid w:val="0019317A"/>
    <w:rsid w:val="0019336D"/>
    <w:rsid w:val="001A11D4"/>
    <w:rsid w:val="001C1F85"/>
    <w:rsid w:val="001C714A"/>
    <w:rsid w:val="001D13A6"/>
    <w:rsid w:val="001D18CD"/>
    <w:rsid w:val="001D4290"/>
    <w:rsid w:val="001F363A"/>
    <w:rsid w:val="001F491E"/>
    <w:rsid w:val="002052B7"/>
    <w:rsid w:val="00217B00"/>
    <w:rsid w:val="00221EBF"/>
    <w:rsid w:val="00224E12"/>
    <w:rsid w:val="0026626E"/>
    <w:rsid w:val="002736FF"/>
    <w:rsid w:val="00294AE3"/>
    <w:rsid w:val="00296F27"/>
    <w:rsid w:val="002C6051"/>
    <w:rsid w:val="002D1FFE"/>
    <w:rsid w:val="002D53F2"/>
    <w:rsid w:val="002E1105"/>
    <w:rsid w:val="002E2C5E"/>
    <w:rsid w:val="002E31CE"/>
    <w:rsid w:val="002E5E38"/>
    <w:rsid w:val="002F1B91"/>
    <w:rsid w:val="002F3118"/>
    <w:rsid w:val="00301DCD"/>
    <w:rsid w:val="00325981"/>
    <w:rsid w:val="00327517"/>
    <w:rsid w:val="00327D4E"/>
    <w:rsid w:val="00331850"/>
    <w:rsid w:val="00331EBE"/>
    <w:rsid w:val="003333ED"/>
    <w:rsid w:val="0035789E"/>
    <w:rsid w:val="00364B79"/>
    <w:rsid w:val="00367309"/>
    <w:rsid w:val="003712B0"/>
    <w:rsid w:val="00372B3C"/>
    <w:rsid w:val="00385542"/>
    <w:rsid w:val="00392016"/>
    <w:rsid w:val="003A74F2"/>
    <w:rsid w:val="003C17FF"/>
    <w:rsid w:val="003D5955"/>
    <w:rsid w:val="003E057E"/>
    <w:rsid w:val="003E3DCD"/>
    <w:rsid w:val="003F4418"/>
    <w:rsid w:val="003F73F0"/>
    <w:rsid w:val="00414E84"/>
    <w:rsid w:val="00415D49"/>
    <w:rsid w:val="00426435"/>
    <w:rsid w:val="00442A75"/>
    <w:rsid w:val="00450700"/>
    <w:rsid w:val="00454096"/>
    <w:rsid w:val="004711CB"/>
    <w:rsid w:val="00483397"/>
    <w:rsid w:val="004834B0"/>
    <w:rsid w:val="00487F5A"/>
    <w:rsid w:val="00494314"/>
    <w:rsid w:val="004A38EA"/>
    <w:rsid w:val="004A49FF"/>
    <w:rsid w:val="004A7F9E"/>
    <w:rsid w:val="004B04A2"/>
    <w:rsid w:val="004C1738"/>
    <w:rsid w:val="004C54CD"/>
    <w:rsid w:val="004D05BB"/>
    <w:rsid w:val="004D3540"/>
    <w:rsid w:val="004E18F8"/>
    <w:rsid w:val="004F4AF0"/>
    <w:rsid w:val="004F4D2B"/>
    <w:rsid w:val="00501355"/>
    <w:rsid w:val="00511C4A"/>
    <w:rsid w:val="00512D85"/>
    <w:rsid w:val="00516DD7"/>
    <w:rsid w:val="00527E76"/>
    <w:rsid w:val="00532B7E"/>
    <w:rsid w:val="00540DBA"/>
    <w:rsid w:val="0055401D"/>
    <w:rsid w:val="0055558B"/>
    <w:rsid w:val="00556C8B"/>
    <w:rsid w:val="005577FF"/>
    <w:rsid w:val="00560C00"/>
    <w:rsid w:val="00565970"/>
    <w:rsid w:val="0058723A"/>
    <w:rsid w:val="005A0A4F"/>
    <w:rsid w:val="005A30CA"/>
    <w:rsid w:val="005A350D"/>
    <w:rsid w:val="005A4AC4"/>
    <w:rsid w:val="005B755D"/>
    <w:rsid w:val="005E078E"/>
    <w:rsid w:val="005F1361"/>
    <w:rsid w:val="005F4308"/>
    <w:rsid w:val="00602DC7"/>
    <w:rsid w:val="00615642"/>
    <w:rsid w:val="00616724"/>
    <w:rsid w:val="006424F7"/>
    <w:rsid w:val="00644B37"/>
    <w:rsid w:val="00646AD7"/>
    <w:rsid w:val="006506CB"/>
    <w:rsid w:val="00662AE1"/>
    <w:rsid w:val="00663F26"/>
    <w:rsid w:val="00664FE4"/>
    <w:rsid w:val="00666638"/>
    <w:rsid w:val="006859F8"/>
    <w:rsid w:val="006A0F76"/>
    <w:rsid w:val="006A3A91"/>
    <w:rsid w:val="006B1682"/>
    <w:rsid w:val="006C02BB"/>
    <w:rsid w:val="006D40DF"/>
    <w:rsid w:val="006E0713"/>
    <w:rsid w:val="006E1C52"/>
    <w:rsid w:val="006E362F"/>
    <w:rsid w:val="006F7AF4"/>
    <w:rsid w:val="00721276"/>
    <w:rsid w:val="0073191F"/>
    <w:rsid w:val="00745430"/>
    <w:rsid w:val="007457B8"/>
    <w:rsid w:val="00767058"/>
    <w:rsid w:val="00767F0D"/>
    <w:rsid w:val="007707F8"/>
    <w:rsid w:val="00770BF8"/>
    <w:rsid w:val="00792AA4"/>
    <w:rsid w:val="007D31AA"/>
    <w:rsid w:val="007E4794"/>
    <w:rsid w:val="007F5943"/>
    <w:rsid w:val="00801A00"/>
    <w:rsid w:val="00802E95"/>
    <w:rsid w:val="00804CFB"/>
    <w:rsid w:val="00806700"/>
    <w:rsid w:val="00823202"/>
    <w:rsid w:val="00824F7C"/>
    <w:rsid w:val="008255E1"/>
    <w:rsid w:val="008576FC"/>
    <w:rsid w:val="008604A2"/>
    <w:rsid w:val="0086249A"/>
    <w:rsid w:val="00863B98"/>
    <w:rsid w:val="00866E73"/>
    <w:rsid w:val="00872D65"/>
    <w:rsid w:val="00880CBB"/>
    <w:rsid w:val="0089062E"/>
    <w:rsid w:val="008928A9"/>
    <w:rsid w:val="008942AC"/>
    <w:rsid w:val="008A2D15"/>
    <w:rsid w:val="008B1019"/>
    <w:rsid w:val="008B24FE"/>
    <w:rsid w:val="008C170B"/>
    <w:rsid w:val="008C1EA5"/>
    <w:rsid w:val="008C5278"/>
    <w:rsid w:val="008D0C9C"/>
    <w:rsid w:val="008D1A9D"/>
    <w:rsid w:val="008E1613"/>
    <w:rsid w:val="009035E8"/>
    <w:rsid w:val="009131A3"/>
    <w:rsid w:val="00937BDB"/>
    <w:rsid w:val="00953719"/>
    <w:rsid w:val="009565F7"/>
    <w:rsid w:val="009712BB"/>
    <w:rsid w:val="00971329"/>
    <w:rsid w:val="00974DF6"/>
    <w:rsid w:val="00982DDC"/>
    <w:rsid w:val="00984B9D"/>
    <w:rsid w:val="00991A7F"/>
    <w:rsid w:val="009954CB"/>
    <w:rsid w:val="009A2710"/>
    <w:rsid w:val="009A5E94"/>
    <w:rsid w:val="009B1977"/>
    <w:rsid w:val="009B2D36"/>
    <w:rsid w:val="009B3008"/>
    <w:rsid w:val="009B496A"/>
    <w:rsid w:val="009C28EB"/>
    <w:rsid w:val="009C5E71"/>
    <w:rsid w:val="009D1BFA"/>
    <w:rsid w:val="009F41DB"/>
    <w:rsid w:val="009F445B"/>
    <w:rsid w:val="00A01EAD"/>
    <w:rsid w:val="00A04763"/>
    <w:rsid w:val="00A15F3C"/>
    <w:rsid w:val="00A21B3F"/>
    <w:rsid w:val="00A24F2D"/>
    <w:rsid w:val="00A2507C"/>
    <w:rsid w:val="00A42C90"/>
    <w:rsid w:val="00A47EA3"/>
    <w:rsid w:val="00A60B09"/>
    <w:rsid w:val="00A63D5F"/>
    <w:rsid w:val="00A77D88"/>
    <w:rsid w:val="00AA3FE7"/>
    <w:rsid w:val="00AA773C"/>
    <w:rsid w:val="00AA7D4F"/>
    <w:rsid w:val="00B0384D"/>
    <w:rsid w:val="00B10780"/>
    <w:rsid w:val="00B13401"/>
    <w:rsid w:val="00B24977"/>
    <w:rsid w:val="00B25924"/>
    <w:rsid w:val="00B27C48"/>
    <w:rsid w:val="00B46695"/>
    <w:rsid w:val="00B5068E"/>
    <w:rsid w:val="00B5505C"/>
    <w:rsid w:val="00B615EC"/>
    <w:rsid w:val="00B7680C"/>
    <w:rsid w:val="00B96C51"/>
    <w:rsid w:val="00BA1F17"/>
    <w:rsid w:val="00BA72B7"/>
    <w:rsid w:val="00BB24FE"/>
    <w:rsid w:val="00BB2544"/>
    <w:rsid w:val="00BC3B41"/>
    <w:rsid w:val="00BD0FE7"/>
    <w:rsid w:val="00BD75F5"/>
    <w:rsid w:val="00BE147F"/>
    <w:rsid w:val="00C0257A"/>
    <w:rsid w:val="00C04676"/>
    <w:rsid w:val="00C24096"/>
    <w:rsid w:val="00C4039D"/>
    <w:rsid w:val="00C54CEC"/>
    <w:rsid w:val="00C55A77"/>
    <w:rsid w:val="00C63BBB"/>
    <w:rsid w:val="00C80300"/>
    <w:rsid w:val="00C80CAA"/>
    <w:rsid w:val="00C863FC"/>
    <w:rsid w:val="00CA4EA3"/>
    <w:rsid w:val="00CB75F0"/>
    <w:rsid w:val="00CC6568"/>
    <w:rsid w:val="00D07022"/>
    <w:rsid w:val="00D145C4"/>
    <w:rsid w:val="00D41C34"/>
    <w:rsid w:val="00D562E2"/>
    <w:rsid w:val="00D746B7"/>
    <w:rsid w:val="00D7616A"/>
    <w:rsid w:val="00D8393E"/>
    <w:rsid w:val="00D9693B"/>
    <w:rsid w:val="00DA069E"/>
    <w:rsid w:val="00DA45F1"/>
    <w:rsid w:val="00DB04BC"/>
    <w:rsid w:val="00DB16C5"/>
    <w:rsid w:val="00DB62DC"/>
    <w:rsid w:val="00DC0ED9"/>
    <w:rsid w:val="00DC423B"/>
    <w:rsid w:val="00DC71A7"/>
    <w:rsid w:val="00DE1516"/>
    <w:rsid w:val="00DE159D"/>
    <w:rsid w:val="00DE1D85"/>
    <w:rsid w:val="00DF2CAB"/>
    <w:rsid w:val="00DF51D0"/>
    <w:rsid w:val="00E14387"/>
    <w:rsid w:val="00E25338"/>
    <w:rsid w:val="00E27762"/>
    <w:rsid w:val="00E3399A"/>
    <w:rsid w:val="00E5064A"/>
    <w:rsid w:val="00E639F3"/>
    <w:rsid w:val="00E7204A"/>
    <w:rsid w:val="00E81F34"/>
    <w:rsid w:val="00E915D6"/>
    <w:rsid w:val="00EB0A2F"/>
    <w:rsid w:val="00EB4ABC"/>
    <w:rsid w:val="00EB5BCC"/>
    <w:rsid w:val="00EC0EAB"/>
    <w:rsid w:val="00EC64F4"/>
    <w:rsid w:val="00ED6C32"/>
    <w:rsid w:val="00ED76E0"/>
    <w:rsid w:val="00EF4C9B"/>
    <w:rsid w:val="00F107FA"/>
    <w:rsid w:val="00F3560E"/>
    <w:rsid w:val="00F403C8"/>
    <w:rsid w:val="00F50CF1"/>
    <w:rsid w:val="00F55124"/>
    <w:rsid w:val="00F61F39"/>
    <w:rsid w:val="00F94219"/>
    <w:rsid w:val="00FA3EFC"/>
    <w:rsid w:val="00FA6568"/>
    <w:rsid w:val="00FB04CA"/>
    <w:rsid w:val="00FB5465"/>
    <w:rsid w:val="00FC186D"/>
    <w:rsid w:val="00FD785C"/>
    <w:rsid w:val="00FF603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A77E8E"/>
  <w15:docId w15:val="{5C4797D5-A2F7-4EF7-B425-299AE20BF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EA3"/>
    <w:rPr>
      <w:rFonts w:ascii="Arial" w:eastAsia="Times New Roman" w:hAnsi="Arial" w:cs="Times New Roman"/>
      <w:sz w:val="24"/>
    </w:rPr>
  </w:style>
  <w:style w:type="paragraph" w:styleId="Heading1">
    <w:name w:val="heading 1"/>
    <w:basedOn w:val="Normal"/>
    <w:next w:val="Normal"/>
    <w:link w:val="Heading1Char"/>
    <w:uiPriority w:val="9"/>
    <w:qFormat/>
    <w:rsid w:val="00F50CF1"/>
    <w:pPr>
      <w:keepNext/>
      <w:keepLines/>
      <w:numPr>
        <w:numId w:val="15"/>
      </w:numPr>
      <w:spacing w:before="48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qFormat/>
    <w:rsid w:val="00F50CF1"/>
    <w:pPr>
      <w:keepNext/>
      <w:numPr>
        <w:ilvl w:val="1"/>
        <w:numId w:val="15"/>
      </w:numPr>
      <w:spacing w:before="240" w:after="60"/>
      <w:outlineLvl w:val="1"/>
    </w:pPr>
    <w:rPr>
      <w:rFonts w:cs="Arial"/>
      <w:b/>
      <w:bCs/>
      <w:i/>
      <w:iCs/>
      <w:sz w:val="28"/>
      <w:szCs w:val="28"/>
      <w:u w:val="single"/>
    </w:rPr>
  </w:style>
  <w:style w:type="paragraph" w:styleId="Heading3">
    <w:name w:val="heading 3"/>
    <w:basedOn w:val="Normal"/>
    <w:next w:val="Normal"/>
    <w:link w:val="Heading3Char"/>
    <w:qFormat/>
    <w:rsid w:val="001D13A6"/>
    <w:pPr>
      <w:keepNext/>
      <w:numPr>
        <w:ilvl w:val="2"/>
        <w:numId w:val="15"/>
      </w:numPr>
      <w:spacing w:before="240" w:after="60"/>
      <w:outlineLvl w:val="2"/>
    </w:pPr>
    <w:rPr>
      <w:rFonts w:cs="Arial"/>
      <w:b/>
      <w:bCs/>
      <w:sz w:val="26"/>
      <w:szCs w:val="26"/>
    </w:rPr>
  </w:style>
  <w:style w:type="paragraph" w:styleId="Heading4">
    <w:name w:val="heading 4"/>
    <w:basedOn w:val="Normal"/>
    <w:next w:val="Normal"/>
    <w:link w:val="Heading4Char"/>
    <w:uiPriority w:val="9"/>
    <w:semiHidden/>
    <w:unhideWhenUsed/>
    <w:qFormat/>
    <w:rsid w:val="00801A00"/>
    <w:pPr>
      <w:keepNext/>
      <w:keepLines/>
      <w:numPr>
        <w:ilvl w:val="3"/>
        <w:numId w:val="1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01A00"/>
    <w:pPr>
      <w:keepNext/>
      <w:keepLines/>
      <w:numPr>
        <w:ilvl w:val="4"/>
        <w:numId w:val="1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01A00"/>
    <w:pPr>
      <w:keepNext/>
      <w:keepLines/>
      <w:numPr>
        <w:ilvl w:val="5"/>
        <w:numId w:val="1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01A00"/>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01A00"/>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01A00"/>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50CF1"/>
    <w:rPr>
      <w:rFonts w:ascii="Arial" w:eastAsia="Times New Roman" w:hAnsi="Arial" w:cs="Arial"/>
      <w:b/>
      <w:bCs/>
      <w:i/>
      <w:iCs/>
      <w:sz w:val="28"/>
      <w:szCs w:val="28"/>
      <w:u w:val="single"/>
    </w:rPr>
  </w:style>
  <w:style w:type="paragraph" w:styleId="ListParagraph">
    <w:name w:val="List Paragraph"/>
    <w:basedOn w:val="Normal"/>
    <w:uiPriority w:val="34"/>
    <w:qFormat/>
    <w:rsid w:val="003F4418"/>
    <w:pPr>
      <w:ind w:left="720"/>
      <w:contextualSpacing/>
    </w:pPr>
  </w:style>
  <w:style w:type="paragraph" w:styleId="NormalWeb">
    <w:name w:val="Normal (Web)"/>
    <w:basedOn w:val="Normal"/>
    <w:uiPriority w:val="99"/>
    <w:unhideWhenUsed/>
    <w:rsid w:val="003F4418"/>
    <w:pPr>
      <w:spacing w:before="100" w:beforeAutospacing="1" w:after="100" w:afterAutospacing="1"/>
    </w:pPr>
    <w:rPr>
      <w:rFonts w:ascii="Times New Roman" w:hAnsi="Times New Roman"/>
      <w:szCs w:val="24"/>
      <w:lang w:val="en-GB" w:eastAsia="en-GB"/>
    </w:rPr>
  </w:style>
  <w:style w:type="character" w:customStyle="1" w:styleId="Heading1Char">
    <w:name w:val="Heading 1 Char"/>
    <w:basedOn w:val="DefaultParagraphFont"/>
    <w:link w:val="Heading1"/>
    <w:uiPriority w:val="9"/>
    <w:rsid w:val="00F50CF1"/>
    <w:rPr>
      <w:rFonts w:ascii="Arial" w:eastAsiaTheme="majorEastAsia" w:hAnsi="Arial" w:cstheme="majorBidi"/>
      <w:b/>
      <w:bCs/>
      <w:color w:val="365F91" w:themeColor="accent1" w:themeShade="BF"/>
      <w:sz w:val="32"/>
      <w:szCs w:val="28"/>
    </w:rPr>
  </w:style>
  <w:style w:type="character" w:styleId="Hyperlink">
    <w:name w:val="Hyperlink"/>
    <w:basedOn w:val="DefaultParagraphFont"/>
    <w:uiPriority w:val="99"/>
    <w:rsid w:val="00CC6568"/>
    <w:rPr>
      <w:color w:val="0000FF"/>
      <w:u w:val="single"/>
    </w:rPr>
  </w:style>
  <w:style w:type="paragraph" w:styleId="FootnoteText">
    <w:name w:val="footnote text"/>
    <w:basedOn w:val="Normal"/>
    <w:link w:val="FootnoteTextChar"/>
    <w:unhideWhenUsed/>
    <w:rsid w:val="00CC6568"/>
    <w:rPr>
      <w:sz w:val="20"/>
      <w:szCs w:val="20"/>
    </w:rPr>
  </w:style>
  <w:style w:type="character" w:customStyle="1" w:styleId="FootnoteTextChar">
    <w:name w:val="Footnote Text Char"/>
    <w:basedOn w:val="DefaultParagraphFont"/>
    <w:link w:val="FootnoteText"/>
    <w:rsid w:val="00CC6568"/>
    <w:rPr>
      <w:rFonts w:ascii="Bookman Old Style" w:eastAsia="Times New Roman" w:hAnsi="Bookman Old Style" w:cs="Times New Roman"/>
      <w:sz w:val="20"/>
      <w:szCs w:val="20"/>
    </w:rPr>
  </w:style>
  <w:style w:type="character" w:styleId="FootnoteReference">
    <w:name w:val="footnote reference"/>
    <w:unhideWhenUsed/>
    <w:rsid w:val="00CC6568"/>
    <w:rPr>
      <w:vertAlign w:val="superscript"/>
    </w:rPr>
  </w:style>
  <w:style w:type="paragraph" w:customStyle="1" w:styleId="Default">
    <w:name w:val="Default"/>
    <w:rsid w:val="00EF4C9B"/>
    <w:pPr>
      <w:autoSpaceDE w:val="0"/>
      <w:autoSpaceDN w:val="0"/>
      <w:adjustRightInd w:val="0"/>
      <w:spacing w:after="0" w:line="240" w:lineRule="auto"/>
    </w:pPr>
    <w:rPr>
      <w:rFonts w:ascii="EUAlbertina" w:eastAsia="Times New Roman" w:hAnsi="EUAlbertina" w:cs="EUAlbertina"/>
      <w:color w:val="000000"/>
      <w:sz w:val="24"/>
      <w:szCs w:val="24"/>
      <w:lang w:eastAsia="en-IE"/>
    </w:rPr>
  </w:style>
  <w:style w:type="paragraph" w:styleId="Header">
    <w:name w:val="header"/>
    <w:basedOn w:val="Normal"/>
    <w:link w:val="HeaderChar"/>
    <w:rsid w:val="00880CBB"/>
    <w:pPr>
      <w:tabs>
        <w:tab w:val="center" w:pos="4320"/>
        <w:tab w:val="right" w:pos="8640"/>
      </w:tabs>
    </w:pPr>
  </w:style>
  <w:style w:type="character" w:customStyle="1" w:styleId="HeaderChar">
    <w:name w:val="Header Char"/>
    <w:basedOn w:val="DefaultParagraphFont"/>
    <w:link w:val="Header"/>
    <w:rsid w:val="00880CBB"/>
    <w:rPr>
      <w:rFonts w:ascii="Bookman Old Style" w:eastAsia="Times New Roman" w:hAnsi="Bookman Old Style" w:cs="Times New Roman"/>
    </w:rPr>
  </w:style>
  <w:style w:type="paragraph" w:styleId="Footer">
    <w:name w:val="footer"/>
    <w:basedOn w:val="Normal"/>
    <w:link w:val="FooterChar"/>
    <w:rsid w:val="00880CBB"/>
    <w:pPr>
      <w:tabs>
        <w:tab w:val="center" w:pos="4320"/>
        <w:tab w:val="right" w:pos="8640"/>
      </w:tabs>
    </w:pPr>
  </w:style>
  <w:style w:type="character" w:customStyle="1" w:styleId="FooterChar">
    <w:name w:val="Footer Char"/>
    <w:basedOn w:val="DefaultParagraphFont"/>
    <w:link w:val="Footer"/>
    <w:rsid w:val="00880CBB"/>
    <w:rPr>
      <w:rFonts w:ascii="Bookman Old Style" w:eastAsia="Times New Roman" w:hAnsi="Bookman Old Style" w:cs="Times New Roman"/>
    </w:rPr>
  </w:style>
  <w:style w:type="character" w:styleId="PageNumber">
    <w:name w:val="page number"/>
    <w:basedOn w:val="DefaultParagraphFont"/>
    <w:rsid w:val="00880CBB"/>
  </w:style>
  <w:style w:type="paragraph" w:styleId="TOC1">
    <w:name w:val="toc 1"/>
    <w:basedOn w:val="Normal"/>
    <w:next w:val="Normal"/>
    <w:autoRedefine/>
    <w:uiPriority w:val="39"/>
    <w:rsid w:val="00880CBB"/>
  </w:style>
  <w:style w:type="paragraph" w:styleId="TOC2">
    <w:name w:val="toc 2"/>
    <w:basedOn w:val="Normal"/>
    <w:next w:val="Normal"/>
    <w:autoRedefine/>
    <w:uiPriority w:val="39"/>
    <w:rsid w:val="00880CBB"/>
    <w:pPr>
      <w:ind w:left="220"/>
    </w:pPr>
  </w:style>
  <w:style w:type="paragraph" w:styleId="TOC3">
    <w:name w:val="toc 3"/>
    <w:basedOn w:val="Normal"/>
    <w:next w:val="Normal"/>
    <w:autoRedefine/>
    <w:uiPriority w:val="39"/>
    <w:rsid w:val="00880CBB"/>
    <w:pPr>
      <w:ind w:left="440"/>
    </w:pPr>
  </w:style>
  <w:style w:type="paragraph" w:styleId="CommentText">
    <w:name w:val="annotation text"/>
    <w:basedOn w:val="Normal"/>
    <w:link w:val="CommentTextChar"/>
    <w:rsid w:val="00880CBB"/>
    <w:pPr>
      <w:spacing w:before="240" w:after="240"/>
    </w:pPr>
    <w:rPr>
      <w:sz w:val="20"/>
      <w:szCs w:val="20"/>
    </w:rPr>
  </w:style>
  <w:style w:type="character" w:customStyle="1" w:styleId="CommentTextChar">
    <w:name w:val="Comment Text Char"/>
    <w:basedOn w:val="DefaultParagraphFont"/>
    <w:link w:val="CommentText"/>
    <w:rsid w:val="00880CBB"/>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880CBB"/>
    <w:rPr>
      <w:rFonts w:ascii="Tahoma" w:hAnsi="Tahoma" w:cs="Tahoma"/>
      <w:sz w:val="16"/>
      <w:szCs w:val="16"/>
    </w:rPr>
  </w:style>
  <w:style w:type="character" w:customStyle="1" w:styleId="BalloonTextChar">
    <w:name w:val="Balloon Text Char"/>
    <w:basedOn w:val="DefaultParagraphFont"/>
    <w:link w:val="BalloonText"/>
    <w:uiPriority w:val="99"/>
    <w:semiHidden/>
    <w:rsid w:val="00880CB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80CBB"/>
    <w:rPr>
      <w:color w:val="800080" w:themeColor="followedHyperlink"/>
      <w:u w:val="single"/>
    </w:rPr>
  </w:style>
  <w:style w:type="character" w:customStyle="1" w:styleId="Heading3Char">
    <w:name w:val="Heading 3 Char"/>
    <w:basedOn w:val="DefaultParagraphFont"/>
    <w:link w:val="Heading3"/>
    <w:rsid w:val="001D13A6"/>
    <w:rPr>
      <w:rFonts w:ascii="Arial" w:eastAsia="Times New Roman" w:hAnsi="Arial" w:cs="Arial"/>
      <w:b/>
      <w:bCs/>
      <w:sz w:val="26"/>
      <w:szCs w:val="26"/>
    </w:rPr>
  </w:style>
  <w:style w:type="table" w:styleId="TableGrid">
    <w:name w:val="Table Grid"/>
    <w:basedOn w:val="TableNormal"/>
    <w:uiPriority w:val="59"/>
    <w:rsid w:val="004B0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01A00"/>
    <w:pPr>
      <w:outlineLvl w:val="9"/>
    </w:pPr>
    <w:rPr>
      <w:lang w:val="en-US" w:eastAsia="ja-JP"/>
    </w:rPr>
  </w:style>
  <w:style w:type="character" w:customStyle="1" w:styleId="Heading4Char">
    <w:name w:val="Heading 4 Char"/>
    <w:basedOn w:val="DefaultParagraphFont"/>
    <w:link w:val="Heading4"/>
    <w:uiPriority w:val="9"/>
    <w:semiHidden/>
    <w:rsid w:val="00801A0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01A0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01A0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01A0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01A0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01A00"/>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4F4D2B"/>
    <w:rPr>
      <w:sz w:val="16"/>
      <w:szCs w:val="16"/>
    </w:rPr>
  </w:style>
  <w:style w:type="paragraph" w:styleId="CommentSubject">
    <w:name w:val="annotation subject"/>
    <w:basedOn w:val="CommentText"/>
    <w:next w:val="CommentText"/>
    <w:link w:val="CommentSubjectChar"/>
    <w:uiPriority w:val="99"/>
    <w:semiHidden/>
    <w:unhideWhenUsed/>
    <w:rsid w:val="004F4D2B"/>
    <w:pPr>
      <w:spacing w:before="0" w:after="200" w:line="240" w:lineRule="auto"/>
    </w:pPr>
    <w:rPr>
      <w:b/>
      <w:bCs/>
    </w:rPr>
  </w:style>
  <w:style w:type="character" w:customStyle="1" w:styleId="CommentSubjectChar">
    <w:name w:val="Comment Subject Char"/>
    <w:basedOn w:val="CommentTextChar"/>
    <w:link w:val="CommentSubject"/>
    <w:uiPriority w:val="99"/>
    <w:semiHidden/>
    <w:rsid w:val="004F4D2B"/>
    <w:rPr>
      <w:rFonts w:ascii="Arial" w:eastAsia="Times New Roman" w:hAnsi="Arial" w:cs="Times New Roman"/>
      <w:b/>
      <w:bCs/>
      <w:sz w:val="20"/>
      <w:szCs w:val="20"/>
    </w:rPr>
  </w:style>
  <w:style w:type="paragraph" w:styleId="Revision">
    <w:name w:val="Revision"/>
    <w:hidden/>
    <w:uiPriority w:val="99"/>
    <w:semiHidden/>
    <w:rsid w:val="00364B79"/>
    <w:pPr>
      <w:spacing w:after="0" w:line="240" w:lineRule="auto"/>
      <w:jc w:val="left"/>
    </w:pPr>
    <w:rPr>
      <w:rFonts w:ascii="Arial" w:eastAsia="Times New Roman" w:hAnsi="Arial" w:cs="Times New Roman"/>
      <w:sz w:val="24"/>
    </w:rPr>
  </w:style>
  <w:style w:type="paragraph" w:styleId="Caption">
    <w:name w:val="caption"/>
    <w:basedOn w:val="Normal"/>
    <w:next w:val="Normal"/>
    <w:uiPriority w:val="35"/>
    <w:unhideWhenUsed/>
    <w:qFormat/>
    <w:rsid w:val="00863B9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A4AC4"/>
    <w:pPr>
      <w:spacing w:after="0"/>
      <w:jc w:val="left"/>
    </w:pPr>
    <w:rPr>
      <w:rFonts w:asciiTheme="minorHAnsi" w:hAnsiTheme="minorHAns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54272">
      <w:bodyDiv w:val="1"/>
      <w:marLeft w:val="0"/>
      <w:marRight w:val="0"/>
      <w:marTop w:val="0"/>
      <w:marBottom w:val="0"/>
      <w:divBdr>
        <w:top w:val="none" w:sz="0" w:space="0" w:color="auto"/>
        <w:left w:val="none" w:sz="0" w:space="0" w:color="auto"/>
        <w:bottom w:val="none" w:sz="0" w:space="0" w:color="auto"/>
        <w:right w:val="none" w:sz="0" w:space="0" w:color="auto"/>
      </w:divBdr>
    </w:div>
    <w:div w:id="209267772">
      <w:bodyDiv w:val="1"/>
      <w:marLeft w:val="0"/>
      <w:marRight w:val="0"/>
      <w:marTop w:val="0"/>
      <w:marBottom w:val="0"/>
      <w:divBdr>
        <w:top w:val="none" w:sz="0" w:space="0" w:color="auto"/>
        <w:left w:val="none" w:sz="0" w:space="0" w:color="auto"/>
        <w:bottom w:val="none" w:sz="0" w:space="0" w:color="auto"/>
        <w:right w:val="none" w:sz="0" w:space="0" w:color="auto"/>
      </w:divBdr>
    </w:div>
    <w:div w:id="404911570">
      <w:bodyDiv w:val="1"/>
      <w:marLeft w:val="0"/>
      <w:marRight w:val="0"/>
      <w:marTop w:val="0"/>
      <w:marBottom w:val="0"/>
      <w:divBdr>
        <w:top w:val="none" w:sz="0" w:space="0" w:color="auto"/>
        <w:left w:val="none" w:sz="0" w:space="0" w:color="auto"/>
        <w:bottom w:val="none" w:sz="0" w:space="0" w:color="auto"/>
        <w:right w:val="none" w:sz="0" w:space="0" w:color="auto"/>
      </w:divBdr>
    </w:div>
    <w:div w:id="569925493">
      <w:bodyDiv w:val="1"/>
      <w:marLeft w:val="0"/>
      <w:marRight w:val="0"/>
      <w:marTop w:val="0"/>
      <w:marBottom w:val="0"/>
      <w:divBdr>
        <w:top w:val="none" w:sz="0" w:space="0" w:color="auto"/>
        <w:left w:val="none" w:sz="0" w:space="0" w:color="auto"/>
        <w:bottom w:val="none" w:sz="0" w:space="0" w:color="auto"/>
        <w:right w:val="none" w:sz="0" w:space="0" w:color="auto"/>
      </w:divBdr>
    </w:div>
    <w:div w:id="640228815">
      <w:bodyDiv w:val="1"/>
      <w:marLeft w:val="0"/>
      <w:marRight w:val="0"/>
      <w:marTop w:val="0"/>
      <w:marBottom w:val="0"/>
      <w:divBdr>
        <w:top w:val="none" w:sz="0" w:space="0" w:color="auto"/>
        <w:left w:val="none" w:sz="0" w:space="0" w:color="auto"/>
        <w:bottom w:val="none" w:sz="0" w:space="0" w:color="auto"/>
        <w:right w:val="none" w:sz="0" w:space="0" w:color="auto"/>
      </w:divBdr>
    </w:div>
    <w:div w:id="838350432">
      <w:bodyDiv w:val="1"/>
      <w:marLeft w:val="0"/>
      <w:marRight w:val="0"/>
      <w:marTop w:val="0"/>
      <w:marBottom w:val="0"/>
      <w:divBdr>
        <w:top w:val="none" w:sz="0" w:space="0" w:color="auto"/>
        <w:left w:val="none" w:sz="0" w:space="0" w:color="auto"/>
        <w:bottom w:val="none" w:sz="0" w:space="0" w:color="auto"/>
        <w:right w:val="none" w:sz="0" w:space="0" w:color="auto"/>
      </w:divBdr>
    </w:div>
    <w:div w:id="1105927443">
      <w:bodyDiv w:val="1"/>
      <w:marLeft w:val="0"/>
      <w:marRight w:val="0"/>
      <w:marTop w:val="0"/>
      <w:marBottom w:val="0"/>
      <w:divBdr>
        <w:top w:val="none" w:sz="0" w:space="0" w:color="auto"/>
        <w:left w:val="none" w:sz="0" w:space="0" w:color="auto"/>
        <w:bottom w:val="none" w:sz="0" w:space="0" w:color="auto"/>
        <w:right w:val="none" w:sz="0" w:space="0" w:color="auto"/>
      </w:divBdr>
    </w:div>
    <w:div w:id="1288854183">
      <w:bodyDiv w:val="1"/>
      <w:marLeft w:val="0"/>
      <w:marRight w:val="0"/>
      <w:marTop w:val="0"/>
      <w:marBottom w:val="0"/>
      <w:divBdr>
        <w:top w:val="none" w:sz="0" w:space="0" w:color="auto"/>
        <w:left w:val="none" w:sz="0" w:space="0" w:color="auto"/>
        <w:bottom w:val="none" w:sz="0" w:space="0" w:color="auto"/>
        <w:right w:val="none" w:sz="0" w:space="0" w:color="auto"/>
      </w:divBdr>
    </w:div>
    <w:div w:id="1316257508">
      <w:bodyDiv w:val="1"/>
      <w:marLeft w:val="0"/>
      <w:marRight w:val="0"/>
      <w:marTop w:val="0"/>
      <w:marBottom w:val="0"/>
      <w:divBdr>
        <w:top w:val="none" w:sz="0" w:space="0" w:color="auto"/>
        <w:left w:val="none" w:sz="0" w:space="0" w:color="auto"/>
        <w:bottom w:val="none" w:sz="0" w:space="0" w:color="auto"/>
        <w:right w:val="none" w:sz="0" w:space="0" w:color="auto"/>
      </w:divBdr>
    </w:div>
    <w:div w:id="1390618766">
      <w:bodyDiv w:val="1"/>
      <w:marLeft w:val="0"/>
      <w:marRight w:val="0"/>
      <w:marTop w:val="0"/>
      <w:marBottom w:val="0"/>
      <w:divBdr>
        <w:top w:val="none" w:sz="0" w:space="0" w:color="auto"/>
        <w:left w:val="none" w:sz="0" w:space="0" w:color="auto"/>
        <w:bottom w:val="none" w:sz="0" w:space="0" w:color="auto"/>
        <w:right w:val="none" w:sz="0" w:space="0" w:color="auto"/>
      </w:divBdr>
    </w:div>
    <w:div w:id="1447385724">
      <w:bodyDiv w:val="1"/>
      <w:marLeft w:val="0"/>
      <w:marRight w:val="0"/>
      <w:marTop w:val="0"/>
      <w:marBottom w:val="0"/>
      <w:divBdr>
        <w:top w:val="none" w:sz="0" w:space="0" w:color="auto"/>
        <w:left w:val="none" w:sz="0" w:space="0" w:color="auto"/>
        <w:bottom w:val="none" w:sz="0" w:space="0" w:color="auto"/>
        <w:right w:val="none" w:sz="0" w:space="0" w:color="auto"/>
      </w:divBdr>
    </w:div>
    <w:div w:id="1492255408">
      <w:bodyDiv w:val="1"/>
      <w:marLeft w:val="0"/>
      <w:marRight w:val="0"/>
      <w:marTop w:val="0"/>
      <w:marBottom w:val="0"/>
      <w:divBdr>
        <w:top w:val="none" w:sz="0" w:space="0" w:color="auto"/>
        <w:left w:val="none" w:sz="0" w:space="0" w:color="auto"/>
        <w:bottom w:val="none" w:sz="0" w:space="0" w:color="auto"/>
        <w:right w:val="none" w:sz="0" w:space="0" w:color="auto"/>
      </w:divBdr>
    </w:div>
    <w:div w:id="1583684485">
      <w:bodyDiv w:val="1"/>
      <w:marLeft w:val="0"/>
      <w:marRight w:val="0"/>
      <w:marTop w:val="0"/>
      <w:marBottom w:val="0"/>
      <w:divBdr>
        <w:top w:val="none" w:sz="0" w:space="0" w:color="auto"/>
        <w:left w:val="none" w:sz="0" w:space="0" w:color="auto"/>
        <w:bottom w:val="none" w:sz="0" w:space="0" w:color="auto"/>
        <w:right w:val="none" w:sz="0" w:space="0" w:color="auto"/>
      </w:divBdr>
    </w:div>
    <w:div w:id="1897930542">
      <w:bodyDiv w:val="1"/>
      <w:marLeft w:val="0"/>
      <w:marRight w:val="0"/>
      <w:marTop w:val="0"/>
      <w:marBottom w:val="0"/>
      <w:divBdr>
        <w:top w:val="none" w:sz="0" w:space="0" w:color="auto"/>
        <w:left w:val="none" w:sz="0" w:space="0" w:color="auto"/>
        <w:bottom w:val="none" w:sz="0" w:space="0" w:color="auto"/>
        <w:right w:val="none" w:sz="0" w:space="0" w:color="auto"/>
      </w:divBdr>
    </w:div>
    <w:div w:id="2092071238">
      <w:bodyDiv w:val="1"/>
      <w:marLeft w:val="0"/>
      <w:marRight w:val="0"/>
      <w:marTop w:val="0"/>
      <w:marBottom w:val="0"/>
      <w:divBdr>
        <w:top w:val="none" w:sz="0" w:space="0" w:color="auto"/>
        <w:left w:val="none" w:sz="0" w:space="0" w:color="auto"/>
        <w:bottom w:val="none" w:sz="0" w:space="0" w:color="auto"/>
        <w:right w:val="none" w:sz="0" w:space="0" w:color="auto"/>
      </w:divBdr>
    </w:div>
    <w:div w:id="213163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gkelly@cer.ie" TargetMode="External"/><Relationship Id="rId23" Type="http://schemas.openxmlformats.org/officeDocument/2006/relationships/theme" Target="theme/theme1.xml"/><Relationship Id="rId10" Type="http://schemas.openxmlformats.org/officeDocument/2006/relationships/hyperlink" Target="http://www.cer.i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gkelly@cer.ie" TargetMode="External"/><Relationship Id="rId14" Type="http://schemas.openxmlformats.org/officeDocument/2006/relationships/hyperlink" Target="http://www.cer.ie/document-detail/Retail-Market-Reports/646"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Net switching of customers per supplier  (February 2015 - February</a:t>
            </a:r>
            <a:r>
              <a:rPr lang="en-GB" baseline="0"/>
              <a:t> 2016</a:t>
            </a:r>
            <a:r>
              <a:rPr lang="en-GB"/>
              <a:t>)</a:t>
            </a:r>
          </a:p>
        </c:rich>
      </c:tx>
      <c:layout>
        <c:manualLayout>
          <c:xMode val="edge"/>
          <c:yMode val="edge"/>
          <c:x val="0.13619441465563983"/>
          <c:y val="4.15444730312581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702577930319787"/>
          <c:y val="0.25083333333333335"/>
          <c:w val="0.83241867182443752"/>
          <c:h val="0.40984397783610382"/>
        </c:manualLayout>
      </c:layout>
      <c:lineChart>
        <c:grouping val="standard"/>
        <c:varyColors val="0"/>
        <c:ser>
          <c:idx val="0"/>
          <c:order val="0"/>
          <c:tx>
            <c:strRef>
              <c:f>'data for graphs'!$C$6</c:f>
              <c:strCache>
                <c:ptCount val="1"/>
                <c:pt idx="0">
                  <c:v>Electric Ireland</c:v>
                </c:pt>
              </c:strCache>
            </c:strRef>
          </c:tx>
          <c:spPr>
            <a:ln w="22225" cap="rnd">
              <a:solidFill>
                <a:srgbClr val="FF0000"/>
              </a:solidFill>
              <a:round/>
            </a:ln>
            <a:effectLst/>
          </c:spPr>
          <c:marker>
            <c:symbol val="none"/>
          </c:marker>
          <c:cat>
            <c:numRef>
              <c:f>'data for graphs'!$B$68:$B$80</c:f>
              <c:numCache>
                <c:formatCode>mmm\-yy</c:formatCode>
                <c:ptCount val="13"/>
                <c:pt idx="0">
                  <c:v>42036</c:v>
                </c:pt>
                <c:pt idx="1">
                  <c:v>42064</c:v>
                </c:pt>
                <c:pt idx="2">
                  <c:v>42095</c:v>
                </c:pt>
                <c:pt idx="3">
                  <c:v>42125</c:v>
                </c:pt>
                <c:pt idx="4">
                  <c:v>42156</c:v>
                </c:pt>
                <c:pt idx="5">
                  <c:v>42186</c:v>
                </c:pt>
                <c:pt idx="6">
                  <c:v>42217</c:v>
                </c:pt>
                <c:pt idx="7">
                  <c:v>42248</c:v>
                </c:pt>
                <c:pt idx="8">
                  <c:v>42278</c:v>
                </c:pt>
                <c:pt idx="9">
                  <c:v>42309</c:v>
                </c:pt>
                <c:pt idx="10">
                  <c:v>42339</c:v>
                </c:pt>
                <c:pt idx="11">
                  <c:v>42370</c:v>
                </c:pt>
                <c:pt idx="12">
                  <c:v>42401</c:v>
                </c:pt>
              </c:numCache>
            </c:numRef>
          </c:cat>
          <c:val>
            <c:numRef>
              <c:f>'data for graphs'!$C$68:$C$80</c:f>
              <c:numCache>
                <c:formatCode>_-* #,##0_-;\-* #,##0_-;_-* "-"??_-;_-@_-</c:formatCode>
                <c:ptCount val="13"/>
                <c:pt idx="0">
                  <c:v>-2378</c:v>
                </c:pt>
                <c:pt idx="1">
                  <c:v>-3121</c:v>
                </c:pt>
                <c:pt idx="2">
                  <c:v>-2739</c:v>
                </c:pt>
                <c:pt idx="3">
                  <c:v>-1671</c:v>
                </c:pt>
                <c:pt idx="4">
                  <c:v>-3124</c:v>
                </c:pt>
                <c:pt idx="5">
                  <c:v>-4586</c:v>
                </c:pt>
                <c:pt idx="6">
                  <c:v>-4907</c:v>
                </c:pt>
                <c:pt idx="7">
                  <c:v>-6131</c:v>
                </c:pt>
                <c:pt idx="8">
                  <c:v>-5937</c:v>
                </c:pt>
                <c:pt idx="9">
                  <c:v>-6231</c:v>
                </c:pt>
                <c:pt idx="10">
                  <c:v>-4720</c:v>
                </c:pt>
                <c:pt idx="11">
                  <c:v>-6051</c:v>
                </c:pt>
                <c:pt idx="12">
                  <c:v>-8203</c:v>
                </c:pt>
              </c:numCache>
            </c:numRef>
          </c:val>
          <c:smooth val="0"/>
        </c:ser>
        <c:ser>
          <c:idx val="1"/>
          <c:order val="1"/>
          <c:tx>
            <c:strRef>
              <c:f>'data for graphs'!$D$6</c:f>
              <c:strCache>
                <c:ptCount val="1"/>
                <c:pt idx="0">
                  <c:v>Energia</c:v>
                </c:pt>
              </c:strCache>
            </c:strRef>
          </c:tx>
          <c:spPr>
            <a:ln w="22225" cap="rnd">
              <a:solidFill>
                <a:srgbClr val="00B0F0"/>
              </a:solidFill>
              <a:round/>
            </a:ln>
            <a:effectLst/>
          </c:spPr>
          <c:marker>
            <c:symbol val="none"/>
          </c:marker>
          <c:cat>
            <c:numRef>
              <c:f>'data for graphs'!$B$68:$B$80</c:f>
              <c:numCache>
                <c:formatCode>mmm\-yy</c:formatCode>
                <c:ptCount val="13"/>
                <c:pt idx="0">
                  <c:v>42036</c:v>
                </c:pt>
                <c:pt idx="1">
                  <c:v>42064</c:v>
                </c:pt>
                <c:pt idx="2">
                  <c:v>42095</c:v>
                </c:pt>
                <c:pt idx="3">
                  <c:v>42125</c:v>
                </c:pt>
                <c:pt idx="4">
                  <c:v>42156</c:v>
                </c:pt>
                <c:pt idx="5">
                  <c:v>42186</c:v>
                </c:pt>
                <c:pt idx="6">
                  <c:v>42217</c:v>
                </c:pt>
                <c:pt idx="7">
                  <c:v>42248</c:v>
                </c:pt>
                <c:pt idx="8">
                  <c:v>42278</c:v>
                </c:pt>
                <c:pt idx="9">
                  <c:v>42309</c:v>
                </c:pt>
                <c:pt idx="10">
                  <c:v>42339</c:v>
                </c:pt>
                <c:pt idx="11">
                  <c:v>42370</c:v>
                </c:pt>
                <c:pt idx="12">
                  <c:v>42401</c:v>
                </c:pt>
              </c:numCache>
            </c:numRef>
          </c:cat>
          <c:val>
            <c:numRef>
              <c:f>'data for graphs'!$D$68:$D$80</c:f>
              <c:numCache>
                <c:formatCode>_-* #,##0_-;\-* #,##0_-;_-* "-"??_-;_-@_-</c:formatCode>
                <c:ptCount val="13"/>
                <c:pt idx="0">
                  <c:v>2842</c:v>
                </c:pt>
                <c:pt idx="1">
                  <c:v>2042</c:v>
                </c:pt>
                <c:pt idx="2">
                  <c:v>1804</c:v>
                </c:pt>
                <c:pt idx="3">
                  <c:v>-71</c:v>
                </c:pt>
                <c:pt idx="4">
                  <c:v>2286</c:v>
                </c:pt>
                <c:pt idx="5">
                  <c:v>2562</c:v>
                </c:pt>
                <c:pt idx="6">
                  <c:v>2164</c:v>
                </c:pt>
                <c:pt idx="7">
                  <c:v>1095</c:v>
                </c:pt>
                <c:pt idx="8">
                  <c:v>1309</c:v>
                </c:pt>
                <c:pt idx="9">
                  <c:v>1271</c:v>
                </c:pt>
                <c:pt idx="10">
                  <c:v>1218</c:v>
                </c:pt>
                <c:pt idx="11">
                  <c:v>2334</c:v>
                </c:pt>
                <c:pt idx="12">
                  <c:v>4337</c:v>
                </c:pt>
              </c:numCache>
            </c:numRef>
          </c:val>
          <c:smooth val="0"/>
        </c:ser>
        <c:ser>
          <c:idx val="2"/>
          <c:order val="2"/>
          <c:tx>
            <c:strRef>
              <c:f>'data for graphs'!$E$6</c:f>
              <c:strCache>
                <c:ptCount val="1"/>
                <c:pt idx="0">
                  <c:v>SSE Airtricity</c:v>
                </c:pt>
              </c:strCache>
            </c:strRef>
          </c:tx>
          <c:spPr>
            <a:ln w="22225" cap="rnd">
              <a:solidFill>
                <a:schemeClr val="accent3"/>
              </a:solidFill>
              <a:round/>
            </a:ln>
            <a:effectLst/>
          </c:spPr>
          <c:marker>
            <c:symbol val="none"/>
          </c:marker>
          <c:cat>
            <c:numRef>
              <c:f>'data for graphs'!$B$68:$B$80</c:f>
              <c:numCache>
                <c:formatCode>mmm\-yy</c:formatCode>
                <c:ptCount val="13"/>
                <c:pt idx="0">
                  <c:v>42036</c:v>
                </c:pt>
                <c:pt idx="1">
                  <c:v>42064</c:v>
                </c:pt>
                <c:pt idx="2">
                  <c:v>42095</c:v>
                </c:pt>
                <c:pt idx="3">
                  <c:v>42125</c:v>
                </c:pt>
                <c:pt idx="4">
                  <c:v>42156</c:v>
                </c:pt>
                <c:pt idx="5">
                  <c:v>42186</c:v>
                </c:pt>
                <c:pt idx="6">
                  <c:v>42217</c:v>
                </c:pt>
                <c:pt idx="7">
                  <c:v>42248</c:v>
                </c:pt>
                <c:pt idx="8">
                  <c:v>42278</c:v>
                </c:pt>
                <c:pt idx="9">
                  <c:v>42309</c:v>
                </c:pt>
                <c:pt idx="10">
                  <c:v>42339</c:v>
                </c:pt>
                <c:pt idx="11">
                  <c:v>42370</c:v>
                </c:pt>
                <c:pt idx="12">
                  <c:v>42401</c:v>
                </c:pt>
              </c:numCache>
            </c:numRef>
          </c:cat>
          <c:val>
            <c:numRef>
              <c:f>'data for graphs'!$E$68:$E$80</c:f>
              <c:numCache>
                <c:formatCode>_-* #,##0_-;\-* #,##0_-;_-* "-"??_-;_-@_-</c:formatCode>
                <c:ptCount val="13"/>
                <c:pt idx="0">
                  <c:v>300</c:v>
                </c:pt>
                <c:pt idx="1">
                  <c:v>-288</c:v>
                </c:pt>
                <c:pt idx="2">
                  <c:v>-1084</c:v>
                </c:pt>
                <c:pt idx="3">
                  <c:v>-3024</c:v>
                </c:pt>
                <c:pt idx="4">
                  <c:v>-3291</c:v>
                </c:pt>
                <c:pt idx="5">
                  <c:v>-2821</c:v>
                </c:pt>
                <c:pt idx="6">
                  <c:v>-2530</c:v>
                </c:pt>
                <c:pt idx="7">
                  <c:v>-3118</c:v>
                </c:pt>
                <c:pt idx="8">
                  <c:v>-3467</c:v>
                </c:pt>
                <c:pt idx="9">
                  <c:v>-3591</c:v>
                </c:pt>
                <c:pt idx="10">
                  <c:v>-2235</c:v>
                </c:pt>
                <c:pt idx="11">
                  <c:v>-1059</c:v>
                </c:pt>
                <c:pt idx="12">
                  <c:v>-1133</c:v>
                </c:pt>
              </c:numCache>
            </c:numRef>
          </c:val>
          <c:smooth val="0"/>
        </c:ser>
        <c:ser>
          <c:idx val="3"/>
          <c:order val="3"/>
          <c:tx>
            <c:strRef>
              <c:f>'data for graphs'!$F$6</c:f>
              <c:strCache>
                <c:ptCount val="1"/>
                <c:pt idx="0">
                  <c:v>Bord Gáis Energy</c:v>
                </c:pt>
              </c:strCache>
            </c:strRef>
          </c:tx>
          <c:spPr>
            <a:ln w="22225" cap="rnd">
              <a:solidFill>
                <a:schemeClr val="accent4"/>
              </a:solidFill>
              <a:round/>
            </a:ln>
            <a:effectLst/>
          </c:spPr>
          <c:marker>
            <c:symbol val="none"/>
          </c:marker>
          <c:cat>
            <c:numRef>
              <c:f>'data for graphs'!$B$68:$B$80</c:f>
              <c:numCache>
                <c:formatCode>mmm\-yy</c:formatCode>
                <c:ptCount val="13"/>
                <c:pt idx="0">
                  <c:v>42036</c:v>
                </c:pt>
                <c:pt idx="1">
                  <c:v>42064</c:v>
                </c:pt>
                <c:pt idx="2">
                  <c:v>42095</c:v>
                </c:pt>
                <c:pt idx="3">
                  <c:v>42125</c:v>
                </c:pt>
                <c:pt idx="4">
                  <c:v>42156</c:v>
                </c:pt>
                <c:pt idx="5">
                  <c:v>42186</c:v>
                </c:pt>
                <c:pt idx="6">
                  <c:v>42217</c:v>
                </c:pt>
                <c:pt idx="7">
                  <c:v>42248</c:v>
                </c:pt>
                <c:pt idx="8">
                  <c:v>42278</c:v>
                </c:pt>
                <c:pt idx="9">
                  <c:v>42309</c:v>
                </c:pt>
                <c:pt idx="10">
                  <c:v>42339</c:v>
                </c:pt>
                <c:pt idx="11">
                  <c:v>42370</c:v>
                </c:pt>
                <c:pt idx="12">
                  <c:v>42401</c:v>
                </c:pt>
              </c:numCache>
            </c:numRef>
          </c:cat>
          <c:val>
            <c:numRef>
              <c:f>'data for graphs'!$F$68:$F$80</c:f>
              <c:numCache>
                <c:formatCode>_-* #,##0_-;\-* #,##0_-;_-* "-"??_-;_-@_-</c:formatCode>
                <c:ptCount val="13"/>
                <c:pt idx="0">
                  <c:v>-1726</c:v>
                </c:pt>
                <c:pt idx="1">
                  <c:v>428</c:v>
                </c:pt>
                <c:pt idx="2">
                  <c:v>986</c:v>
                </c:pt>
                <c:pt idx="3">
                  <c:v>3351</c:v>
                </c:pt>
                <c:pt idx="4">
                  <c:v>1765</c:v>
                </c:pt>
                <c:pt idx="5">
                  <c:v>2785</c:v>
                </c:pt>
                <c:pt idx="6">
                  <c:v>3337</c:v>
                </c:pt>
                <c:pt idx="7">
                  <c:v>5477</c:v>
                </c:pt>
                <c:pt idx="8">
                  <c:v>5180</c:v>
                </c:pt>
                <c:pt idx="9">
                  <c:v>5195</c:v>
                </c:pt>
                <c:pt idx="10">
                  <c:v>3708</c:v>
                </c:pt>
                <c:pt idx="11">
                  <c:v>2468</c:v>
                </c:pt>
                <c:pt idx="12">
                  <c:v>2407</c:v>
                </c:pt>
              </c:numCache>
            </c:numRef>
          </c:val>
          <c:smooth val="0"/>
        </c:ser>
        <c:ser>
          <c:idx val="4"/>
          <c:order val="4"/>
          <c:tx>
            <c:strRef>
              <c:f>'data for graphs'!$G$6</c:f>
              <c:strCache>
                <c:ptCount val="1"/>
                <c:pt idx="0">
                  <c:v>PrePayPower</c:v>
                </c:pt>
              </c:strCache>
            </c:strRef>
          </c:tx>
          <c:spPr>
            <a:ln w="22225" cap="rnd">
              <a:solidFill>
                <a:schemeClr val="tx2"/>
              </a:solidFill>
              <a:round/>
            </a:ln>
            <a:effectLst/>
          </c:spPr>
          <c:marker>
            <c:symbol val="none"/>
          </c:marker>
          <c:cat>
            <c:numRef>
              <c:f>'data for graphs'!$B$68:$B$80</c:f>
              <c:numCache>
                <c:formatCode>mmm\-yy</c:formatCode>
                <c:ptCount val="13"/>
                <c:pt idx="0">
                  <c:v>42036</c:v>
                </c:pt>
                <c:pt idx="1">
                  <c:v>42064</c:v>
                </c:pt>
                <c:pt idx="2">
                  <c:v>42095</c:v>
                </c:pt>
                <c:pt idx="3">
                  <c:v>42125</c:v>
                </c:pt>
                <c:pt idx="4">
                  <c:v>42156</c:v>
                </c:pt>
                <c:pt idx="5">
                  <c:v>42186</c:v>
                </c:pt>
                <c:pt idx="6">
                  <c:v>42217</c:v>
                </c:pt>
                <c:pt idx="7">
                  <c:v>42248</c:v>
                </c:pt>
                <c:pt idx="8">
                  <c:v>42278</c:v>
                </c:pt>
                <c:pt idx="9">
                  <c:v>42309</c:v>
                </c:pt>
                <c:pt idx="10">
                  <c:v>42339</c:v>
                </c:pt>
                <c:pt idx="11">
                  <c:v>42370</c:v>
                </c:pt>
                <c:pt idx="12">
                  <c:v>42401</c:v>
                </c:pt>
              </c:numCache>
            </c:numRef>
          </c:cat>
          <c:val>
            <c:numRef>
              <c:f>'data for graphs'!$G$68:$G$80</c:f>
              <c:numCache>
                <c:formatCode>_-* #,##0_-;\-* #,##0_-;_-* "-"??_-;_-@_-</c:formatCode>
                <c:ptCount val="13"/>
                <c:pt idx="0">
                  <c:v>-131</c:v>
                </c:pt>
                <c:pt idx="1">
                  <c:v>38</c:v>
                </c:pt>
                <c:pt idx="2">
                  <c:v>233</c:v>
                </c:pt>
                <c:pt idx="3">
                  <c:v>634</c:v>
                </c:pt>
                <c:pt idx="4">
                  <c:v>713</c:v>
                </c:pt>
                <c:pt idx="5">
                  <c:v>1132</c:v>
                </c:pt>
                <c:pt idx="6">
                  <c:v>800</c:v>
                </c:pt>
                <c:pt idx="7">
                  <c:v>1664</c:v>
                </c:pt>
                <c:pt idx="8">
                  <c:v>1906</c:v>
                </c:pt>
                <c:pt idx="9">
                  <c:v>1772</c:v>
                </c:pt>
                <c:pt idx="10">
                  <c:v>609</c:v>
                </c:pt>
                <c:pt idx="11">
                  <c:v>934</c:v>
                </c:pt>
                <c:pt idx="12">
                  <c:v>1120</c:v>
                </c:pt>
              </c:numCache>
            </c:numRef>
          </c:val>
          <c:smooth val="0"/>
        </c:ser>
        <c:ser>
          <c:idx val="5"/>
          <c:order val="5"/>
          <c:tx>
            <c:strRef>
              <c:f>'data for graphs'!$H$6</c:f>
              <c:strCache>
                <c:ptCount val="1"/>
                <c:pt idx="0">
                  <c:v>Others</c:v>
                </c:pt>
              </c:strCache>
            </c:strRef>
          </c:tx>
          <c:spPr>
            <a:ln w="22225" cap="rnd">
              <a:solidFill>
                <a:schemeClr val="accent6"/>
              </a:solidFill>
              <a:round/>
            </a:ln>
            <a:effectLst/>
          </c:spPr>
          <c:marker>
            <c:symbol val="none"/>
          </c:marker>
          <c:cat>
            <c:numRef>
              <c:f>'data for graphs'!$B$68:$B$80</c:f>
              <c:numCache>
                <c:formatCode>mmm\-yy</c:formatCode>
                <c:ptCount val="13"/>
                <c:pt idx="0">
                  <c:v>42036</c:v>
                </c:pt>
                <c:pt idx="1">
                  <c:v>42064</c:v>
                </c:pt>
                <c:pt idx="2">
                  <c:v>42095</c:v>
                </c:pt>
                <c:pt idx="3">
                  <c:v>42125</c:v>
                </c:pt>
                <c:pt idx="4">
                  <c:v>42156</c:v>
                </c:pt>
                <c:pt idx="5">
                  <c:v>42186</c:v>
                </c:pt>
                <c:pt idx="6">
                  <c:v>42217</c:v>
                </c:pt>
                <c:pt idx="7">
                  <c:v>42248</c:v>
                </c:pt>
                <c:pt idx="8">
                  <c:v>42278</c:v>
                </c:pt>
                <c:pt idx="9">
                  <c:v>42309</c:v>
                </c:pt>
                <c:pt idx="10">
                  <c:v>42339</c:v>
                </c:pt>
                <c:pt idx="11">
                  <c:v>42370</c:v>
                </c:pt>
                <c:pt idx="12">
                  <c:v>42401</c:v>
                </c:pt>
              </c:numCache>
            </c:numRef>
          </c:cat>
          <c:val>
            <c:numRef>
              <c:f>'data for graphs'!$H$68:$H$80</c:f>
              <c:numCache>
                <c:formatCode>_-* #,##0_-;\-* #,##0_-;_-* "-"??_-;_-@_-</c:formatCode>
                <c:ptCount val="13"/>
                <c:pt idx="0">
                  <c:v>1093</c:v>
                </c:pt>
                <c:pt idx="1">
                  <c:v>901</c:v>
                </c:pt>
                <c:pt idx="2">
                  <c:v>800</c:v>
                </c:pt>
                <c:pt idx="3">
                  <c:v>779</c:v>
                </c:pt>
                <c:pt idx="4">
                  <c:v>1653</c:v>
                </c:pt>
                <c:pt idx="5">
                  <c:v>928</c:v>
                </c:pt>
                <c:pt idx="6">
                  <c:v>1136</c:v>
                </c:pt>
                <c:pt idx="7">
                  <c:v>683</c:v>
                </c:pt>
                <c:pt idx="8">
                  <c:v>1108</c:v>
                </c:pt>
                <c:pt idx="9">
                  <c:v>1588</c:v>
                </c:pt>
                <c:pt idx="10">
                  <c:v>1171</c:v>
                </c:pt>
                <c:pt idx="11">
                  <c:v>1131</c:v>
                </c:pt>
                <c:pt idx="12">
                  <c:v>1330</c:v>
                </c:pt>
              </c:numCache>
            </c:numRef>
          </c:val>
          <c:smooth val="0"/>
        </c:ser>
        <c:ser>
          <c:idx val="6"/>
          <c:order val="6"/>
          <c:tx>
            <c:v>Pinergy</c:v>
          </c:tx>
          <c:spPr>
            <a:ln w="19050" cap="rnd">
              <a:solidFill>
                <a:srgbClr val="C00000"/>
              </a:solidFill>
              <a:round/>
            </a:ln>
            <a:effectLst/>
          </c:spPr>
          <c:marker>
            <c:symbol val="none"/>
          </c:marker>
          <c:cat>
            <c:numRef>
              <c:f>'data for graphs'!$B$68:$B$80</c:f>
              <c:numCache>
                <c:formatCode>mmm\-yy</c:formatCode>
                <c:ptCount val="13"/>
                <c:pt idx="0">
                  <c:v>42036</c:v>
                </c:pt>
                <c:pt idx="1">
                  <c:v>42064</c:v>
                </c:pt>
                <c:pt idx="2">
                  <c:v>42095</c:v>
                </c:pt>
                <c:pt idx="3">
                  <c:v>42125</c:v>
                </c:pt>
                <c:pt idx="4">
                  <c:v>42156</c:v>
                </c:pt>
                <c:pt idx="5">
                  <c:v>42186</c:v>
                </c:pt>
                <c:pt idx="6">
                  <c:v>42217</c:v>
                </c:pt>
                <c:pt idx="7">
                  <c:v>42248</c:v>
                </c:pt>
                <c:pt idx="8">
                  <c:v>42278</c:v>
                </c:pt>
                <c:pt idx="9">
                  <c:v>42309</c:v>
                </c:pt>
                <c:pt idx="10">
                  <c:v>42339</c:v>
                </c:pt>
                <c:pt idx="11">
                  <c:v>42370</c:v>
                </c:pt>
                <c:pt idx="12">
                  <c:v>42401</c:v>
                </c:pt>
              </c:numCache>
            </c:numRef>
          </c:cat>
          <c:val>
            <c:numRef>
              <c:f>'data for graphs'!$I$68:$I$80</c:f>
              <c:numCache>
                <c:formatCode>General</c:formatCode>
                <c:ptCount val="13"/>
                <c:pt idx="7" formatCode="_-* #,##0_-;\-* #,##0_-;_-* &quot;-&quot;??_-;_-@_-">
                  <c:v>330</c:v>
                </c:pt>
                <c:pt idx="8" formatCode="_-* #,##0_-;\-* #,##0_-;_-* &quot;-&quot;??_-;_-@_-">
                  <c:v>-99</c:v>
                </c:pt>
                <c:pt idx="9" formatCode="_-* #,##0_-;\-* #,##0_-;_-* &quot;-&quot;??_-;_-@_-">
                  <c:v>-4</c:v>
                </c:pt>
                <c:pt idx="10" formatCode="_-* #,##0_-;\-* #,##0_-;_-* &quot;-&quot;??_-;_-@_-">
                  <c:v>249</c:v>
                </c:pt>
                <c:pt idx="11" formatCode="_-* #,##0_-;\-* #,##0_-;_-* &quot;-&quot;??_-;_-@_-">
                  <c:v>243</c:v>
                </c:pt>
                <c:pt idx="12" formatCode="_-* #,##0_-;\-* #,##0_-;_-* &quot;-&quot;??_-;_-@_-">
                  <c:v>142</c:v>
                </c:pt>
              </c:numCache>
            </c:numRef>
          </c:val>
          <c:smooth val="0"/>
        </c:ser>
        <c:dLbls>
          <c:showLegendKey val="0"/>
          <c:showVal val="0"/>
          <c:showCatName val="0"/>
          <c:showSerName val="0"/>
          <c:showPercent val="0"/>
          <c:showBubbleSize val="0"/>
        </c:dLbls>
        <c:smooth val="0"/>
        <c:axId val="7591584"/>
        <c:axId val="7591976"/>
      </c:lineChart>
      <c:dateAx>
        <c:axId val="7591584"/>
        <c:scaling>
          <c:orientation val="minMax"/>
        </c:scaling>
        <c:delete val="0"/>
        <c:axPos val="b"/>
        <c:numFmt formatCode="mmm\-yy"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1976"/>
        <c:crossesAt val="0"/>
        <c:auto val="1"/>
        <c:lblOffset val="100"/>
        <c:baseTimeUnit val="months"/>
      </c:dateAx>
      <c:valAx>
        <c:axId val="7591976"/>
        <c:scaling>
          <c:orientation val="minMax"/>
          <c:min val="-9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Net Switching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1584"/>
        <c:crossesAt val="41974"/>
        <c:crossBetween val="midCat"/>
      </c:valAx>
      <c:spPr>
        <a:noFill/>
        <a:ln>
          <a:noFill/>
        </a:ln>
        <a:effectLst/>
      </c:spPr>
    </c:plotArea>
    <c:legend>
      <c:legendPos val="b"/>
      <c:layout>
        <c:manualLayout>
          <c:xMode val="edge"/>
          <c:yMode val="edge"/>
          <c:x val="0.10190155251497102"/>
          <c:y val="0.85127150772820059"/>
          <c:w val="0.88786354158715186"/>
          <c:h val="0.148728492271799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64713-BD4F-44D1-A130-439A3ECCE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16</Pages>
  <Words>2391</Words>
  <Characters>13635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Mac an Bhaird</dc:creator>
  <cp:lastModifiedBy>Gina Kelly</cp:lastModifiedBy>
  <cp:revision>4</cp:revision>
  <cp:lastPrinted>2016-02-03T14:51:00Z</cp:lastPrinted>
  <dcterms:created xsi:type="dcterms:W3CDTF">2016-04-11T14:38:00Z</dcterms:created>
  <dcterms:modified xsi:type="dcterms:W3CDTF">2016-04-13T16:26:00Z</dcterms:modified>
</cp:coreProperties>
</file>